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43F47" w14:textId="4AABC4E8" w:rsidR="00CE37CC" w:rsidRPr="006B528E" w:rsidRDefault="005A1CDB" w:rsidP="000712E7">
      <w:pPr>
        <w:spacing w:line="400" w:lineRule="exact"/>
        <w:jc w:val="center"/>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bCs/>
          <w:color w:val="000000" w:themeColor="text1"/>
          <w:sz w:val="28"/>
          <w:szCs w:val="28"/>
        </w:rPr>
        <w:t>外交部</w:t>
      </w:r>
      <w:proofErr w:type="gramStart"/>
      <w:r w:rsidRPr="006B528E">
        <w:rPr>
          <w:rFonts w:ascii="Times New Roman" w:eastAsia="標楷體" w:hAnsi="Times New Roman" w:cs="Times New Roman"/>
          <w:b/>
          <w:bCs/>
          <w:color w:val="000000" w:themeColor="text1"/>
          <w:sz w:val="28"/>
          <w:szCs w:val="28"/>
        </w:rPr>
        <w:t>10</w:t>
      </w:r>
      <w:r w:rsidR="00C11C57" w:rsidRPr="006B528E">
        <w:rPr>
          <w:rFonts w:ascii="Times New Roman" w:eastAsia="標楷體" w:hAnsi="Times New Roman" w:cs="Times New Roman"/>
          <w:b/>
          <w:bCs/>
          <w:color w:val="000000" w:themeColor="text1"/>
          <w:sz w:val="28"/>
          <w:szCs w:val="28"/>
        </w:rPr>
        <w:t>9</w:t>
      </w:r>
      <w:proofErr w:type="gramEnd"/>
      <w:r w:rsidRPr="006B528E">
        <w:rPr>
          <w:rFonts w:ascii="Times New Roman" w:eastAsia="標楷體" w:hAnsi="Times New Roman" w:cs="Times New Roman"/>
          <w:b/>
          <w:bCs/>
          <w:color w:val="000000" w:themeColor="text1"/>
          <w:sz w:val="28"/>
          <w:szCs w:val="28"/>
        </w:rPr>
        <w:t>年度施政績效</w:t>
      </w:r>
      <w:r w:rsidR="00863E98" w:rsidRPr="006B528E">
        <w:rPr>
          <w:rFonts w:ascii="Times New Roman" w:eastAsia="標楷體" w:hAnsi="Times New Roman" w:cs="Times New Roman"/>
          <w:b/>
          <w:bCs/>
          <w:color w:val="000000" w:themeColor="text1"/>
          <w:sz w:val="28"/>
          <w:szCs w:val="28"/>
        </w:rPr>
        <w:t>評估</w:t>
      </w:r>
      <w:r w:rsidR="00845766" w:rsidRPr="006B528E">
        <w:rPr>
          <w:rFonts w:ascii="Times New Roman" w:eastAsia="標楷體" w:hAnsi="Times New Roman" w:cs="Times New Roman"/>
          <w:b/>
          <w:bCs/>
          <w:color w:val="000000" w:themeColor="text1"/>
          <w:sz w:val="28"/>
          <w:szCs w:val="28"/>
        </w:rPr>
        <w:t>報告</w:t>
      </w:r>
    </w:p>
    <w:p w14:paraId="0C1C8294" w14:textId="77777777" w:rsidR="00CE37CC" w:rsidRPr="006B528E" w:rsidRDefault="00EE1E44" w:rsidP="00EE1E44">
      <w:pPr>
        <w:pStyle w:val="ppetitle"/>
        <w:spacing w:beforeLines="100" w:before="240" w:beforeAutospacing="0" w:afterLines="100" w:after="240" w:afterAutospacing="0" w:line="400" w:lineRule="exact"/>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bCs/>
          <w:color w:val="000000" w:themeColor="text1"/>
          <w:sz w:val="28"/>
          <w:szCs w:val="28"/>
        </w:rPr>
        <w:t>壹、</w:t>
      </w:r>
      <w:r w:rsidR="005A1CDB" w:rsidRPr="006B528E">
        <w:rPr>
          <w:rFonts w:ascii="Times New Roman" w:eastAsia="標楷體" w:hAnsi="Times New Roman" w:cs="Times New Roman"/>
          <w:b/>
          <w:bCs/>
          <w:color w:val="000000" w:themeColor="text1"/>
          <w:sz w:val="28"/>
          <w:szCs w:val="28"/>
        </w:rPr>
        <w:t>前言</w:t>
      </w:r>
    </w:p>
    <w:p w14:paraId="3CCA1DF0" w14:textId="347C8BB2" w:rsidR="00A06422" w:rsidRPr="006B528E" w:rsidRDefault="00EE1E44" w:rsidP="00341E12">
      <w:pPr>
        <w:pStyle w:val="ppetitle"/>
        <w:spacing w:beforeLines="100" w:before="240" w:beforeAutospacing="0" w:afterLines="100" w:after="240" w:afterAutospacing="0"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 xml:space="preserve">        </w:t>
      </w:r>
      <w:r w:rsidR="00266528" w:rsidRPr="006B528E">
        <w:rPr>
          <w:rFonts w:ascii="Times New Roman" w:eastAsia="標楷體" w:hAnsi="Times New Roman" w:cs="Times New Roman"/>
          <w:color w:val="000000" w:themeColor="text1"/>
          <w:sz w:val="28"/>
          <w:szCs w:val="28"/>
        </w:rPr>
        <w:t>本部依循「踏實外交，互惠互助」理念，全力捍衛中華民國</w:t>
      </w:r>
      <w:r w:rsidR="00D36E55">
        <w:rPr>
          <w:rFonts w:ascii="Times New Roman" w:eastAsia="標楷體" w:hAnsi="Times New Roman" w:cs="Times New Roman" w:hint="eastAsia"/>
          <w:color w:val="000000" w:themeColor="text1"/>
          <w:sz w:val="28"/>
          <w:szCs w:val="28"/>
        </w:rPr>
        <w:t>臺灣</w:t>
      </w:r>
      <w:r w:rsidR="00266528" w:rsidRPr="006B528E">
        <w:rPr>
          <w:rFonts w:ascii="Times New Roman" w:eastAsia="標楷體" w:hAnsi="Times New Roman" w:cs="Times New Roman"/>
          <w:color w:val="000000" w:themeColor="text1"/>
          <w:sz w:val="28"/>
          <w:szCs w:val="28"/>
        </w:rPr>
        <w:t>國家主權，秉持目的正當、</w:t>
      </w:r>
      <w:r w:rsidR="00341E12" w:rsidRPr="006B528E">
        <w:rPr>
          <w:rFonts w:ascii="Times New Roman" w:eastAsia="標楷體" w:hAnsi="Times New Roman" w:cs="Times New Roman"/>
          <w:color w:val="000000" w:themeColor="text1"/>
          <w:sz w:val="28"/>
          <w:szCs w:val="28"/>
        </w:rPr>
        <w:t>程序合法、執行有效原則推動我與友邦合作，深化我與邦交國全面關係</w:t>
      </w:r>
      <w:r w:rsidR="00341E12" w:rsidRPr="006B528E">
        <w:rPr>
          <w:rFonts w:ascii="Times New Roman" w:eastAsia="標楷體" w:hAnsi="Times New Roman" w:cs="Times New Roman" w:hint="eastAsia"/>
          <w:color w:val="000000" w:themeColor="text1"/>
          <w:sz w:val="28"/>
          <w:szCs w:val="28"/>
        </w:rPr>
        <w:t>；另透過新南向政策實踐及結合印</w:t>
      </w:r>
      <w:proofErr w:type="gramStart"/>
      <w:r w:rsidR="00341E12" w:rsidRPr="006B528E">
        <w:rPr>
          <w:rFonts w:ascii="Times New Roman" w:eastAsia="標楷體" w:hAnsi="Times New Roman" w:cs="Times New Roman" w:hint="eastAsia"/>
          <w:color w:val="000000" w:themeColor="text1"/>
          <w:sz w:val="28"/>
          <w:szCs w:val="28"/>
        </w:rPr>
        <w:t>太</w:t>
      </w:r>
      <w:proofErr w:type="gramEnd"/>
      <w:r w:rsidR="00341E12" w:rsidRPr="006B528E">
        <w:rPr>
          <w:rFonts w:ascii="Times New Roman" w:eastAsia="標楷體" w:hAnsi="Times New Roman" w:cs="Times New Roman" w:hint="eastAsia"/>
          <w:color w:val="000000" w:themeColor="text1"/>
          <w:sz w:val="28"/>
          <w:szCs w:val="28"/>
        </w:rPr>
        <w:t>戰略布局，全面</w:t>
      </w:r>
      <w:r w:rsidR="00266528" w:rsidRPr="006B528E">
        <w:rPr>
          <w:rFonts w:ascii="Times New Roman" w:eastAsia="標楷體" w:hAnsi="Times New Roman" w:cs="Times New Roman"/>
          <w:color w:val="000000" w:themeColor="text1"/>
          <w:sz w:val="28"/>
          <w:szCs w:val="28"/>
        </w:rPr>
        <w:t>提升我與無邦交國家實質關係</w:t>
      </w:r>
      <w:r w:rsidR="00341E12" w:rsidRPr="006B528E">
        <w:rPr>
          <w:rFonts w:ascii="Times New Roman" w:eastAsia="標楷體" w:hAnsi="Times New Roman" w:cs="Times New Roman" w:hint="eastAsia"/>
          <w:color w:val="000000" w:themeColor="text1"/>
          <w:sz w:val="28"/>
          <w:szCs w:val="28"/>
        </w:rPr>
        <w:t>。</w:t>
      </w:r>
      <w:r w:rsidR="00266528" w:rsidRPr="006B528E">
        <w:rPr>
          <w:rFonts w:ascii="Times New Roman" w:eastAsia="標楷體" w:hAnsi="Times New Roman" w:cs="Times New Roman"/>
          <w:color w:val="000000" w:themeColor="text1"/>
          <w:sz w:val="28"/>
          <w:szCs w:val="28"/>
        </w:rPr>
        <w:t>以務實、靈活、彈性、自主原則，推動參與</w:t>
      </w:r>
      <w:proofErr w:type="gramStart"/>
      <w:r w:rsidR="00266528" w:rsidRPr="006B528E">
        <w:rPr>
          <w:rFonts w:ascii="Times New Roman" w:eastAsia="標楷體" w:hAnsi="Times New Roman" w:cs="Times New Roman"/>
          <w:color w:val="000000" w:themeColor="text1"/>
          <w:sz w:val="28"/>
          <w:szCs w:val="28"/>
        </w:rPr>
        <w:t>攸</w:t>
      </w:r>
      <w:proofErr w:type="gramEnd"/>
      <w:r w:rsidR="00266528" w:rsidRPr="006B528E">
        <w:rPr>
          <w:rFonts w:ascii="Times New Roman" w:eastAsia="標楷體" w:hAnsi="Times New Roman" w:cs="Times New Roman"/>
          <w:color w:val="000000" w:themeColor="text1"/>
          <w:sz w:val="28"/>
          <w:szCs w:val="28"/>
        </w:rPr>
        <w:t>關我國整體發展及人民利益之功能性及專業性國際組織，開拓我國際空間，結合民間豐沛實力，擴大國際人道援助，對國際社會做出實質貢獻，爭取國際社會之支持，提升我國際形象及強化我國際地位。</w:t>
      </w:r>
    </w:p>
    <w:p w14:paraId="30EB668A" w14:textId="77777777" w:rsidR="00341E12" w:rsidRPr="006B528E" w:rsidRDefault="00341E12" w:rsidP="00341E12">
      <w:pPr>
        <w:pStyle w:val="ppetitle"/>
        <w:spacing w:beforeLines="100" w:before="240" w:beforeAutospacing="0" w:afterLines="100" w:after="240" w:afterAutospacing="0" w:line="480" w:lineRule="exact"/>
        <w:jc w:val="both"/>
        <w:divId w:val="1313564170"/>
        <w:rPr>
          <w:rFonts w:ascii="Times New Roman" w:eastAsia="標楷體" w:hAnsi="Times New Roman" w:cs="Times New Roman"/>
          <w:color w:val="000000" w:themeColor="text1"/>
          <w:sz w:val="28"/>
          <w:szCs w:val="28"/>
        </w:rPr>
      </w:pPr>
    </w:p>
    <w:p w14:paraId="51C99A9E" w14:textId="77777777" w:rsidR="00CE37CC" w:rsidRPr="006B528E" w:rsidRDefault="005A1CDB" w:rsidP="000712E7">
      <w:pPr>
        <w:pStyle w:val="ppetitle"/>
        <w:spacing w:beforeLines="100" w:before="240" w:beforeAutospacing="0" w:afterLines="100" w:after="240" w:afterAutospacing="0" w:line="400" w:lineRule="exact"/>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bCs/>
          <w:color w:val="000000" w:themeColor="text1"/>
          <w:sz w:val="28"/>
          <w:szCs w:val="28"/>
        </w:rPr>
        <w:t>貳、機關</w:t>
      </w:r>
      <w:r w:rsidRPr="006B528E">
        <w:rPr>
          <w:rFonts w:ascii="Times New Roman" w:eastAsia="標楷體" w:hAnsi="Times New Roman" w:cs="Times New Roman"/>
          <w:b/>
          <w:bCs/>
          <w:color w:val="000000" w:themeColor="text1"/>
          <w:sz w:val="28"/>
          <w:szCs w:val="28"/>
        </w:rPr>
        <w:t>10</w:t>
      </w:r>
      <w:r w:rsidR="00C11C57" w:rsidRPr="006B528E">
        <w:rPr>
          <w:rFonts w:ascii="Times New Roman" w:eastAsia="標楷體" w:hAnsi="Times New Roman" w:cs="Times New Roman"/>
          <w:b/>
          <w:bCs/>
          <w:color w:val="000000" w:themeColor="text1"/>
          <w:sz w:val="28"/>
          <w:szCs w:val="28"/>
        </w:rPr>
        <w:t>6</w:t>
      </w:r>
      <w:r w:rsidRPr="006B528E">
        <w:rPr>
          <w:rFonts w:ascii="Times New Roman" w:eastAsia="標楷體" w:hAnsi="Times New Roman" w:cs="Times New Roman"/>
          <w:b/>
          <w:bCs/>
          <w:color w:val="000000" w:themeColor="text1"/>
          <w:sz w:val="28"/>
          <w:szCs w:val="28"/>
        </w:rPr>
        <w:t>至</w:t>
      </w:r>
      <w:r w:rsidRPr="006B528E">
        <w:rPr>
          <w:rFonts w:ascii="Times New Roman" w:eastAsia="標楷體" w:hAnsi="Times New Roman" w:cs="Times New Roman"/>
          <w:b/>
          <w:bCs/>
          <w:color w:val="000000" w:themeColor="text1"/>
          <w:sz w:val="28"/>
          <w:szCs w:val="28"/>
        </w:rPr>
        <w:t>10</w:t>
      </w:r>
      <w:r w:rsidR="00C11C57" w:rsidRPr="006B528E">
        <w:rPr>
          <w:rFonts w:ascii="Times New Roman" w:eastAsia="標楷體" w:hAnsi="Times New Roman" w:cs="Times New Roman"/>
          <w:b/>
          <w:bCs/>
          <w:color w:val="000000" w:themeColor="text1"/>
          <w:sz w:val="28"/>
          <w:szCs w:val="28"/>
        </w:rPr>
        <w:t>9</w:t>
      </w:r>
      <w:r w:rsidRPr="006B528E">
        <w:rPr>
          <w:rFonts w:ascii="Times New Roman" w:eastAsia="標楷體" w:hAnsi="Times New Roman" w:cs="Times New Roman"/>
          <w:b/>
          <w:bCs/>
          <w:color w:val="000000" w:themeColor="text1"/>
          <w:sz w:val="28"/>
          <w:szCs w:val="28"/>
        </w:rPr>
        <w:t>年度預算及人力</w:t>
      </w:r>
    </w:p>
    <w:p w14:paraId="3E3D7B1C" w14:textId="77777777" w:rsidR="00CF6E3F" w:rsidRPr="006B528E" w:rsidRDefault="009424F7" w:rsidP="00193D75">
      <w:pPr>
        <w:pStyle w:val="ppesubtitle"/>
        <w:numPr>
          <w:ilvl w:val="0"/>
          <w:numId w:val="1"/>
        </w:numPr>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r w:rsidRPr="006B528E">
        <w:rPr>
          <w:rFonts w:ascii="Times New Roman" w:eastAsia="標楷體" w:hAnsi="Times New Roman" w:cs="Times New Roman"/>
          <w:bCs/>
          <w:noProof/>
          <w:color w:val="000000" w:themeColor="text1"/>
          <w:sz w:val="28"/>
          <w:szCs w:val="28"/>
        </w:rPr>
        <w:drawing>
          <wp:anchor distT="0" distB="0" distL="114300" distR="114300" simplePos="0" relativeHeight="251658240" behindDoc="0" locked="0" layoutInCell="1" allowOverlap="1" wp14:anchorId="32EC5C76" wp14:editId="30A3F023">
            <wp:simplePos x="0" y="0"/>
            <wp:positionH relativeFrom="column">
              <wp:posOffset>10795</wp:posOffset>
            </wp:positionH>
            <wp:positionV relativeFrom="paragraph">
              <wp:posOffset>335280</wp:posOffset>
            </wp:positionV>
            <wp:extent cx="4183380" cy="2346960"/>
            <wp:effectExtent l="0" t="0" r="7620" b="15240"/>
            <wp:wrapNone/>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A1CDB" w:rsidRPr="006B528E">
        <w:rPr>
          <w:rFonts w:ascii="Times New Roman" w:eastAsia="標楷體" w:hAnsi="Times New Roman" w:cs="Times New Roman"/>
          <w:b/>
          <w:color w:val="000000" w:themeColor="text1"/>
          <w:sz w:val="28"/>
          <w:szCs w:val="28"/>
        </w:rPr>
        <w:t>近</w:t>
      </w:r>
      <w:r w:rsidR="005A1CDB" w:rsidRPr="006B528E">
        <w:rPr>
          <w:rFonts w:ascii="Times New Roman" w:eastAsia="標楷體" w:hAnsi="Times New Roman" w:cs="Times New Roman"/>
          <w:b/>
          <w:color w:val="000000" w:themeColor="text1"/>
          <w:sz w:val="28"/>
          <w:szCs w:val="28"/>
        </w:rPr>
        <w:t>4</w:t>
      </w:r>
      <w:r w:rsidR="005A1CDB" w:rsidRPr="006B528E">
        <w:rPr>
          <w:rFonts w:ascii="Times New Roman" w:eastAsia="標楷體" w:hAnsi="Times New Roman" w:cs="Times New Roman"/>
          <w:b/>
          <w:color w:val="000000" w:themeColor="text1"/>
          <w:sz w:val="28"/>
          <w:szCs w:val="28"/>
        </w:rPr>
        <w:t>年預、決算趨勢</w:t>
      </w:r>
      <w:proofErr w:type="gramStart"/>
      <w:r w:rsidR="005A1CDB" w:rsidRPr="006B528E">
        <w:rPr>
          <w:rFonts w:ascii="Times New Roman" w:eastAsia="標楷體" w:hAnsi="Times New Roman" w:cs="Times New Roman"/>
          <w:b/>
          <w:color w:val="000000" w:themeColor="text1"/>
          <w:sz w:val="28"/>
          <w:szCs w:val="28"/>
        </w:rPr>
        <w:t>（</w:t>
      </w:r>
      <w:proofErr w:type="gramEnd"/>
      <w:r w:rsidR="005A1CDB" w:rsidRPr="006B528E">
        <w:rPr>
          <w:rFonts w:ascii="Times New Roman" w:eastAsia="標楷體" w:hAnsi="Times New Roman" w:cs="Times New Roman"/>
          <w:b/>
          <w:color w:val="000000" w:themeColor="text1"/>
          <w:sz w:val="28"/>
          <w:szCs w:val="28"/>
        </w:rPr>
        <w:t>單位</w:t>
      </w:r>
      <w:r w:rsidR="005A1CDB" w:rsidRPr="006B528E">
        <w:rPr>
          <w:rFonts w:ascii="Times New Roman" w:eastAsia="標楷體" w:hAnsi="Times New Roman" w:cs="Times New Roman"/>
          <w:b/>
          <w:color w:val="000000" w:themeColor="text1"/>
          <w:sz w:val="28"/>
          <w:szCs w:val="28"/>
        </w:rPr>
        <w:t>:</w:t>
      </w:r>
      <w:r w:rsidR="005A1CDB" w:rsidRPr="006B528E">
        <w:rPr>
          <w:rFonts w:ascii="Times New Roman" w:eastAsia="標楷體" w:hAnsi="Times New Roman" w:cs="Times New Roman"/>
          <w:b/>
          <w:color w:val="000000" w:themeColor="text1"/>
          <w:sz w:val="28"/>
          <w:szCs w:val="28"/>
        </w:rPr>
        <w:t>百萬元</w:t>
      </w:r>
      <w:proofErr w:type="gramStart"/>
      <w:r w:rsidR="005A1CDB" w:rsidRPr="006B528E">
        <w:rPr>
          <w:rFonts w:ascii="Times New Roman" w:eastAsia="標楷體" w:hAnsi="Times New Roman" w:cs="Times New Roman"/>
          <w:b/>
          <w:color w:val="000000" w:themeColor="text1"/>
          <w:sz w:val="28"/>
          <w:szCs w:val="28"/>
        </w:rPr>
        <w:t>）</w:t>
      </w:r>
      <w:proofErr w:type="gramEnd"/>
    </w:p>
    <w:p w14:paraId="57A8C799" w14:textId="77777777" w:rsidR="0085167B" w:rsidRPr="006B528E" w:rsidRDefault="0085167B" w:rsidP="0085167B">
      <w:pPr>
        <w:pStyle w:val="ppesubtitle"/>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p>
    <w:p w14:paraId="00FE1E0A" w14:textId="77777777" w:rsidR="009424F7" w:rsidRPr="006B528E" w:rsidRDefault="009424F7" w:rsidP="0085167B">
      <w:pPr>
        <w:pStyle w:val="ppesubtitle"/>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p>
    <w:p w14:paraId="2FD316DD" w14:textId="77777777" w:rsidR="009424F7" w:rsidRPr="006B528E" w:rsidRDefault="009424F7" w:rsidP="0085167B">
      <w:pPr>
        <w:pStyle w:val="ppesubtitle"/>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p>
    <w:p w14:paraId="5020DCB9" w14:textId="77777777" w:rsidR="009424F7" w:rsidRPr="006B528E" w:rsidRDefault="009424F7" w:rsidP="0085167B">
      <w:pPr>
        <w:pStyle w:val="ppesubtitle"/>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p>
    <w:p w14:paraId="17C092A5" w14:textId="77777777" w:rsidR="009424F7" w:rsidRPr="006B528E" w:rsidRDefault="009424F7" w:rsidP="0085167B">
      <w:pPr>
        <w:pStyle w:val="ppesubtitle"/>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p>
    <w:p w14:paraId="51C66F40" w14:textId="77777777" w:rsidR="009424F7" w:rsidRPr="006B528E" w:rsidRDefault="009424F7" w:rsidP="0085167B">
      <w:pPr>
        <w:pStyle w:val="ppesubtitle"/>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544"/>
        <w:gridCol w:w="1419"/>
        <w:gridCol w:w="1568"/>
        <w:gridCol w:w="1568"/>
        <w:gridCol w:w="1568"/>
        <w:gridCol w:w="1571"/>
      </w:tblGrid>
      <w:tr w:rsidR="006B528E" w:rsidRPr="006B528E" w14:paraId="30E55D91" w14:textId="77777777" w:rsidTr="00C11C57">
        <w:trPr>
          <w:divId w:val="1313564170"/>
        </w:trPr>
        <w:tc>
          <w:tcPr>
            <w:tcW w:w="1242"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44A6C3A4" w14:textId="77777777" w:rsidR="003C7B1D" w:rsidRPr="006B528E" w:rsidRDefault="003C7B1D" w:rsidP="001C37BE">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項目</w:t>
            </w:r>
          </w:p>
        </w:tc>
        <w:tc>
          <w:tcPr>
            <w:tcW w:w="693"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4CAC38CE" w14:textId="77777777" w:rsidR="003C7B1D" w:rsidRPr="006B528E" w:rsidRDefault="003C7B1D" w:rsidP="001C37BE">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預決算</w:t>
            </w:r>
          </w:p>
        </w:tc>
        <w:tc>
          <w:tcPr>
            <w:tcW w:w="7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060C0298" w14:textId="77777777" w:rsidR="003C7B1D" w:rsidRPr="006B528E" w:rsidRDefault="00C11C57" w:rsidP="001C37BE">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106</w:t>
            </w:r>
          </w:p>
        </w:tc>
        <w:tc>
          <w:tcPr>
            <w:tcW w:w="7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15CC26D6" w14:textId="77777777" w:rsidR="003C7B1D" w:rsidRPr="006B528E" w:rsidRDefault="00C11C57" w:rsidP="001C37BE">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107</w:t>
            </w:r>
          </w:p>
        </w:tc>
        <w:tc>
          <w:tcPr>
            <w:tcW w:w="766"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53FA9A43" w14:textId="77777777" w:rsidR="003C7B1D" w:rsidRPr="006B528E" w:rsidRDefault="00C11C57" w:rsidP="001C37BE">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108</w:t>
            </w:r>
          </w:p>
        </w:tc>
        <w:tc>
          <w:tcPr>
            <w:tcW w:w="767"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4FFCD0DC" w14:textId="77777777" w:rsidR="003C7B1D" w:rsidRPr="006B528E" w:rsidRDefault="00C11C57" w:rsidP="001C37BE">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109</w:t>
            </w:r>
          </w:p>
        </w:tc>
      </w:tr>
      <w:tr w:rsidR="006B528E" w:rsidRPr="006B528E" w14:paraId="4544F599" w14:textId="77777777" w:rsidTr="00C11C57">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14:paraId="6A434EC0"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合計</w:t>
            </w: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33311C1A"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tcPr>
          <w:p w14:paraId="7E0FF10D"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24,327</w:t>
            </w:r>
          </w:p>
        </w:tc>
        <w:tc>
          <w:tcPr>
            <w:tcW w:w="766" w:type="pct"/>
            <w:tcBorders>
              <w:top w:val="outset" w:sz="6" w:space="0" w:color="111111"/>
              <w:left w:val="outset" w:sz="6" w:space="0" w:color="111111"/>
              <w:bottom w:val="outset" w:sz="6" w:space="0" w:color="111111"/>
              <w:right w:val="outset" w:sz="6" w:space="0" w:color="111111"/>
            </w:tcBorders>
            <w:vAlign w:val="center"/>
          </w:tcPr>
          <w:p w14:paraId="449F773C"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26,134</w:t>
            </w:r>
          </w:p>
        </w:tc>
        <w:tc>
          <w:tcPr>
            <w:tcW w:w="766" w:type="pct"/>
            <w:tcBorders>
              <w:top w:val="outset" w:sz="6" w:space="0" w:color="111111"/>
              <w:left w:val="outset" w:sz="6" w:space="0" w:color="111111"/>
              <w:bottom w:val="outset" w:sz="6" w:space="0" w:color="111111"/>
              <w:right w:val="outset" w:sz="6" w:space="0" w:color="111111"/>
            </w:tcBorders>
            <w:vAlign w:val="center"/>
          </w:tcPr>
          <w:p w14:paraId="34AE07D9"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25,945</w:t>
            </w:r>
          </w:p>
        </w:tc>
        <w:tc>
          <w:tcPr>
            <w:tcW w:w="767" w:type="pct"/>
            <w:tcBorders>
              <w:top w:val="outset" w:sz="6" w:space="0" w:color="111111"/>
              <w:left w:val="outset" w:sz="6" w:space="0" w:color="111111"/>
              <w:bottom w:val="outset" w:sz="6" w:space="0" w:color="111111"/>
              <w:right w:val="outset" w:sz="6" w:space="0" w:color="111111"/>
            </w:tcBorders>
            <w:vAlign w:val="center"/>
          </w:tcPr>
          <w:p w14:paraId="136FDB83"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28</w:t>
            </w:r>
            <w:r w:rsidRPr="006B528E">
              <w:rPr>
                <w:rFonts w:ascii="Times New Roman" w:eastAsia="標楷體" w:hAnsi="Times New Roman" w:cs="Times New Roman"/>
                <w:color w:val="000000" w:themeColor="text1"/>
                <w:sz w:val="28"/>
                <w:szCs w:val="28"/>
              </w:rPr>
              <w:t>,085</w:t>
            </w:r>
          </w:p>
        </w:tc>
      </w:tr>
      <w:tr w:rsidR="006B528E" w:rsidRPr="006B528E" w14:paraId="216820D5"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018ED397" w14:textId="77777777" w:rsidR="00341E12" w:rsidRPr="006B528E" w:rsidRDefault="00341E12" w:rsidP="00341E12">
            <w:pPr>
              <w:jc w:val="right"/>
              <w:rPr>
                <w:rFonts w:ascii="Times New Roman" w:eastAsia="標楷體" w:hAnsi="Times New Roman" w:cs="Times New Roman"/>
                <w:b/>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5F57F5A3"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tcPr>
          <w:p w14:paraId="4C77476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23,275</w:t>
            </w:r>
          </w:p>
        </w:tc>
        <w:tc>
          <w:tcPr>
            <w:tcW w:w="766" w:type="pct"/>
            <w:tcBorders>
              <w:top w:val="outset" w:sz="6" w:space="0" w:color="111111"/>
              <w:left w:val="outset" w:sz="6" w:space="0" w:color="111111"/>
              <w:bottom w:val="outset" w:sz="6" w:space="0" w:color="111111"/>
              <w:right w:val="outset" w:sz="6" w:space="0" w:color="111111"/>
            </w:tcBorders>
            <w:vAlign w:val="center"/>
          </w:tcPr>
          <w:p w14:paraId="16FA3F63"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24,669</w:t>
            </w:r>
          </w:p>
        </w:tc>
        <w:tc>
          <w:tcPr>
            <w:tcW w:w="766" w:type="pct"/>
            <w:tcBorders>
              <w:top w:val="outset" w:sz="6" w:space="0" w:color="111111"/>
              <w:left w:val="outset" w:sz="6" w:space="0" w:color="111111"/>
              <w:bottom w:val="outset" w:sz="6" w:space="0" w:color="111111"/>
              <w:right w:val="outset" w:sz="6" w:space="0" w:color="111111"/>
            </w:tcBorders>
            <w:vAlign w:val="center"/>
          </w:tcPr>
          <w:p w14:paraId="195E891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23,931</w:t>
            </w:r>
          </w:p>
        </w:tc>
        <w:tc>
          <w:tcPr>
            <w:tcW w:w="767" w:type="pct"/>
            <w:tcBorders>
              <w:top w:val="outset" w:sz="6" w:space="0" w:color="111111"/>
              <w:left w:val="outset" w:sz="6" w:space="0" w:color="111111"/>
              <w:bottom w:val="outset" w:sz="6" w:space="0" w:color="111111"/>
              <w:right w:val="outset" w:sz="6" w:space="0" w:color="111111"/>
            </w:tcBorders>
            <w:vAlign w:val="center"/>
          </w:tcPr>
          <w:p w14:paraId="5ABD0B52"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23,452</w:t>
            </w:r>
          </w:p>
        </w:tc>
      </w:tr>
      <w:tr w:rsidR="006B528E" w:rsidRPr="006B528E" w14:paraId="4A327D75"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32C04F44" w14:textId="77777777" w:rsidR="00341E12" w:rsidRPr="006B528E" w:rsidRDefault="00341E12" w:rsidP="00341E12">
            <w:pPr>
              <w:jc w:val="right"/>
              <w:rPr>
                <w:rFonts w:ascii="Times New Roman" w:eastAsia="標楷體" w:hAnsi="Times New Roman" w:cs="Times New Roman"/>
                <w:b/>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16ADACE9"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執行率</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w:t>
            </w:r>
            <w:r w:rsidR="00D823E3" w:rsidRPr="006B528E">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tcPr>
          <w:p w14:paraId="1FCF2BE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95.68%</w:t>
            </w:r>
          </w:p>
        </w:tc>
        <w:tc>
          <w:tcPr>
            <w:tcW w:w="766" w:type="pct"/>
            <w:tcBorders>
              <w:top w:val="outset" w:sz="6" w:space="0" w:color="111111"/>
              <w:left w:val="outset" w:sz="6" w:space="0" w:color="111111"/>
              <w:bottom w:val="outset" w:sz="6" w:space="0" w:color="111111"/>
              <w:right w:val="outset" w:sz="6" w:space="0" w:color="111111"/>
            </w:tcBorders>
            <w:vAlign w:val="center"/>
          </w:tcPr>
          <w:p w14:paraId="69D32A48"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94.39%</w:t>
            </w:r>
          </w:p>
        </w:tc>
        <w:tc>
          <w:tcPr>
            <w:tcW w:w="766" w:type="pct"/>
            <w:tcBorders>
              <w:top w:val="outset" w:sz="6" w:space="0" w:color="111111"/>
              <w:left w:val="outset" w:sz="6" w:space="0" w:color="111111"/>
              <w:bottom w:val="outset" w:sz="6" w:space="0" w:color="111111"/>
              <w:right w:val="outset" w:sz="6" w:space="0" w:color="111111"/>
            </w:tcBorders>
            <w:vAlign w:val="center"/>
          </w:tcPr>
          <w:p w14:paraId="6509FA4D"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92.24%</w:t>
            </w:r>
          </w:p>
        </w:tc>
        <w:tc>
          <w:tcPr>
            <w:tcW w:w="767" w:type="pct"/>
            <w:tcBorders>
              <w:top w:val="outset" w:sz="6" w:space="0" w:color="111111"/>
              <w:left w:val="outset" w:sz="6" w:space="0" w:color="111111"/>
              <w:bottom w:val="outset" w:sz="6" w:space="0" w:color="111111"/>
              <w:right w:val="outset" w:sz="6" w:space="0" w:color="111111"/>
            </w:tcBorders>
            <w:vAlign w:val="center"/>
          </w:tcPr>
          <w:p w14:paraId="4AD43643"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83.50%</w:t>
            </w:r>
          </w:p>
        </w:tc>
      </w:tr>
      <w:tr w:rsidR="006B528E" w:rsidRPr="006B528E" w14:paraId="02657F2D" w14:textId="77777777" w:rsidTr="00C11C57">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14:paraId="0E03D889"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lastRenderedPageBreak/>
              <w:t>普通基金</w:t>
            </w:r>
            <w:r w:rsidR="00D823E3" w:rsidRPr="006B528E">
              <w:rPr>
                <w:rFonts w:ascii="Times New Roman" w:eastAsia="標楷體" w:hAnsi="Times New Roman" w:cs="Times New Roman"/>
                <w:b/>
                <w:color w:val="000000" w:themeColor="text1"/>
                <w:sz w:val="28"/>
                <w:szCs w:val="28"/>
              </w:rPr>
              <w:t>（</w:t>
            </w:r>
            <w:r w:rsidRPr="006B528E">
              <w:rPr>
                <w:rFonts w:ascii="Times New Roman" w:eastAsia="標楷體" w:hAnsi="Times New Roman" w:cs="Times New Roman"/>
                <w:b/>
                <w:color w:val="000000" w:themeColor="text1"/>
                <w:sz w:val="28"/>
                <w:szCs w:val="28"/>
              </w:rPr>
              <w:t>總預算</w:t>
            </w:r>
            <w:r w:rsidR="00D823E3" w:rsidRPr="006B528E">
              <w:rPr>
                <w:rFonts w:ascii="Times New Roman" w:eastAsia="標楷體" w:hAnsi="Times New Roman" w:cs="Times New Roman"/>
                <w:b/>
                <w:color w:val="000000" w:themeColor="text1"/>
                <w:sz w:val="28"/>
                <w:szCs w:val="28"/>
              </w:rPr>
              <w:t>）</w:t>
            </w: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4496A9E1"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tcPr>
          <w:p w14:paraId="62FFF9B9"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24,327</w:t>
            </w:r>
          </w:p>
        </w:tc>
        <w:tc>
          <w:tcPr>
            <w:tcW w:w="766" w:type="pct"/>
            <w:tcBorders>
              <w:top w:val="outset" w:sz="6" w:space="0" w:color="111111"/>
              <w:left w:val="outset" w:sz="6" w:space="0" w:color="111111"/>
              <w:bottom w:val="outset" w:sz="6" w:space="0" w:color="111111"/>
              <w:right w:val="outset" w:sz="6" w:space="0" w:color="111111"/>
            </w:tcBorders>
            <w:vAlign w:val="center"/>
          </w:tcPr>
          <w:p w14:paraId="111C1802"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26,134</w:t>
            </w:r>
          </w:p>
        </w:tc>
        <w:tc>
          <w:tcPr>
            <w:tcW w:w="766" w:type="pct"/>
            <w:tcBorders>
              <w:top w:val="outset" w:sz="6" w:space="0" w:color="111111"/>
              <w:left w:val="outset" w:sz="6" w:space="0" w:color="111111"/>
              <w:bottom w:val="outset" w:sz="6" w:space="0" w:color="111111"/>
              <w:right w:val="outset" w:sz="6" w:space="0" w:color="111111"/>
            </w:tcBorders>
            <w:vAlign w:val="center"/>
          </w:tcPr>
          <w:p w14:paraId="7DD1CA7B"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25,945</w:t>
            </w:r>
          </w:p>
        </w:tc>
        <w:tc>
          <w:tcPr>
            <w:tcW w:w="767" w:type="pct"/>
            <w:tcBorders>
              <w:top w:val="outset" w:sz="6" w:space="0" w:color="111111"/>
              <w:left w:val="outset" w:sz="6" w:space="0" w:color="111111"/>
              <w:bottom w:val="outset" w:sz="6" w:space="0" w:color="111111"/>
              <w:right w:val="outset" w:sz="6" w:space="0" w:color="111111"/>
            </w:tcBorders>
            <w:vAlign w:val="center"/>
          </w:tcPr>
          <w:p w14:paraId="7451D50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28</w:t>
            </w:r>
            <w:r w:rsidRPr="006B528E">
              <w:rPr>
                <w:rFonts w:ascii="Times New Roman" w:eastAsia="標楷體" w:hAnsi="Times New Roman" w:cs="Times New Roman"/>
                <w:color w:val="000000" w:themeColor="text1"/>
                <w:sz w:val="28"/>
                <w:szCs w:val="28"/>
              </w:rPr>
              <w:t>,085</w:t>
            </w:r>
          </w:p>
        </w:tc>
      </w:tr>
      <w:tr w:rsidR="006B528E" w:rsidRPr="006B528E" w14:paraId="27A4B15B"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0ACCA5E9" w14:textId="77777777" w:rsidR="00341E12" w:rsidRPr="006B528E" w:rsidRDefault="00341E12" w:rsidP="00341E12">
            <w:pPr>
              <w:jc w:val="right"/>
              <w:rPr>
                <w:rFonts w:ascii="Times New Roman" w:eastAsia="標楷體" w:hAnsi="Times New Roman" w:cs="Times New Roman"/>
                <w:b/>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680596D7"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tcPr>
          <w:p w14:paraId="3978939B"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23,275</w:t>
            </w:r>
          </w:p>
        </w:tc>
        <w:tc>
          <w:tcPr>
            <w:tcW w:w="766" w:type="pct"/>
            <w:tcBorders>
              <w:top w:val="outset" w:sz="6" w:space="0" w:color="111111"/>
              <w:left w:val="outset" w:sz="6" w:space="0" w:color="111111"/>
              <w:bottom w:val="outset" w:sz="6" w:space="0" w:color="111111"/>
              <w:right w:val="outset" w:sz="6" w:space="0" w:color="111111"/>
            </w:tcBorders>
            <w:vAlign w:val="center"/>
          </w:tcPr>
          <w:p w14:paraId="61C3863C"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24,669</w:t>
            </w:r>
          </w:p>
        </w:tc>
        <w:tc>
          <w:tcPr>
            <w:tcW w:w="766" w:type="pct"/>
            <w:tcBorders>
              <w:top w:val="outset" w:sz="6" w:space="0" w:color="111111"/>
              <w:left w:val="outset" w:sz="6" w:space="0" w:color="111111"/>
              <w:bottom w:val="outset" w:sz="6" w:space="0" w:color="111111"/>
              <w:right w:val="outset" w:sz="6" w:space="0" w:color="111111"/>
            </w:tcBorders>
            <w:vAlign w:val="center"/>
          </w:tcPr>
          <w:p w14:paraId="25019F57"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23,931</w:t>
            </w:r>
          </w:p>
        </w:tc>
        <w:tc>
          <w:tcPr>
            <w:tcW w:w="767" w:type="pct"/>
            <w:tcBorders>
              <w:top w:val="outset" w:sz="6" w:space="0" w:color="111111"/>
              <w:left w:val="outset" w:sz="6" w:space="0" w:color="111111"/>
              <w:bottom w:val="outset" w:sz="6" w:space="0" w:color="111111"/>
              <w:right w:val="outset" w:sz="6" w:space="0" w:color="111111"/>
            </w:tcBorders>
            <w:vAlign w:val="center"/>
          </w:tcPr>
          <w:p w14:paraId="4A4A8387"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23,452</w:t>
            </w:r>
          </w:p>
        </w:tc>
      </w:tr>
      <w:tr w:rsidR="006B528E" w:rsidRPr="006B528E" w14:paraId="5FC3D6D9"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7434A554" w14:textId="77777777" w:rsidR="00341E12" w:rsidRPr="006B528E" w:rsidRDefault="00341E12" w:rsidP="00341E12">
            <w:pPr>
              <w:jc w:val="right"/>
              <w:rPr>
                <w:rFonts w:ascii="Times New Roman" w:eastAsia="標楷體" w:hAnsi="Times New Roman" w:cs="Times New Roman"/>
                <w:b/>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22B78D57"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執行率</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w:t>
            </w:r>
            <w:r w:rsidR="00D823E3" w:rsidRPr="006B528E">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tcPr>
          <w:p w14:paraId="76B605F7"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95.68%</w:t>
            </w:r>
          </w:p>
        </w:tc>
        <w:tc>
          <w:tcPr>
            <w:tcW w:w="766" w:type="pct"/>
            <w:tcBorders>
              <w:top w:val="outset" w:sz="6" w:space="0" w:color="111111"/>
              <w:left w:val="outset" w:sz="6" w:space="0" w:color="111111"/>
              <w:bottom w:val="outset" w:sz="6" w:space="0" w:color="111111"/>
              <w:right w:val="outset" w:sz="6" w:space="0" w:color="111111"/>
            </w:tcBorders>
            <w:vAlign w:val="center"/>
          </w:tcPr>
          <w:p w14:paraId="400FB9E2"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94.39%</w:t>
            </w:r>
          </w:p>
        </w:tc>
        <w:tc>
          <w:tcPr>
            <w:tcW w:w="766" w:type="pct"/>
            <w:tcBorders>
              <w:top w:val="outset" w:sz="6" w:space="0" w:color="111111"/>
              <w:left w:val="outset" w:sz="6" w:space="0" w:color="111111"/>
              <w:bottom w:val="outset" w:sz="6" w:space="0" w:color="111111"/>
              <w:right w:val="outset" w:sz="6" w:space="0" w:color="111111"/>
            </w:tcBorders>
            <w:vAlign w:val="center"/>
          </w:tcPr>
          <w:p w14:paraId="365AF555"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92.24%</w:t>
            </w:r>
          </w:p>
        </w:tc>
        <w:tc>
          <w:tcPr>
            <w:tcW w:w="767" w:type="pct"/>
            <w:tcBorders>
              <w:top w:val="outset" w:sz="6" w:space="0" w:color="111111"/>
              <w:left w:val="outset" w:sz="6" w:space="0" w:color="111111"/>
              <w:bottom w:val="outset" w:sz="6" w:space="0" w:color="111111"/>
              <w:right w:val="outset" w:sz="6" w:space="0" w:color="111111"/>
            </w:tcBorders>
            <w:vAlign w:val="center"/>
          </w:tcPr>
          <w:p w14:paraId="5A829CBD"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83.50%</w:t>
            </w:r>
          </w:p>
        </w:tc>
      </w:tr>
      <w:tr w:rsidR="006B528E" w:rsidRPr="006B528E" w14:paraId="78186AF7" w14:textId="77777777" w:rsidTr="00C11C57">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14:paraId="77163B04"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普通基金</w:t>
            </w:r>
            <w:r w:rsidR="00D823E3" w:rsidRPr="006B528E">
              <w:rPr>
                <w:rFonts w:ascii="Times New Roman" w:eastAsia="標楷體" w:hAnsi="Times New Roman" w:cs="Times New Roman"/>
                <w:b/>
                <w:color w:val="000000" w:themeColor="text1"/>
                <w:sz w:val="28"/>
                <w:szCs w:val="28"/>
              </w:rPr>
              <w:t>（</w:t>
            </w:r>
            <w:r w:rsidRPr="006B528E">
              <w:rPr>
                <w:rFonts w:ascii="Times New Roman" w:eastAsia="標楷體" w:hAnsi="Times New Roman" w:cs="Times New Roman"/>
                <w:b/>
                <w:color w:val="000000" w:themeColor="text1"/>
                <w:sz w:val="28"/>
                <w:szCs w:val="28"/>
              </w:rPr>
              <w:t>特別預算</w:t>
            </w:r>
            <w:r w:rsidR="00D823E3" w:rsidRPr="006B528E">
              <w:rPr>
                <w:rFonts w:ascii="Times New Roman" w:eastAsia="標楷體" w:hAnsi="Times New Roman" w:cs="Times New Roman"/>
                <w:b/>
                <w:color w:val="000000" w:themeColor="text1"/>
                <w:sz w:val="28"/>
                <w:szCs w:val="28"/>
              </w:rPr>
              <w:t>）</w:t>
            </w: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2AE2EFC8"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tcPr>
          <w:p w14:paraId="5F1591B6"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5983ECF3"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35260D74"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14:paraId="0FDEF98E"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r>
      <w:tr w:rsidR="006B528E" w:rsidRPr="006B528E" w14:paraId="7A9B5E0E"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5BCC7047" w14:textId="77777777" w:rsidR="00341E12" w:rsidRPr="006B528E" w:rsidRDefault="00341E12" w:rsidP="00341E12">
            <w:pPr>
              <w:jc w:val="right"/>
              <w:rPr>
                <w:rFonts w:ascii="Times New Roman" w:eastAsia="標楷體" w:hAnsi="Times New Roman" w:cs="Times New Roman"/>
                <w:b/>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4CFC3905"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tcPr>
          <w:p w14:paraId="03245DDF"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2531DA74"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04964E97"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14:paraId="1551B50D"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r>
      <w:tr w:rsidR="006B528E" w:rsidRPr="006B528E" w14:paraId="5C8FF8F8"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357430FA" w14:textId="77777777" w:rsidR="00341E12" w:rsidRPr="006B528E" w:rsidRDefault="00341E12" w:rsidP="00341E12">
            <w:pPr>
              <w:jc w:val="right"/>
              <w:rPr>
                <w:rFonts w:ascii="Times New Roman" w:eastAsia="標楷體" w:hAnsi="Times New Roman" w:cs="Times New Roman"/>
                <w:b/>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4587C442"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執行率</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w:t>
            </w:r>
            <w:r w:rsidR="00D823E3" w:rsidRPr="006B528E">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tcPr>
          <w:p w14:paraId="0480DEDD"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5EF2715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15F210A3"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14:paraId="0274F963"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r>
      <w:tr w:rsidR="006B528E" w:rsidRPr="006B528E" w14:paraId="248778F9" w14:textId="77777777" w:rsidTr="00C11C57">
        <w:trPr>
          <w:divId w:val="1313564170"/>
        </w:trPr>
        <w:tc>
          <w:tcPr>
            <w:tcW w:w="1242" w:type="pct"/>
            <w:vMerge w:val="restart"/>
            <w:tcBorders>
              <w:top w:val="outset" w:sz="6" w:space="0" w:color="111111"/>
              <w:left w:val="outset" w:sz="6" w:space="0" w:color="111111"/>
              <w:bottom w:val="outset" w:sz="6" w:space="0" w:color="111111"/>
              <w:right w:val="outset" w:sz="6" w:space="0" w:color="111111"/>
            </w:tcBorders>
            <w:vAlign w:val="center"/>
            <w:hideMark/>
          </w:tcPr>
          <w:p w14:paraId="1A4F302B"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特種基金</w:t>
            </w: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6AF7A594"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預算</w:t>
            </w:r>
          </w:p>
        </w:tc>
        <w:tc>
          <w:tcPr>
            <w:tcW w:w="766" w:type="pct"/>
            <w:tcBorders>
              <w:top w:val="outset" w:sz="6" w:space="0" w:color="111111"/>
              <w:left w:val="outset" w:sz="6" w:space="0" w:color="111111"/>
              <w:bottom w:val="outset" w:sz="6" w:space="0" w:color="111111"/>
              <w:right w:val="outset" w:sz="6" w:space="0" w:color="111111"/>
            </w:tcBorders>
            <w:vAlign w:val="center"/>
          </w:tcPr>
          <w:p w14:paraId="3998154E"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1A76129A"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3EB45970"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14:paraId="27D80012"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r>
      <w:tr w:rsidR="006B528E" w:rsidRPr="006B528E" w14:paraId="03465C05"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7C38B867" w14:textId="77777777" w:rsidR="00341E12" w:rsidRPr="006B528E" w:rsidRDefault="00341E12" w:rsidP="00341E12">
            <w:pPr>
              <w:rPr>
                <w:rFonts w:ascii="Times New Roman" w:eastAsia="標楷體" w:hAnsi="Times New Roman" w:cs="Times New Roman"/>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2707405B"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決算</w:t>
            </w:r>
          </w:p>
        </w:tc>
        <w:tc>
          <w:tcPr>
            <w:tcW w:w="766" w:type="pct"/>
            <w:tcBorders>
              <w:top w:val="outset" w:sz="6" w:space="0" w:color="111111"/>
              <w:left w:val="outset" w:sz="6" w:space="0" w:color="111111"/>
              <w:bottom w:val="outset" w:sz="6" w:space="0" w:color="111111"/>
              <w:right w:val="outset" w:sz="6" w:space="0" w:color="111111"/>
            </w:tcBorders>
            <w:vAlign w:val="center"/>
          </w:tcPr>
          <w:p w14:paraId="5C3C9D20"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1C64CC10"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61F549D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14:paraId="1A1DC61F"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r>
      <w:tr w:rsidR="006B528E" w:rsidRPr="006B528E" w14:paraId="2A4E6A5B" w14:textId="77777777" w:rsidTr="00C11C57">
        <w:trPr>
          <w:divId w:val="1313564170"/>
        </w:trPr>
        <w:tc>
          <w:tcPr>
            <w:tcW w:w="1242" w:type="pct"/>
            <w:vMerge/>
            <w:tcBorders>
              <w:top w:val="outset" w:sz="6" w:space="0" w:color="111111"/>
              <w:left w:val="outset" w:sz="6" w:space="0" w:color="111111"/>
              <w:bottom w:val="outset" w:sz="6" w:space="0" w:color="111111"/>
              <w:right w:val="outset" w:sz="6" w:space="0" w:color="111111"/>
            </w:tcBorders>
            <w:vAlign w:val="center"/>
            <w:hideMark/>
          </w:tcPr>
          <w:p w14:paraId="3D44ED9B" w14:textId="77777777" w:rsidR="00341E12" w:rsidRPr="006B528E" w:rsidRDefault="00341E12" w:rsidP="00341E12">
            <w:pPr>
              <w:rPr>
                <w:rFonts w:ascii="Times New Roman" w:eastAsia="標楷體" w:hAnsi="Times New Roman" w:cs="Times New Roman"/>
                <w:color w:val="000000" w:themeColor="text1"/>
                <w:sz w:val="28"/>
                <w:szCs w:val="28"/>
              </w:rPr>
            </w:pPr>
          </w:p>
        </w:tc>
        <w:tc>
          <w:tcPr>
            <w:tcW w:w="693" w:type="pct"/>
            <w:tcBorders>
              <w:top w:val="outset" w:sz="6" w:space="0" w:color="111111"/>
              <w:left w:val="outset" w:sz="6" w:space="0" w:color="111111"/>
              <w:bottom w:val="outset" w:sz="6" w:space="0" w:color="111111"/>
              <w:right w:val="outset" w:sz="6" w:space="0" w:color="111111"/>
            </w:tcBorders>
            <w:vAlign w:val="center"/>
            <w:hideMark/>
          </w:tcPr>
          <w:p w14:paraId="185C1939" w14:textId="77777777" w:rsidR="00341E12" w:rsidRPr="006B528E" w:rsidRDefault="00341E12" w:rsidP="00341E12">
            <w:pPr>
              <w:jc w:val="center"/>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執行率</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w:t>
            </w:r>
            <w:r w:rsidR="00D823E3" w:rsidRPr="006B528E">
              <w:rPr>
                <w:rFonts w:ascii="Times New Roman" w:eastAsia="標楷體" w:hAnsi="Times New Roman" w:cs="Times New Roman"/>
                <w:color w:val="000000" w:themeColor="text1"/>
                <w:sz w:val="28"/>
                <w:szCs w:val="28"/>
              </w:rPr>
              <w:t>）</w:t>
            </w:r>
          </w:p>
        </w:tc>
        <w:tc>
          <w:tcPr>
            <w:tcW w:w="766" w:type="pct"/>
            <w:tcBorders>
              <w:top w:val="outset" w:sz="6" w:space="0" w:color="111111"/>
              <w:left w:val="outset" w:sz="6" w:space="0" w:color="111111"/>
              <w:bottom w:val="outset" w:sz="6" w:space="0" w:color="111111"/>
              <w:right w:val="outset" w:sz="6" w:space="0" w:color="111111"/>
            </w:tcBorders>
            <w:vAlign w:val="center"/>
          </w:tcPr>
          <w:p w14:paraId="204055E2"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5F2B7F17"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6" w:type="pct"/>
            <w:tcBorders>
              <w:top w:val="outset" w:sz="6" w:space="0" w:color="111111"/>
              <w:left w:val="outset" w:sz="6" w:space="0" w:color="111111"/>
              <w:bottom w:val="outset" w:sz="6" w:space="0" w:color="111111"/>
              <w:right w:val="outset" w:sz="6" w:space="0" w:color="111111"/>
            </w:tcBorders>
            <w:vAlign w:val="center"/>
          </w:tcPr>
          <w:p w14:paraId="22B773D8"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c>
          <w:tcPr>
            <w:tcW w:w="767" w:type="pct"/>
            <w:tcBorders>
              <w:top w:val="outset" w:sz="6" w:space="0" w:color="111111"/>
              <w:left w:val="outset" w:sz="6" w:space="0" w:color="111111"/>
              <w:bottom w:val="outset" w:sz="6" w:space="0" w:color="111111"/>
              <w:right w:val="outset" w:sz="6" w:space="0" w:color="111111"/>
            </w:tcBorders>
            <w:vAlign w:val="center"/>
          </w:tcPr>
          <w:p w14:paraId="72E3DAD1" w14:textId="77777777" w:rsidR="00341E12" w:rsidRPr="006B528E" w:rsidRDefault="00341E12" w:rsidP="00341E12">
            <w:pPr>
              <w:ind w:rightChars="28" w:right="67"/>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0%</w:t>
            </w:r>
          </w:p>
        </w:tc>
      </w:tr>
    </w:tbl>
    <w:p w14:paraId="1D52E43A" w14:textId="77777777" w:rsidR="00C11C57" w:rsidRPr="006B528E" w:rsidRDefault="00C11C57" w:rsidP="00C11C57">
      <w:pPr>
        <w:pStyle w:val="ppesubtitle"/>
        <w:spacing w:before="0" w:beforeAutospacing="0" w:after="0" w:afterAutospacing="0" w:line="400" w:lineRule="exact"/>
        <w:ind w:left="658" w:hangingChars="274" w:hanging="658"/>
        <w:divId w:val="1313564170"/>
        <w:rPr>
          <w:rFonts w:ascii="Times New Roman" w:eastAsia="標楷體" w:hAnsi="Times New Roman" w:cs="Times New Roman"/>
          <w:color w:val="000000" w:themeColor="text1"/>
          <w:szCs w:val="28"/>
        </w:rPr>
      </w:pPr>
      <w:proofErr w:type="gramStart"/>
      <w:r w:rsidRPr="006B528E">
        <w:rPr>
          <w:rFonts w:ascii="Times New Roman" w:eastAsia="標楷體" w:hAnsi="Times New Roman" w:cs="Times New Roman"/>
          <w:color w:val="000000" w:themeColor="text1"/>
          <w:szCs w:val="28"/>
        </w:rPr>
        <w:t>註</w:t>
      </w:r>
      <w:proofErr w:type="gramEnd"/>
      <w:r w:rsidRPr="006B528E">
        <w:rPr>
          <w:rFonts w:ascii="Times New Roman" w:eastAsia="標楷體" w:hAnsi="Times New Roman" w:cs="Times New Roman"/>
          <w:color w:val="000000" w:themeColor="text1"/>
          <w:szCs w:val="28"/>
        </w:rPr>
        <w:t>1</w:t>
      </w:r>
      <w:r w:rsidRPr="006B528E">
        <w:rPr>
          <w:rFonts w:ascii="Times New Roman" w:eastAsia="標楷體" w:hAnsi="Times New Roman" w:cs="Times New Roman"/>
          <w:color w:val="000000" w:themeColor="text1"/>
          <w:szCs w:val="28"/>
        </w:rPr>
        <w:t>：上表</w:t>
      </w:r>
      <w:r w:rsidRPr="006B528E">
        <w:rPr>
          <w:rFonts w:ascii="Times New Roman" w:eastAsia="標楷體" w:hAnsi="Times New Roman" w:cs="Times New Roman"/>
          <w:color w:val="000000" w:themeColor="text1"/>
          <w:szCs w:val="28"/>
        </w:rPr>
        <w:t>106</w:t>
      </w:r>
      <w:r w:rsidRPr="006B528E">
        <w:rPr>
          <w:rFonts w:ascii="Times New Roman" w:eastAsia="標楷體" w:hAnsi="Times New Roman" w:cs="Times New Roman"/>
          <w:color w:val="000000" w:themeColor="text1"/>
          <w:szCs w:val="28"/>
        </w:rPr>
        <w:t>及</w:t>
      </w:r>
      <w:proofErr w:type="gramStart"/>
      <w:r w:rsidRPr="006B528E">
        <w:rPr>
          <w:rFonts w:ascii="Times New Roman" w:eastAsia="標楷體" w:hAnsi="Times New Roman" w:cs="Times New Roman"/>
          <w:color w:val="000000" w:themeColor="text1"/>
          <w:szCs w:val="28"/>
        </w:rPr>
        <w:t>108</w:t>
      </w:r>
      <w:proofErr w:type="gramEnd"/>
      <w:r w:rsidRPr="006B528E">
        <w:rPr>
          <w:rFonts w:ascii="Times New Roman" w:eastAsia="標楷體" w:hAnsi="Times New Roman" w:cs="Times New Roman"/>
          <w:color w:val="000000" w:themeColor="text1"/>
          <w:szCs w:val="28"/>
        </w:rPr>
        <w:t>年度預算數包含第二預備金數額；</w:t>
      </w:r>
      <w:proofErr w:type="gramStart"/>
      <w:r w:rsidRPr="006B528E">
        <w:rPr>
          <w:rFonts w:ascii="Times New Roman" w:eastAsia="標楷體" w:hAnsi="Times New Roman" w:cs="Times New Roman"/>
          <w:color w:val="000000" w:themeColor="text1"/>
          <w:szCs w:val="28"/>
        </w:rPr>
        <w:t>106</w:t>
      </w:r>
      <w:proofErr w:type="gramEnd"/>
      <w:r w:rsidRPr="006B528E">
        <w:rPr>
          <w:rFonts w:ascii="Times New Roman" w:eastAsia="標楷體" w:hAnsi="Times New Roman" w:cs="Times New Roman"/>
          <w:color w:val="000000" w:themeColor="text1"/>
          <w:szCs w:val="28"/>
        </w:rPr>
        <w:t>年度預算數包含自蒙藏委員會「蒙事業務」科目移入</w:t>
      </w:r>
      <w:r w:rsidRPr="006B528E">
        <w:rPr>
          <w:rFonts w:ascii="Times New Roman" w:eastAsia="標楷體" w:hAnsi="Times New Roman" w:cs="Times New Roman"/>
          <w:color w:val="000000" w:themeColor="text1"/>
          <w:szCs w:val="28"/>
        </w:rPr>
        <w:t>100</w:t>
      </w:r>
      <w:r w:rsidRPr="006B528E">
        <w:rPr>
          <w:rFonts w:ascii="Times New Roman" w:eastAsia="標楷體" w:hAnsi="Times New Roman" w:cs="Times New Roman"/>
          <w:color w:val="000000" w:themeColor="text1"/>
          <w:szCs w:val="28"/>
        </w:rPr>
        <w:t>萬元。</w:t>
      </w:r>
    </w:p>
    <w:p w14:paraId="100A3D45" w14:textId="77777777" w:rsidR="00CE37CC" w:rsidRPr="006B528E" w:rsidRDefault="00C11C57" w:rsidP="00C11C5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8"/>
        </w:rPr>
      </w:pPr>
      <w:proofErr w:type="gramStart"/>
      <w:r w:rsidRPr="006B528E">
        <w:rPr>
          <w:rFonts w:ascii="Times New Roman" w:eastAsia="標楷體" w:hAnsi="Times New Roman" w:cs="Times New Roman"/>
          <w:color w:val="000000" w:themeColor="text1"/>
          <w:szCs w:val="28"/>
        </w:rPr>
        <w:t>註</w:t>
      </w:r>
      <w:proofErr w:type="gramEnd"/>
      <w:r w:rsidRPr="006B528E">
        <w:rPr>
          <w:rFonts w:ascii="Times New Roman" w:eastAsia="標楷體" w:hAnsi="Times New Roman" w:cs="Times New Roman"/>
          <w:color w:val="000000" w:themeColor="text1"/>
          <w:szCs w:val="28"/>
        </w:rPr>
        <w:t>2</w:t>
      </w:r>
      <w:r w:rsidRPr="006B528E">
        <w:rPr>
          <w:rFonts w:ascii="Times New Roman" w:eastAsia="標楷體" w:hAnsi="Times New Roman" w:cs="Times New Roman"/>
          <w:color w:val="000000" w:themeColor="text1"/>
          <w:szCs w:val="28"/>
        </w:rPr>
        <w:t>：本施政績效係就普通基金部分評估，特種基金不納入評估。</w:t>
      </w:r>
    </w:p>
    <w:p w14:paraId="73DD3C61" w14:textId="77777777" w:rsidR="00341E12" w:rsidRPr="006B528E" w:rsidRDefault="00341E12" w:rsidP="00C11C5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8"/>
        </w:rPr>
      </w:pPr>
    </w:p>
    <w:p w14:paraId="09625DE9" w14:textId="77777777" w:rsidR="00CE37CC" w:rsidRPr="006B528E" w:rsidRDefault="005A1CDB" w:rsidP="00193D75">
      <w:pPr>
        <w:pStyle w:val="ppesubtitle"/>
        <w:numPr>
          <w:ilvl w:val="0"/>
          <w:numId w:val="1"/>
        </w:numPr>
        <w:spacing w:beforeLines="100" w:before="240" w:beforeAutospacing="0" w:afterLines="100" w:after="240" w:afterAutospacing="0" w:line="400" w:lineRule="exact"/>
        <w:divId w:val="1313564170"/>
        <w:rPr>
          <w:rFonts w:ascii="Times New Roman" w:eastAsia="標楷體" w:hAnsi="Times New Roman" w:cs="Times New Roman"/>
          <w:bCs/>
          <w:color w:val="000000" w:themeColor="text1"/>
          <w:sz w:val="28"/>
          <w:szCs w:val="28"/>
        </w:rPr>
      </w:pPr>
      <w:r w:rsidRPr="006B528E">
        <w:rPr>
          <w:rFonts w:ascii="Times New Roman" w:eastAsia="標楷體" w:hAnsi="Times New Roman" w:cs="Times New Roman"/>
          <w:b/>
          <w:color w:val="000000" w:themeColor="text1"/>
          <w:sz w:val="28"/>
          <w:szCs w:val="28"/>
        </w:rPr>
        <w:t>預、決算趨勢說明</w:t>
      </w:r>
    </w:p>
    <w:p w14:paraId="1DB9731C" w14:textId="77777777" w:rsidR="00341E12" w:rsidRPr="006B528E" w:rsidRDefault="00341E12" w:rsidP="00341E12">
      <w:pPr>
        <w:widowControl w:val="0"/>
        <w:numPr>
          <w:ilvl w:val="0"/>
          <w:numId w:val="3"/>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6B528E">
        <w:rPr>
          <w:rFonts w:ascii="Times New Roman" w:eastAsia="標楷體" w:hAnsi="Times New Roman" w:cs="Times New Roman"/>
          <w:b/>
          <w:color w:val="000000" w:themeColor="text1"/>
          <w:sz w:val="28"/>
          <w:szCs w:val="32"/>
        </w:rPr>
        <w:t>預算增減原因</w:t>
      </w:r>
      <w:r w:rsidRPr="006B528E">
        <w:rPr>
          <w:rFonts w:ascii="Times New Roman" w:eastAsia="標楷體" w:hAnsi="Times New Roman" w:cs="Times New Roman"/>
          <w:b/>
          <w:color w:val="000000" w:themeColor="text1"/>
          <w:sz w:val="28"/>
          <w:szCs w:val="28"/>
        </w:rPr>
        <w:t>說明</w:t>
      </w:r>
      <w:r w:rsidRPr="006B528E">
        <w:rPr>
          <w:rFonts w:ascii="Times New Roman" w:eastAsia="標楷體" w:hAnsi="Times New Roman" w:cs="Times New Roman"/>
          <w:b/>
          <w:color w:val="000000" w:themeColor="text1"/>
          <w:sz w:val="28"/>
          <w:szCs w:val="32"/>
        </w:rPr>
        <w:t>：</w:t>
      </w:r>
      <w:r w:rsidRPr="006B528E">
        <w:rPr>
          <w:rFonts w:ascii="Times New Roman" w:eastAsia="標楷體" w:hAnsi="Times New Roman" w:cs="Times New Roman" w:hint="eastAsia"/>
          <w:color w:val="000000" w:themeColor="text1"/>
          <w:sz w:val="28"/>
          <w:szCs w:val="32"/>
        </w:rPr>
        <w:t>1</w:t>
      </w:r>
      <w:r w:rsidRPr="006B528E">
        <w:rPr>
          <w:rFonts w:ascii="Times New Roman" w:eastAsia="標楷體" w:hAnsi="Times New Roman" w:cs="Times New Roman"/>
          <w:color w:val="000000" w:themeColor="text1"/>
          <w:sz w:val="28"/>
          <w:szCs w:val="32"/>
        </w:rPr>
        <w:t>06</w:t>
      </w:r>
      <w:r w:rsidRPr="006B528E">
        <w:rPr>
          <w:rFonts w:ascii="Times New Roman" w:eastAsia="標楷體" w:hAnsi="Times New Roman" w:cs="Times New Roman"/>
          <w:color w:val="000000" w:themeColor="text1"/>
          <w:sz w:val="28"/>
          <w:szCs w:val="32"/>
        </w:rPr>
        <w:t>至</w:t>
      </w:r>
      <w:r w:rsidRPr="006B528E">
        <w:rPr>
          <w:rFonts w:ascii="Times New Roman" w:eastAsia="標楷體" w:hAnsi="Times New Roman" w:cs="Times New Roman" w:hint="eastAsia"/>
          <w:color w:val="000000" w:themeColor="text1"/>
          <w:sz w:val="28"/>
          <w:szCs w:val="32"/>
        </w:rPr>
        <w:t>10</w:t>
      </w:r>
      <w:r w:rsidRPr="006B528E">
        <w:rPr>
          <w:rFonts w:ascii="Times New Roman" w:eastAsia="標楷體" w:hAnsi="Times New Roman" w:cs="Times New Roman"/>
          <w:color w:val="000000" w:themeColor="text1"/>
          <w:sz w:val="28"/>
          <w:szCs w:val="32"/>
        </w:rPr>
        <w:t>9</w:t>
      </w:r>
      <w:r w:rsidRPr="006B528E">
        <w:rPr>
          <w:rFonts w:ascii="Times New Roman" w:eastAsia="標楷體" w:hAnsi="Times New Roman" w:cs="Times New Roman" w:hint="eastAsia"/>
          <w:color w:val="000000" w:themeColor="text1"/>
          <w:sz w:val="28"/>
          <w:szCs w:val="32"/>
        </w:rPr>
        <w:t>年度本部主管預算呈現微幅增減</w:t>
      </w:r>
      <w:r w:rsidR="00534DE0">
        <w:rPr>
          <w:rFonts w:ascii="Times New Roman" w:eastAsia="標楷體" w:hAnsi="Times New Roman" w:cs="Times New Roman" w:hint="eastAsia"/>
          <w:color w:val="000000" w:themeColor="text1"/>
          <w:sz w:val="28"/>
          <w:szCs w:val="32"/>
        </w:rPr>
        <w:t>情形，</w:t>
      </w:r>
      <w:r w:rsidRPr="006B528E">
        <w:rPr>
          <w:rFonts w:ascii="Times New Roman" w:eastAsia="標楷體" w:hAnsi="Times New Roman" w:cs="Times New Roman" w:hint="eastAsia"/>
          <w:color w:val="000000" w:themeColor="text1"/>
          <w:sz w:val="28"/>
          <w:szCs w:val="32"/>
        </w:rPr>
        <w:t>主要</w:t>
      </w:r>
      <w:proofErr w:type="gramStart"/>
      <w:r w:rsidRPr="006B528E">
        <w:rPr>
          <w:rFonts w:ascii="Times New Roman" w:eastAsia="標楷體" w:hAnsi="Times New Roman" w:cs="Times New Roman" w:hint="eastAsia"/>
          <w:color w:val="000000" w:themeColor="text1"/>
          <w:sz w:val="28"/>
          <w:szCs w:val="32"/>
        </w:rPr>
        <w:t>係參據</w:t>
      </w:r>
      <w:proofErr w:type="gramEnd"/>
      <w:r w:rsidRPr="006B528E">
        <w:rPr>
          <w:rFonts w:ascii="Times New Roman" w:eastAsia="標楷體" w:hAnsi="Times New Roman" w:cs="Times New Roman" w:hint="eastAsia"/>
          <w:color w:val="000000" w:themeColor="text1"/>
          <w:sz w:val="28"/>
          <w:szCs w:val="32"/>
        </w:rPr>
        <w:t>友邦年度合作計畫之執行能量，檢討調整援外預算編列數額，以使有限外交資源發揮最高效益；其中，</w:t>
      </w:r>
      <w:proofErr w:type="gramStart"/>
      <w:r w:rsidRPr="006B528E">
        <w:rPr>
          <w:rFonts w:ascii="Times New Roman" w:eastAsia="標楷體" w:hAnsi="Times New Roman" w:cs="Times New Roman" w:hint="eastAsia"/>
          <w:color w:val="000000" w:themeColor="text1"/>
          <w:sz w:val="28"/>
          <w:szCs w:val="32"/>
        </w:rPr>
        <w:t>10</w:t>
      </w:r>
      <w:r w:rsidRPr="006B528E">
        <w:rPr>
          <w:rFonts w:ascii="Times New Roman" w:eastAsia="標楷體" w:hAnsi="Times New Roman" w:cs="Times New Roman"/>
          <w:color w:val="000000" w:themeColor="text1"/>
          <w:sz w:val="28"/>
          <w:szCs w:val="32"/>
        </w:rPr>
        <w:t>7</w:t>
      </w:r>
      <w:proofErr w:type="gramEnd"/>
      <w:r w:rsidRPr="006B528E">
        <w:rPr>
          <w:rFonts w:ascii="Times New Roman" w:eastAsia="標楷體" w:hAnsi="Times New Roman" w:cs="Times New Roman" w:hint="eastAsia"/>
          <w:color w:val="000000" w:themeColor="text1"/>
          <w:sz w:val="28"/>
          <w:szCs w:val="32"/>
        </w:rPr>
        <w:t>年度預算較</w:t>
      </w:r>
      <w:proofErr w:type="gramStart"/>
      <w:r w:rsidRPr="006B528E">
        <w:rPr>
          <w:rFonts w:ascii="Times New Roman" w:eastAsia="標楷體" w:hAnsi="Times New Roman" w:cs="Times New Roman" w:hint="eastAsia"/>
          <w:color w:val="000000" w:themeColor="text1"/>
          <w:sz w:val="28"/>
          <w:szCs w:val="32"/>
        </w:rPr>
        <w:t>10</w:t>
      </w:r>
      <w:r w:rsidRPr="006B528E">
        <w:rPr>
          <w:rFonts w:ascii="Times New Roman" w:eastAsia="標楷體" w:hAnsi="Times New Roman" w:cs="Times New Roman"/>
          <w:color w:val="000000" w:themeColor="text1"/>
          <w:sz w:val="28"/>
          <w:szCs w:val="32"/>
        </w:rPr>
        <w:t>6</w:t>
      </w:r>
      <w:proofErr w:type="gramEnd"/>
      <w:r w:rsidRPr="006B528E">
        <w:rPr>
          <w:rFonts w:ascii="Times New Roman" w:eastAsia="標楷體" w:hAnsi="Times New Roman" w:cs="Times New Roman" w:hint="eastAsia"/>
          <w:color w:val="000000" w:themeColor="text1"/>
          <w:sz w:val="28"/>
          <w:szCs w:val="32"/>
        </w:rPr>
        <w:t>年度增加，除依期</w:t>
      </w:r>
      <w:r w:rsidRPr="006B528E">
        <w:rPr>
          <w:rFonts w:ascii="Times New Roman" w:eastAsia="標楷體" w:hAnsi="Times New Roman" w:cs="Times New Roman"/>
          <w:color w:val="000000" w:themeColor="text1"/>
          <w:sz w:val="28"/>
          <w:szCs w:val="32"/>
        </w:rPr>
        <w:t>程</w:t>
      </w:r>
      <w:r w:rsidRPr="006B528E">
        <w:rPr>
          <w:rFonts w:ascii="Times New Roman" w:eastAsia="標楷體" w:hAnsi="Times New Roman" w:cs="Times New Roman" w:hint="eastAsia"/>
          <w:color w:val="000000" w:themeColor="text1"/>
          <w:sz w:val="28"/>
          <w:szCs w:val="32"/>
        </w:rPr>
        <w:t>編列駐洛杉磯辦事處館舍購置計畫所需經費外，主要係外交經費配</w:t>
      </w:r>
      <w:r w:rsidRPr="006B528E">
        <w:rPr>
          <w:rFonts w:ascii="Times New Roman" w:eastAsia="標楷體" w:hAnsi="Times New Roman" w:cs="Times New Roman"/>
          <w:color w:val="000000" w:themeColor="text1"/>
          <w:sz w:val="28"/>
          <w:szCs w:val="32"/>
        </w:rPr>
        <w:t>合外交情勢</w:t>
      </w:r>
      <w:r w:rsidRPr="006B528E">
        <w:rPr>
          <w:rFonts w:ascii="Times New Roman" w:eastAsia="標楷體" w:hAnsi="Times New Roman" w:cs="Times New Roman" w:hint="eastAsia"/>
          <w:color w:val="000000" w:themeColor="text1"/>
          <w:sz w:val="28"/>
          <w:szCs w:val="32"/>
        </w:rPr>
        <w:t>及策略相應調整，增列加強雙邊及多邊合作計畫等業務之預算所致；另鑒於政府預算資源有限，為讓每一分資源發揮最大效用，經評估各</w:t>
      </w:r>
      <w:r w:rsidRPr="006B528E">
        <w:rPr>
          <w:rFonts w:ascii="Times New Roman" w:eastAsia="標楷體" w:hAnsi="Times New Roman" w:cs="Times New Roman"/>
          <w:color w:val="000000" w:themeColor="text1"/>
          <w:sz w:val="28"/>
          <w:szCs w:val="32"/>
        </w:rPr>
        <w:t>項</w:t>
      </w:r>
      <w:r w:rsidRPr="006B528E">
        <w:rPr>
          <w:rFonts w:ascii="Times New Roman" w:eastAsia="標楷體" w:hAnsi="Times New Roman" w:cs="Times New Roman" w:hint="eastAsia"/>
          <w:color w:val="000000" w:themeColor="text1"/>
          <w:sz w:val="28"/>
          <w:szCs w:val="32"/>
        </w:rPr>
        <w:t>支出項目之必要性及適</w:t>
      </w:r>
      <w:proofErr w:type="gramStart"/>
      <w:r w:rsidRPr="006B528E">
        <w:rPr>
          <w:rFonts w:ascii="Times New Roman" w:eastAsia="標楷體" w:hAnsi="Times New Roman" w:cs="Times New Roman" w:hint="eastAsia"/>
          <w:color w:val="000000" w:themeColor="text1"/>
          <w:sz w:val="28"/>
          <w:szCs w:val="32"/>
        </w:rPr>
        <w:t>切性後</w:t>
      </w:r>
      <w:proofErr w:type="gramEnd"/>
      <w:r w:rsidRPr="006B528E">
        <w:rPr>
          <w:rFonts w:ascii="Times New Roman" w:eastAsia="標楷體" w:hAnsi="Times New Roman" w:cs="Times New Roman" w:hint="eastAsia"/>
          <w:color w:val="000000" w:themeColor="text1"/>
          <w:sz w:val="28"/>
          <w:szCs w:val="32"/>
        </w:rPr>
        <w:t>，檢討整</w:t>
      </w:r>
      <w:proofErr w:type="gramStart"/>
      <w:r w:rsidRPr="006B528E">
        <w:rPr>
          <w:rFonts w:ascii="Times New Roman" w:eastAsia="標楷體" w:hAnsi="Times New Roman" w:cs="Times New Roman" w:hint="eastAsia"/>
          <w:color w:val="000000" w:themeColor="text1"/>
          <w:sz w:val="28"/>
          <w:szCs w:val="32"/>
        </w:rPr>
        <w:t>併覈</w:t>
      </w:r>
      <w:proofErr w:type="gramEnd"/>
      <w:r w:rsidRPr="006B528E">
        <w:rPr>
          <w:rFonts w:ascii="Times New Roman" w:eastAsia="標楷體" w:hAnsi="Times New Roman" w:cs="Times New Roman" w:hint="eastAsia"/>
          <w:color w:val="000000" w:themeColor="text1"/>
          <w:sz w:val="28"/>
          <w:szCs w:val="32"/>
        </w:rPr>
        <w:t>實編列，</w:t>
      </w:r>
      <w:proofErr w:type="gramStart"/>
      <w:r w:rsidRPr="006B528E">
        <w:rPr>
          <w:rFonts w:ascii="Times New Roman" w:eastAsia="標楷體" w:hAnsi="Times New Roman" w:cs="Times New Roman"/>
          <w:color w:val="000000" w:themeColor="text1"/>
          <w:sz w:val="28"/>
          <w:szCs w:val="32"/>
        </w:rPr>
        <w:t>爰</w:t>
      </w:r>
      <w:r w:rsidRPr="006B528E">
        <w:rPr>
          <w:rFonts w:ascii="Times New Roman" w:eastAsia="標楷體" w:hAnsi="Times New Roman" w:cs="Times New Roman" w:hint="eastAsia"/>
          <w:color w:val="000000" w:themeColor="text1"/>
          <w:sz w:val="28"/>
          <w:szCs w:val="32"/>
        </w:rPr>
        <w:t>108</w:t>
      </w:r>
      <w:proofErr w:type="gramEnd"/>
      <w:r w:rsidRPr="006B528E">
        <w:rPr>
          <w:rFonts w:ascii="Times New Roman" w:eastAsia="標楷體" w:hAnsi="Times New Roman" w:cs="Times New Roman" w:hint="eastAsia"/>
          <w:color w:val="000000" w:themeColor="text1"/>
          <w:sz w:val="28"/>
          <w:szCs w:val="32"/>
        </w:rPr>
        <w:t>年度預算較</w:t>
      </w:r>
      <w:proofErr w:type="gramStart"/>
      <w:r w:rsidRPr="006B528E">
        <w:rPr>
          <w:rFonts w:ascii="Times New Roman" w:eastAsia="標楷體" w:hAnsi="Times New Roman" w:cs="Times New Roman" w:hint="eastAsia"/>
          <w:color w:val="000000" w:themeColor="text1"/>
          <w:sz w:val="28"/>
          <w:szCs w:val="32"/>
        </w:rPr>
        <w:t>107</w:t>
      </w:r>
      <w:proofErr w:type="gramEnd"/>
      <w:r w:rsidRPr="006B528E">
        <w:rPr>
          <w:rFonts w:ascii="Times New Roman" w:eastAsia="標楷體" w:hAnsi="Times New Roman" w:cs="Times New Roman" w:hint="eastAsia"/>
          <w:color w:val="000000" w:themeColor="text1"/>
          <w:sz w:val="28"/>
          <w:szCs w:val="32"/>
        </w:rPr>
        <w:t>年度</w:t>
      </w:r>
      <w:r w:rsidR="00534DE0">
        <w:rPr>
          <w:rFonts w:ascii="Times New Roman" w:eastAsia="標楷體" w:hAnsi="Times New Roman" w:cs="Times New Roman" w:hint="eastAsia"/>
          <w:color w:val="000000" w:themeColor="text1"/>
          <w:sz w:val="28"/>
          <w:szCs w:val="32"/>
        </w:rPr>
        <w:t>略</w:t>
      </w:r>
      <w:r w:rsidRPr="006B528E">
        <w:rPr>
          <w:rFonts w:ascii="Times New Roman" w:eastAsia="標楷體" w:hAnsi="Times New Roman" w:cs="Times New Roman" w:hint="eastAsia"/>
          <w:color w:val="000000" w:themeColor="text1"/>
          <w:sz w:val="28"/>
          <w:szCs w:val="32"/>
        </w:rPr>
        <w:t>減少。</w:t>
      </w:r>
      <w:proofErr w:type="gramStart"/>
      <w:r w:rsidRPr="006B528E">
        <w:rPr>
          <w:rFonts w:ascii="Times New Roman" w:eastAsia="標楷體" w:hAnsi="Times New Roman" w:cs="Times New Roman" w:hint="eastAsia"/>
          <w:color w:val="000000" w:themeColor="text1"/>
          <w:sz w:val="28"/>
          <w:szCs w:val="32"/>
        </w:rPr>
        <w:t>惟</w:t>
      </w:r>
      <w:proofErr w:type="gramEnd"/>
      <w:r w:rsidRPr="006B528E">
        <w:rPr>
          <w:rFonts w:ascii="Times New Roman" w:eastAsia="標楷體" w:hAnsi="Times New Roman" w:cs="Times New Roman" w:hint="eastAsia"/>
          <w:color w:val="000000" w:themeColor="text1"/>
          <w:sz w:val="28"/>
          <w:szCs w:val="32"/>
        </w:rPr>
        <w:t>外交情勢日益險峻，為配合大環境及外交策略調整</w:t>
      </w:r>
      <w:proofErr w:type="gramStart"/>
      <w:r w:rsidRPr="006B528E">
        <w:rPr>
          <w:rFonts w:ascii="Times New Roman" w:eastAsia="標楷體" w:hAnsi="Times New Roman" w:cs="Times New Roman" w:hint="eastAsia"/>
          <w:color w:val="000000" w:themeColor="text1"/>
          <w:sz w:val="28"/>
          <w:szCs w:val="32"/>
        </w:rPr>
        <w:t>最</w:t>
      </w:r>
      <w:proofErr w:type="gramEnd"/>
      <w:r w:rsidRPr="006B528E">
        <w:rPr>
          <w:rFonts w:ascii="Times New Roman" w:eastAsia="標楷體" w:hAnsi="Times New Roman" w:cs="Times New Roman" w:hint="eastAsia"/>
          <w:color w:val="000000" w:themeColor="text1"/>
          <w:sz w:val="28"/>
          <w:szCs w:val="32"/>
        </w:rPr>
        <w:t>適配置，達到持續深化與友邦情誼及增加國際能見度，</w:t>
      </w:r>
      <w:proofErr w:type="gramStart"/>
      <w:r w:rsidRPr="006B528E">
        <w:rPr>
          <w:rFonts w:ascii="Times New Roman" w:eastAsia="標楷體" w:hAnsi="Times New Roman" w:cs="Times New Roman"/>
          <w:color w:val="000000" w:themeColor="text1"/>
          <w:sz w:val="28"/>
          <w:szCs w:val="32"/>
        </w:rPr>
        <w:t>爰</w:t>
      </w:r>
      <w:r w:rsidRPr="006B528E">
        <w:rPr>
          <w:rFonts w:ascii="Times New Roman" w:eastAsia="標楷體" w:hAnsi="Times New Roman" w:cs="Times New Roman" w:hint="eastAsia"/>
          <w:color w:val="000000" w:themeColor="text1"/>
          <w:sz w:val="28"/>
          <w:szCs w:val="32"/>
        </w:rPr>
        <w:t>10</w:t>
      </w:r>
      <w:r w:rsidRPr="006B528E">
        <w:rPr>
          <w:rFonts w:ascii="Times New Roman" w:eastAsia="標楷體" w:hAnsi="Times New Roman" w:cs="Times New Roman"/>
          <w:color w:val="000000" w:themeColor="text1"/>
          <w:sz w:val="28"/>
          <w:szCs w:val="32"/>
        </w:rPr>
        <w:t>9</w:t>
      </w:r>
      <w:proofErr w:type="gramEnd"/>
      <w:r w:rsidRPr="006B528E">
        <w:rPr>
          <w:rFonts w:ascii="Times New Roman" w:eastAsia="標楷體" w:hAnsi="Times New Roman" w:cs="Times New Roman" w:hint="eastAsia"/>
          <w:color w:val="000000" w:themeColor="text1"/>
          <w:sz w:val="28"/>
          <w:szCs w:val="32"/>
        </w:rPr>
        <w:t>年度預算較</w:t>
      </w:r>
      <w:proofErr w:type="gramStart"/>
      <w:r w:rsidRPr="006B528E">
        <w:rPr>
          <w:rFonts w:ascii="Times New Roman" w:eastAsia="標楷體" w:hAnsi="Times New Roman" w:cs="Times New Roman" w:hint="eastAsia"/>
          <w:color w:val="000000" w:themeColor="text1"/>
          <w:sz w:val="28"/>
          <w:szCs w:val="32"/>
        </w:rPr>
        <w:t>10</w:t>
      </w:r>
      <w:r w:rsidRPr="006B528E">
        <w:rPr>
          <w:rFonts w:ascii="Times New Roman" w:eastAsia="標楷體" w:hAnsi="Times New Roman" w:cs="Times New Roman"/>
          <w:color w:val="000000" w:themeColor="text1"/>
          <w:sz w:val="28"/>
          <w:szCs w:val="32"/>
        </w:rPr>
        <w:t>8</w:t>
      </w:r>
      <w:proofErr w:type="gramEnd"/>
      <w:r w:rsidRPr="006B528E">
        <w:rPr>
          <w:rFonts w:ascii="Times New Roman" w:eastAsia="標楷體" w:hAnsi="Times New Roman" w:cs="Times New Roman" w:hint="eastAsia"/>
          <w:color w:val="000000" w:themeColor="text1"/>
          <w:sz w:val="28"/>
          <w:szCs w:val="32"/>
        </w:rPr>
        <w:t>年度增加。</w:t>
      </w:r>
    </w:p>
    <w:p w14:paraId="6E81CD3D" w14:textId="77777777" w:rsidR="00341E12" w:rsidRPr="006B528E" w:rsidRDefault="00341E12" w:rsidP="00341E12">
      <w:pPr>
        <w:widowControl w:val="0"/>
        <w:numPr>
          <w:ilvl w:val="0"/>
          <w:numId w:val="3"/>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32"/>
        </w:rPr>
      </w:pPr>
      <w:r w:rsidRPr="006B528E">
        <w:rPr>
          <w:rFonts w:ascii="Times New Roman" w:eastAsia="標楷體" w:hAnsi="Times New Roman" w:cs="Times New Roman"/>
          <w:b/>
          <w:color w:val="000000" w:themeColor="text1"/>
          <w:sz w:val="28"/>
          <w:szCs w:val="32"/>
        </w:rPr>
        <w:t>預、決算</w:t>
      </w:r>
      <w:r w:rsidRPr="006B528E">
        <w:rPr>
          <w:rFonts w:ascii="Times New Roman" w:eastAsia="標楷體" w:hAnsi="Times New Roman" w:cs="Times New Roman"/>
          <w:b/>
          <w:color w:val="000000" w:themeColor="text1"/>
          <w:sz w:val="28"/>
          <w:szCs w:val="28"/>
        </w:rPr>
        <w:t>落差</w:t>
      </w:r>
      <w:r w:rsidRPr="006B528E">
        <w:rPr>
          <w:rFonts w:ascii="Times New Roman" w:eastAsia="標楷體" w:hAnsi="Times New Roman" w:cs="Times New Roman"/>
          <w:b/>
          <w:color w:val="000000" w:themeColor="text1"/>
          <w:sz w:val="28"/>
          <w:szCs w:val="32"/>
        </w:rPr>
        <w:t>原因分析：</w:t>
      </w:r>
      <w:proofErr w:type="gramStart"/>
      <w:r w:rsidRPr="006B528E">
        <w:rPr>
          <w:rFonts w:ascii="Times New Roman" w:eastAsia="標楷體" w:hAnsi="Times New Roman" w:cs="Times New Roman"/>
          <w:color w:val="000000" w:themeColor="text1"/>
          <w:sz w:val="28"/>
          <w:szCs w:val="32"/>
        </w:rPr>
        <w:t>10</w:t>
      </w:r>
      <w:r w:rsidRPr="006B528E">
        <w:rPr>
          <w:rFonts w:ascii="Times New Roman" w:eastAsia="標楷體" w:hAnsi="Times New Roman" w:cs="Times New Roman" w:hint="eastAsia"/>
          <w:color w:val="000000" w:themeColor="text1"/>
          <w:sz w:val="28"/>
          <w:szCs w:val="32"/>
        </w:rPr>
        <w:t>9</w:t>
      </w:r>
      <w:proofErr w:type="gramEnd"/>
      <w:r w:rsidRPr="006B528E">
        <w:rPr>
          <w:rFonts w:ascii="Times New Roman" w:eastAsia="標楷體" w:hAnsi="Times New Roman" w:cs="Times New Roman"/>
          <w:color w:val="000000" w:themeColor="text1"/>
          <w:sz w:val="28"/>
          <w:szCs w:val="32"/>
        </w:rPr>
        <w:t>年度決算賸餘</w:t>
      </w:r>
      <w:r w:rsidRPr="006B528E">
        <w:rPr>
          <w:rFonts w:ascii="Times New Roman" w:eastAsia="標楷體" w:hAnsi="Times New Roman" w:cs="Times New Roman" w:hint="eastAsia"/>
          <w:color w:val="000000" w:themeColor="text1"/>
          <w:sz w:val="28"/>
          <w:szCs w:val="32"/>
        </w:rPr>
        <w:t>主要係受</w:t>
      </w:r>
      <w:r w:rsidRPr="006B528E">
        <w:rPr>
          <w:rFonts w:ascii="Times New Roman" w:eastAsia="標楷體" w:hAnsi="Times New Roman" w:cs="Times New Roman"/>
          <w:color w:val="000000" w:themeColor="text1"/>
          <w:sz w:val="28"/>
          <w:szCs w:val="32"/>
        </w:rPr>
        <w:t>COVID-19</w:t>
      </w:r>
      <w:proofErr w:type="gramStart"/>
      <w:r w:rsidRPr="006B528E">
        <w:rPr>
          <w:rFonts w:ascii="Times New Roman" w:eastAsia="標楷體" w:hAnsi="Times New Roman" w:cs="Times New Roman"/>
          <w:color w:val="000000" w:themeColor="text1"/>
          <w:sz w:val="28"/>
          <w:szCs w:val="32"/>
        </w:rPr>
        <w:t>疫</w:t>
      </w:r>
      <w:proofErr w:type="gramEnd"/>
      <w:r w:rsidRPr="006B528E">
        <w:rPr>
          <w:rFonts w:ascii="Times New Roman" w:eastAsia="標楷體" w:hAnsi="Times New Roman" w:cs="Times New Roman"/>
          <w:color w:val="000000" w:themeColor="text1"/>
          <w:sz w:val="28"/>
          <w:szCs w:val="32"/>
        </w:rPr>
        <w:t>情影響，</w:t>
      </w:r>
      <w:r w:rsidRPr="006B528E">
        <w:rPr>
          <w:rFonts w:ascii="Times New Roman" w:eastAsia="標楷體" w:hAnsi="Times New Roman" w:cs="Times New Roman" w:hint="eastAsia"/>
          <w:color w:val="000000" w:themeColor="text1"/>
          <w:sz w:val="28"/>
          <w:szCs w:val="32"/>
        </w:rPr>
        <w:lastRenderedPageBreak/>
        <w:t>在</w:t>
      </w:r>
      <w:proofErr w:type="gramStart"/>
      <w:r w:rsidRPr="006B528E">
        <w:rPr>
          <w:rFonts w:ascii="Times New Roman" w:eastAsia="標楷體" w:hAnsi="Times New Roman" w:cs="Times New Roman" w:hint="eastAsia"/>
          <w:color w:val="000000" w:themeColor="text1"/>
          <w:sz w:val="28"/>
          <w:szCs w:val="32"/>
        </w:rPr>
        <w:t>臺</w:t>
      </w:r>
      <w:proofErr w:type="gramEnd"/>
      <w:r w:rsidRPr="006B528E">
        <w:rPr>
          <w:rFonts w:ascii="Times New Roman" w:eastAsia="標楷體" w:hAnsi="Times New Roman" w:cs="Times New Roman" w:hint="eastAsia"/>
          <w:color w:val="000000" w:themeColor="text1"/>
          <w:sz w:val="28"/>
          <w:szCs w:val="32"/>
        </w:rPr>
        <w:t>辦理國際青年研習營、代訓友邦及友好國家官員</w:t>
      </w:r>
      <w:r w:rsidR="00534DE0">
        <w:rPr>
          <w:rFonts w:ascii="Times New Roman" w:eastAsia="標楷體" w:hAnsi="Times New Roman" w:cs="Times New Roman" w:hint="eastAsia"/>
          <w:color w:val="000000" w:themeColor="text1"/>
          <w:sz w:val="28"/>
          <w:szCs w:val="32"/>
        </w:rPr>
        <w:t>，以及邀訪</w:t>
      </w:r>
      <w:r w:rsidRPr="006B528E">
        <w:rPr>
          <w:rFonts w:ascii="Times New Roman" w:eastAsia="標楷體" w:hAnsi="Times New Roman" w:cs="Times New Roman" w:hint="eastAsia"/>
          <w:color w:val="000000" w:themeColor="text1"/>
          <w:sz w:val="28"/>
          <w:szCs w:val="32"/>
        </w:rPr>
        <w:t>等計畫未如預期推動，</w:t>
      </w:r>
      <w:r w:rsidRPr="006B528E">
        <w:rPr>
          <w:rFonts w:ascii="Times New Roman" w:eastAsia="標楷體" w:hAnsi="Times New Roman" w:cs="Times New Roman"/>
          <w:color w:val="000000" w:themeColor="text1"/>
          <w:sz w:val="28"/>
          <w:szCs w:val="32"/>
        </w:rPr>
        <w:t>國際組織會議改為視訊或取消辦理、協助各種交流活動、訪賓接待及出國訪問等計畫無法執行</w:t>
      </w:r>
      <w:r w:rsidRPr="006B528E">
        <w:rPr>
          <w:rFonts w:ascii="Times New Roman" w:eastAsia="標楷體" w:hAnsi="Times New Roman" w:cs="Times New Roman" w:hint="eastAsia"/>
          <w:color w:val="000000" w:themeColor="text1"/>
          <w:sz w:val="28"/>
          <w:szCs w:val="32"/>
        </w:rPr>
        <w:t>，</w:t>
      </w:r>
      <w:r w:rsidRPr="006B528E">
        <w:rPr>
          <w:rFonts w:ascii="Times New Roman" w:eastAsia="標楷體" w:hAnsi="Times New Roman" w:cs="Times New Roman"/>
          <w:color w:val="000000" w:themeColor="text1"/>
          <w:sz w:val="28"/>
          <w:szCs w:val="32"/>
        </w:rPr>
        <w:t>致經費賸餘；另有人事費用及駐外館處業務經費等執行賸餘。</w:t>
      </w:r>
    </w:p>
    <w:p w14:paraId="04AB95B9" w14:textId="77777777" w:rsidR="00CE37CC" w:rsidRPr="006B528E" w:rsidRDefault="005A1CDB" w:rsidP="00193D75">
      <w:pPr>
        <w:pStyle w:val="ppesubtitle"/>
        <w:numPr>
          <w:ilvl w:val="0"/>
          <w:numId w:val="1"/>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bCs/>
          <w:color w:val="000000" w:themeColor="text1"/>
          <w:sz w:val="28"/>
          <w:szCs w:val="28"/>
        </w:rPr>
        <w:t>機關</w:t>
      </w:r>
      <w:r w:rsidRPr="006B528E">
        <w:rPr>
          <w:rFonts w:ascii="Times New Roman" w:eastAsia="標楷體" w:hAnsi="Times New Roman" w:cs="Times New Roman"/>
          <w:b/>
          <w:color w:val="000000" w:themeColor="text1"/>
          <w:sz w:val="28"/>
          <w:szCs w:val="28"/>
        </w:rPr>
        <w:t>實際員額</w:t>
      </w:r>
    </w:p>
    <w:tbl>
      <w:tblPr>
        <w:tblW w:w="5004" w:type="pct"/>
        <w:tblInd w:w="-8" w:type="dxa"/>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837"/>
        <w:gridCol w:w="1853"/>
        <w:gridCol w:w="1852"/>
        <w:gridCol w:w="1852"/>
        <w:gridCol w:w="1852"/>
      </w:tblGrid>
      <w:tr w:rsidR="006B528E" w:rsidRPr="006B528E" w14:paraId="1A2A1386" w14:textId="77777777" w:rsidTr="008748A6">
        <w:trPr>
          <w:divId w:val="1313564170"/>
        </w:trPr>
        <w:tc>
          <w:tcPr>
            <w:tcW w:w="138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14:paraId="459B97B9" w14:textId="77777777" w:rsidR="00C11C57" w:rsidRPr="006B528E" w:rsidRDefault="00C11C57" w:rsidP="00C11C57">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年度</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14:paraId="7D1872EA" w14:textId="77777777" w:rsidR="00C11C57" w:rsidRPr="006B528E" w:rsidRDefault="00C11C57" w:rsidP="00C11C57">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106</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14:paraId="2DFD6BA0" w14:textId="77777777" w:rsidR="00C11C57" w:rsidRPr="006B528E" w:rsidRDefault="00C11C57" w:rsidP="00C11C57">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107</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14:paraId="6E16B343" w14:textId="77777777" w:rsidR="00C11C57" w:rsidRPr="006B528E" w:rsidRDefault="00C11C57" w:rsidP="00C11C57">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108</w:t>
            </w:r>
          </w:p>
        </w:tc>
        <w:tc>
          <w:tcPr>
            <w:tcW w:w="90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14:paraId="77E7FEE2" w14:textId="77777777" w:rsidR="00C11C57" w:rsidRPr="006B528E" w:rsidRDefault="00C11C57" w:rsidP="00C11C57">
            <w:pPr>
              <w:jc w:val="center"/>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109</w:t>
            </w:r>
          </w:p>
        </w:tc>
      </w:tr>
      <w:tr w:rsidR="006B528E" w:rsidRPr="006B528E" w14:paraId="1234142D"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5B3BB30D"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人事費占決算比例</w:t>
            </w:r>
            <w:r w:rsidR="00D823E3" w:rsidRPr="006B528E">
              <w:rPr>
                <w:rFonts w:ascii="Times New Roman" w:eastAsia="標楷體" w:hAnsi="Times New Roman" w:cs="Times New Roman"/>
                <w:b/>
                <w:color w:val="000000" w:themeColor="text1"/>
                <w:sz w:val="28"/>
                <w:szCs w:val="28"/>
              </w:rPr>
              <w:t>（</w:t>
            </w:r>
            <w:r w:rsidRPr="006B528E">
              <w:rPr>
                <w:rFonts w:ascii="Times New Roman" w:eastAsia="標楷體" w:hAnsi="Times New Roman" w:cs="Times New Roman"/>
                <w:b/>
                <w:color w:val="000000" w:themeColor="text1"/>
                <w:sz w:val="28"/>
                <w:szCs w:val="28"/>
              </w:rPr>
              <w:t>%</w:t>
            </w:r>
            <w:r w:rsidR="00D823E3" w:rsidRPr="006B528E">
              <w:rPr>
                <w:rFonts w:ascii="Times New Roman" w:eastAsia="標楷體" w:hAnsi="Times New Roman" w:cs="Times New Roman"/>
                <w:b/>
                <w:color w:val="000000" w:themeColor="text1"/>
                <w:sz w:val="28"/>
                <w:szCs w:val="28"/>
              </w:rPr>
              <w:t>）</w:t>
            </w:r>
          </w:p>
        </w:tc>
        <w:tc>
          <w:tcPr>
            <w:tcW w:w="904" w:type="pct"/>
            <w:tcBorders>
              <w:top w:val="outset" w:sz="6" w:space="0" w:color="111111"/>
              <w:left w:val="outset" w:sz="6" w:space="0" w:color="111111"/>
              <w:bottom w:val="outset" w:sz="6" w:space="0" w:color="111111"/>
              <w:right w:val="outset" w:sz="6" w:space="0" w:color="111111"/>
            </w:tcBorders>
            <w:vAlign w:val="center"/>
          </w:tcPr>
          <w:p w14:paraId="1C50DC7B"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31.43%</w:t>
            </w:r>
          </w:p>
        </w:tc>
        <w:tc>
          <w:tcPr>
            <w:tcW w:w="904" w:type="pct"/>
            <w:tcBorders>
              <w:top w:val="outset" w:sz="6" w:space="0" w:color="111111"/>
              <w:left w:val="outset" w:sz="6" w:space="0" w:color="111111"/>
              <w:bottom w:val="outset" w:sz="6" w:space="0" w:color="111111"/>
              <w:right w:val="outset" w:sz="6" w:space="0" w:color="111111"/>
            </w:tcBorders>
            <w:vAlign w:val="center"/>
          </w:tcPr>
          <w:p w14:paraId="65271D98"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29.55%</w:t>
            </w:r>
          </w:p>
        </w:tc>
        <w:tc>
          <w:tcPr>
            <w:tcW w:w="904" w:type="pct"/>
            <w:tcBorders>
              <w:top w:val="outset" w:sz="6" w:space="0" w:color="111111"/>
              <w:left w:val="outset" w:sz="6" w:space="0" w:color="111111"/>
              <w:bottom w:val="outset" w:sz="6" w:space="0" w:color="111111"/>
              <w:right w:val="outset" w:sz="6" w:space="0" w:color="111111"/>
            </w:tcBorders>
            <w:vAlign w:val="center"/>
          </w:tcPr>
          <w:p w14:paraId="28A731ED"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31.35%</w:t>
            </w:r>
          </w:p>
        </w:tc>
        <w:tc>
          <w:tcPr>
            <w:tcW w:w="904" w:type="pct"/>
            <w:tcBorders>
              <w:top w:val="outset" w:sz="6" w:space="0" w:color="111111"/>
              <w:left w:val="outset" w:sz="6" w:space="0" w:color="111111"/>
              <w:bottom w:val="outset" w:sz="6" w:space="0" w:color="111111"/>
              <w:right w:val="outset" w:sz="6" w:space="0" w:color="111111"/>
            </w:tcBorders>
            <w:vAlign w:val="center"/>
          </w:tcPr>
          <w:p w14:paraId="3133258B"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30.82%</w:t>
            </w:r>
          </w:p>
        </w:tc>
      </w:tr>
      <w:tr w:rsidR="006B528E" w:rsidRPr="006B528E" w14:paraId="67408A85"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72F6AB2E"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人事費</w:t>
            </w:r>
            <w:proofErr w:type="gramStart"/>
            <w:r w:rsidR="00D823E3" w:rsidRPr="006B528E">
              <w:rPr>
                <w:rFonts w:ascii="Times New Roman" w:eastAsia="標楷體" w:hAnsi="Times New Roman" w:cs="Times New Roman"/>
                <w:b/>
                <w:color w:val="000000" w:themeColor="text1"/>
                <w:sz w:val="28"/>
                <w:szCs w:val="28"/>
              </w:rPr>
              <w:t>（</w:t>
            </w:r>
            <w:proofErr w:type="gramEnd"/>
            <w:r w:rsidRPr="006B528E">
              <w:rPr>
                <w:rFonts w:ascii="Times New Roman" w:eastAsia="標楷體" w:hAnsi="Times New Roman" w:cs="Times New Roman"/>
                <w:b/>
                <w:color w:val="000000" w:themeColor="text1"/>
                <w:sz w:val="28"/>
                <w:szCs w:val="28"/>
              </w:rPr>
              <w:t>單位：千元</w:t>
            </w:r>
            <w:proofErr w:type="gramStart"/>
            <w:r w:rsidR="00D823E3" w:rsidRPr="006B528E">
              <w:rPr>
                <w:rFonts w:ascii="Times New Roman" w:eastAsia="標楷體" w:hAnsi="Times New Roman" w:cs="Times New Roman"/>
                <w:b/>
                <w:color w:val="000000" w:themeColor="text1"/>
                <w:sz w:val="28"/>
                <w:szCs w:val="28"/>
              </w:rPr>
              <w:t>）</w:t>
            </w:r>
            <w:proofErr w:type="gramEnd"/>
          </w:p>
        </w:tc>
        <w:tc>
          <w:tcPr>
            <w:tcW w:w="904" w:type="pct"/>
            <w:tcBorders>
              <w:top w:val="outset" w:sz="6" w:space="0" w:color="111111"/>
              <w:left w:val="outset" w:sz="6" w:space="0" w:color="111111"/>
              <w:bottom w:val="outset" w:sz="6" w:space="0" w:color="111111"/>
              <w:right w:val="outset" w:sz="6" w:space="0" w:color="111111"/>
            </w:tcBorders>
            <w:vAlign w:val="center"/>
          </w:tcPr>
          <w:p w14:paraId="7C1203AF"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7,315,165</w:t>
            </w:r>
          </w:p>
        </w:tc>
        <w:tc>
          <w:tcPr>
            <w:tcW w:w="904" w:type="pct"/>
            <w:tcBorders>
              <w:top w:val="outset" w:sz="6" w:space="0" w:color="111111"/>
              <w:left w:val="outset" w:sz="6" w:space="0" w:color="111111"/>
              <w:bottom w:val="outset" w:sz="6" w:space="0" w:color="111111"/>
              <w:right w:val="outset" w:sz="6" w:space="0" w:color="111111"/>
            </w:tcBorders>
            <w:vAlign w:val="center"/>
          </w:tcPr>
          <w:p w14:paraId="5A245A11"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7,288,976</w:t>
            </w:r>
          </w:p>
        </w:tc>
        <w:tc>
          <w:tcPr>
            <w:tcW w:w="904" w:type="pct"/>
            <w:tcBorders>
              <w:top w:val="outset" w:sz="6" w:space="0" w:color="111111"/>
              <w:left w:val="outset" w:sz="6" w:space="0" w:color="111111"/>
              <w:bottom w:val="outset" w:sz="6" w:space="0" w:color="111111"/>
              <w:right w:val="outset" w:sz="6" w:space="0" w:color="111111"/>
            </w:tcBorders>
            <w:vAlign w:val="center"/>
          </w:tcPr>
          <w:p w14:paraId="3FA02401"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7,502,965</w:t>
            </w:r>
          </w:p>
        </w:tc>
        <w:tc>
          <w:tcPr>
            <w:tcW w:w="904" w:type="pct"/>
            <w:tcBorders>
              <w:top w:val="outset" w:sz="6" w:space="0" w:color="111111"/>
              <w:left w:val="outset" w:sz="6" w:space="0" w:color="111111"/>
              <w:bottom w:val="outset" w:sz="6" w:space="0" w:color="111111"/>
              <w:right w:val="outset" w:sz="6" w:space="0" w:color="111111"/>
            </w:tcBorders>
            <w:vAlign w:val="center"/>
          </w:tcPr>
          <w:p w14:paraId="7D920E6E"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7,227,017</w:t>
            </w:r>
          </w:p>
        </w:tc>
      </w:tr>
      <w:tr w:rsidR="006B528E" w:rsidRPr="006B528E" w14:paraId="614999CB"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320EF432"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合計</w:t>
            </w:r>
          </w:p>
        </w:tc>
        <w:tc>
          <w:tcPr>
            <w:tcW w:w="904" w:type="pct"/>
            <w:tcBorders>
              <w:top w:val="outset" w:sz="6" w:space="0" w:color="111111"/>
              <w:left w:val="outset" w:sz="6" w:space="0" w:color="111111"/>
              <w:bottom w:val="outset" w:sz="6" w:space="0" w:color="111111"/>
              <w:right w:val="outset" w:sz="6" w:space="0" w:color="111111"/>
            </w:tcBorders>
            <w:vAlign w:val="center"/>
          </w:tcPr>
          <w:p w14:paraId="02BB00E1"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2,628</w:t>
            </w:r>
          </w:p>
        </w:tc>
        <w:tc>
          <w:tcPr>
            <w:tcW w:w="904" w:type="pct"/>
            <w:tcBorders>
              <w:top w:val="outset" w:sz="6" w:space="0" w:color="111111"/>
              <w:left w:val="outset" w:sz="6" w:space="0" w:color="111111"/>
              <w:bottom w:val="outset" w:sz="6" w:space="0" w:color="111111"/>
              <w:right w:val="outset" w:sz="6" w:space="0" w:color="111111"/>
            </w:tcBorders>
            <w:vAlign w:val="center"/>
          </w:tcPr>
          <w:p w14:paraId="5B1D5BA1"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2,620</w:t>
            </w:r>
          </w:p>
        </w:tc>
        <w:tc>
          <w:tcPr>
            <w:tcW w:w="904" w:type="pct"/>
            <w:tcBorders>
              <w:top w:val="outset" w:sz="6" w:space="0" w:color="111111"/>
              <w:left w:val="outset" w:sz="6" w:space="0" w:color="111111"/>
              <w:bottom w:val="outset" w:sz="6" w:space="0" w:color="111111"/>
              <w:right w:val="outset" w:sz="6" w:space="0" w:color="111111"/>
            </w:tcBorders>
            <w:vAlign w:val="center"/>
          </w:tcPr>
          <w:p w14:paraId="1051098F"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2,613</w:t>
            </w:r>
          </w:p>
        </w:tc>
        <w:tc>
          <w:tcPr>
            <w:tcW w:w="904" w:type="pct"/>
            <w:tcBorders>
              <w:top w:val="outset" w:sz="6" w:space="0" w:color="111111"/>
              <w:left w:val="outset" w:sz="6" w:space="0" w:color="111111"/>
              <w:bottom w:val="outset" w:sz="6" w:space="0" w:color="111111"/>
              <w:right w:val="outset" w:sz="6" w:space="0" w:color="111111"/>
            </w:tcBorders>
            <w:vAlign w:val="center"/>
          </w:tcPr>
          <w:p w14:paraId="0FE863CE"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2,6</w:t>
            </w:r>
            <w:r w:rsidRPr="006B528E">
              <w:rPr>
                <w:rFonts w:ascii="Times New Roman" w:eastAsia="標楷體" w:hAnsi="Times New Roman" w:cs="Times New Roman" w:hint="eastAsia"/>
                <w:color w:val="000000" w:themeColor="text1"/>
                <w:sz w:val="28"/>
                <w:szCs w:val="28"/>
              </w:rPr>
              <w:t>27</w:t>
            </w:r>
          </w:p>
        </w:tc>
      </w:tr>
      <w:tr w:rsidR="006B528E" w:rsidRPr="006B528E" w14:paraId="47FA72E9"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5F9DF748"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職員</w:t>
            </w:r>
          </w:p>
        </w:tc>
        <w:tc>
          <w:tcPr>
            <w:tcW w:w="904" w:type="pct"/>
            <w:tcBorders>
              <w:top w:val="outset" w:sz="6" w:space="0" w:color="111111"/>
              <w:left w:val="outset" w:sz="6" w:space="0" w:color="111111"/>
              <w:bottom w:val="outset" w:sz="6" w:space="0" w:color="111111"/>
              <w:right w:val="outset" w:sz="6" w:space="0" w:color="111111"/>
            </w:tcBorders>
            <w:vAlign w:val="center"/>
          </w:tcPr>
          <w:p w14:paraId="4A246CA2"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1,760</w:t>
            </w:r>
          </w:p>
        </w:tc>
        <w:tc>
          <w:tcPr>
            <w:tcW w:w="904" w:type="pct"/>
            <w:tcBorders>
              <w:top w:val="outset" w:sz="6" w:space="0" w:color="111111"/>
              <w:left w:val="outset" w:sz="6" w:space="0" w:color="111111"/>
              <w:bottom w:val="outset" w:sz="6" w:space="0" w:color="111111"/>
              <w:right w:val="outset" w:sz="6" w:space="0" w:color="111111"/>
            </w:tcBorders>
            <w:vAlign w:val="center"/>
          </w:tcPr>
          <w:p w14:paraId="726856C5"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1,758</w:t>
            </w:r>
          </w:p>
        </w:tc>
        <w:tc>
          <w:tcPr>
            <w:tcW w:w="904" w:type="pct"/>
            <w:tcBorders>
              <w:top w:val="outset" w:sz="6" w:space="0" w:color="111111"/>
              <w:left w:val="outset" w:sz="6" w:space="0" w:color="111111"/>
              <w:bottom w:val="outset" w:sz="6" w:space="0" w:color="111111"/>
              <w:right w:val="outset" w:sz="6" w:space="0" w:color="111111"/>
            </w:tcBorders>
            <w:vAlign w:val="center"/>
          </w:tcPr>
          <w:p w14:paraId="27D5AE31"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1,758</w:t>
            </w:r>
          </w:p>
        </w:tc>
        <w:tc>
          <w:tcPr>
            <w:tcW w:w="904" w:type="pct"/>
            <w:tcBorders>
              <w:top w:val="outset" w:sz="6" w:space="0" w:color="111111"/>
              <w:left w:val="outset" w:sz="6" w:space="0" w:color="111111"/>
              <w:bottom w:val="outset" w:sz="6" w:space="0" w:color="111111"/>
              <w:right w:val="outset" w:sz="6" w:space="0" w:color="111111"/>
            </w:tcBorders>
            <w:vAlign w:val="center"/>
          </w:tcPr>
          <w:p w14:paraId="4B88538F"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1,75</w:t>
            </w:r>
            <w:r w:rsidRPr="006B528E">
              <w:rPr>
                <w:rFonts w:ascii="Times New Roman" w:eastAsia="標楷體" w:hAnsi="Times New Roman" w:cs="Times New Roman" w:hint="eastAsia"/>
                <w:color w:val="000000" w:themeColor="text1"/>
                <w:sz w:val="28"/>
                <w:szCs w:val="28"/>
              </w:rPr>
              <w:t>7</w:t>
            </w:r>
          </w:p>
        </w:tc>
      </w:tr>
      <w:tr w:rsidR="006B528E" w:rsidRPr="006B528E" w14:paraId="25B34278"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6E1725F0"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約聘僱人員</w:t>
            </w:r>
          </w:p>
        </w:tc>
        <w:tc>
          <w:tcPr>
            <w:tcW w:w="904" w:type="pct"/>
            <w:tcBorders>
              <w:top w:val="outset" w:sz="6" w:space="0" w:color="111111"/>
              <w:left w:val="outset" w:sz="6" w:space="0" w:color="111111"/>
              <w:bottom w:val="outset" w:sz="6" w:space="0" w:color="111111"/>
              <w:right w:val="outset" w:sz="6" w:space="0" w:color="111111"/>
            </w:tcBorders>
            <w:vAlign w:val="center"/>
          </w:tcPr>
          <w:p w14:paraId="09176B77"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760</w:t>
            </w:r>
          </w:p>
        </w:tc>
        <w:tc>
          <w:tcPr>
            <w:tcW w:w="904" w:type="pct"/>
            <w:tcBorders>
              <w:top w:val="outset" w:sz="6" w:space="0" w:color="111111"/>
              <w:left w:val="outset" w:sz="6" w:space="0" w:color="111111"/>
              <w:bottom w:val="outset" w:sz="6" w:space="0" w:color="111111"/>
              <w:right w:val="outset" w:sz="6" w:space="0" w:color="111111"/>
            </w:tcBorders>
            <w:vAlign w:val="center"/>
          </w:tcPr>
          <w:p w14:paraId="628270B2"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760</w:t>
            </w:r>
          </w:p>
        </w:tc>
        <w:tc>
          <w:tcPr>
            <w:tcW w:w="904" w:type="pct"/>
            <w:tcBorders>
              <w:top w:val="outset" w:sz="6" w:space="0" w:color="111111"/>
              <w:left w:val="outset" w:sz="6" w:space="0" w:color="111111"/>
              <w:bottom w:val="outset" w:sz="6" w:space="0" w:color="111111"/>
              <w:right w:val="outset" w:sz="6" w:space="0" w:color="111111"/>
            </w:tcBorders>
            <w:vAlign w:val="center"/>
          </w:tcPr>
          <w:p w14:paraId="412A4CE8"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760</w:t>
            </w:r>
          </w:p>
        </w:tc>
        <w:tc>
          <w:tcPr>
            <w:tcW w:w="904" w:type="pct"/>
            <w:tcBorders>
              <w:top w:val="outset" w:sz="6" w:space="0" w:color="111111"/>
              <w:left w:val="outset" w:sz="6" w:space="0" w:color="111111"/>
              <w:bottom w:val="outset" w:sz="6" w:space="0" w:color="111111"/>
              <w:right w:val="outset" w:sz="6" w:space="0" w:color="111111"/>
            </w:tcBorders>
            <w:vAlign w:val="center"/>
          </w:tcPr>
          <w:p w14:paraId="0ED53DDF"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w:t>
            </w:r>
            <w:r w:rsidRPr="006B528E">
              <w:rPr>
                <w:rFonts w:ascii="Times New Roman" w:eastAsia="標楷體" w:hAnsi="Times New Roman" w:cs="Times New Roman" w:hint="eastAsia"/>
                <w:color w:val="000000" w:themeColor="text1"/>
                <w:sz w:val="28"/>
                <w:szCs w:val="28"/>
              </w:rPr>
              <w:t>78</w:t>
            </w:r>
          </w:p>
        </w:tc>
      </w:tr>
      <w:tr w:rsidR="006B528E" w:rsidRPr="006B528E" w14:paraId="0DED491B"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6909C0BF"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警員</w:t>
            </w:r>
          </w:p>
        </w:tc>
        <w:tc>
          <w:tcPr>
            <w:tcW w:w="904" w:type="pct"/>
            <w:tcBorders>
              <w:top w:val="outset" w:sz="6" w:space="0" w:color="111111"/>
              <w:left w:val="outset" w:sz="6" w:space="0" w:color="111111"/>
              <w:bottom w:val="outset" w:sz="6" w:space="0" w:color="111111"/>
              <w:right w:val="outset" w:sz="6" w:space="0" w:color="111111"/>
            </w:tcBorders>
            <w:vAlign w:val="center"/>
          </w:tcPr>
          <w:p w14:paraId="36344058"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21</w:t>
            </w:r>
          </w:p>
        </w:tc>
        <w:tc>
          <w:tcPr>
            <w:tcW w:w="904" w:type="pct"/>
            <w:tcBorders>
              <w:top w:val="outset" w:sz="6" w:space="0" w:color="111111"/>
              <w:left w:val="outset" w:sz="6" w:space="0" w:color="111111"/>
              <w:bottom w:val="outset" w:sz="6" w:space="0" w:color="111111"/>
              <w:right w:val="outset" w:sz="6" w:space="0" w:color="111111"/>
            </w:tcBorders>
            <w:vAlign w:val="center"/>
          </w:tcPr>
          <w:p w14:paraId="0D954B76"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19</w:t>
            </w:r>
          </w:p>
        </w:tc>
        <w:tc>
          <w:tcPr>
            <w:tcW w:w="904" w:type="pct"/>
            <w:tcBorders>
              <w:top w:val="outset" w:sz="6" w:space="0" w:color="111111"/>
              <w:left w:val="outset" w:sz="6" w:space="0" w:color="111111"/>
              <w:bottom w:val="outset" w:sz="6" w:space="0" w:color="111111"/>
              <w:right w:val="outset" w:sz="6" w:space="0" w:color="111111"/>
            </w:tcBorders>
            <w:vAlign w:val="center"/>
          </w:tcPr>
          <w:p w14:paraId="337C9907"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18</w:t>
            </w:r>
          </w:p>
        </w:tc>
        <w:tc>
          <w:tcPr>
            <w:tcW w:w="904" w:type="pct"/>
            <w:tcBorders>
              <w:top w:val="outset" w:sz="6" w:space="0" w:color="111111"/>
              <w:left w:val="outset" w:sz="6" w:space="0" w:color="111111"/>
              <w:bottom w:val="outset" w:sz="6" w:space="0" w:color="111111"/>
              <w:right w:val="outset" w:sz="6" w:space="0" w:color="111111"/>
            </w:tcBorders>
            <w:vAlign w:val="center"/>
          </w:tcPr>
          <w:p w14:paraId="4E076CFF"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18</w:t>
            </w:r>
          </w:p>
        </w:tc>
      </w:tr>
      <w:tr w:rsidR="006B528E" w:rsidRPr="006B528E" w14:paraId="26DED936" w14:textId="77777777" w:rsidTr="007C2C47">
        <w:trPr>
          <w:divId w:val="1313564170"/>
        </w:trPr>
        <w:tc>
          <w:tcPr>
            <w:tcW w:w="1384" w:type="pct"/>
            <w:tcBorders>
              <w:top w:val="outset" w:sz="6" w:space="0" w:color="111111"/>
              <w:left w:val="outset" w:sz="6" w:space="0" w:color="111111"/>
              <w:bottom w:val="outset" w:sz="6" w:space="0" w:color="111111"/>
              <w:right w:val="outset" w:sz="6" w:space="0" w:color="111111"/>
            </w:tcBorders>
            <w:vAlign w:val="center"/>
            <w:hideMark/>
          </w:tcPr>
          <w:p w14:paraId="631A5BCF" w14:textId="77777777" w:rsidR="00341E12" w:rsidRPr="006B528E" w:rsidRDefault="00341E12" w:rsidP="00341E12">
            <w:pPr>
              <w:jc w:val="right"/>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技工工友</w:t>
            </w:r>
          </w:p>
        </w:tc>
        <w:tc>
          <w:tcPr>
            <w:tcW w:w="904" w:type="pct"/>
            <w:tcBorders>
              <w:top w:val="outset" w:sz="6" w:space="0" w:color="111111"/>
              <w:left w:val="outset" w:sz="6" w:space="0" w:color="111111"/>
              <w:bottom w:val="outset" w:sz="6" w:space="0" w:color="111111"/>
              <w:right w:val="outset" w:sz="6" w:space="0" w:color="111111"/>
            </w:tcBorders>
            <w:vAlign w:val="center"/>
          </w:tcPr>
          <w:p w14:paraId="05410D96"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87</w:t>
            </w:r>
          </w:p>
        </w:tc>
        <w:tc>
          <w:tcPr>
            <w:tcW w:w="904" w:type="pct"/>
            <w:tcBorders>
              <w:top w:val="outset" w:sz="6" w:space="0" w:color="111111"/>
              <w:left w:val="outset" w:sz="6" w:space="0" w:color="111111"/>
              <w:bottom w:val="outset" w:sz="6" w:space="0" w:color="111111"/>
              <w:right w:val="outset" w:sz="6" w:space="0" w:color="111111"/>
            </w:tcBorders>
            <w:vAlign w:val="center"/>
          </w:tcPr>
          <w:p w14:paraId="2BB2F0DC"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83</w:t>
            </w:r>
          </w:p>
        </w:tc>
        <w:tc>
          <w:tcPr>
            <w:tcW w:w="904" w:type="pct"/>
            <w:tcBorders>
              <w:top w:val="outset" w:sz="6" w:space="0" w:color="111111"/>
              <w:left w:val="outset" w:sz="6" w:space="0" w:color="111111"/>
              <w:bottom w:val="outset" w:sz="6" w:space="0" w:color="111111"/>
              <w:right w:val="outset" w:sz="6" w:space="0" w:color="111111"/>
            </w:tcBorders>
            <w:vAlign w:val="center"/>
          </w:tcPr>
          <w:p w14:paraId="0ACEF8B3"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77</w:t>
            </w:r>
          </w:p>
        </w:tc>
        <w:tc>
          <w:tcPr>
            <w:tcW w:w="904" w:type="pct"/>
            <w:tcBorders>
              <w:top w:val="outset" w:sz="6" w:space="0" w:color="111111"/>
              <w:left w:val="outset" w:sz="6" w:space="0" w:color="111111"/>
              <w:bottom w:val="outset" w:sz="6" w:space="0" w:color="111111"/>
              <w:right w:val="outset" w:sz="6" w:space="0" w:color="111111"/>
            </w:tcBorders>
            <w:vAlign w:val="center"/>
          </w:tcPr>
          <w:p w14:paraId="41279729" w14:textId="77777777" w:rsidR="00341E12" w:rsidRPr="006B528E" w:rsidRDefault="00341E12" w:rsidP="00341E12">
            <w:pPr>
              <w:jc w:val="right"/>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74</w:t>
            </w:r>
          </w:p>
        </w:tc>
      </w:tr>
    </w:tbl>
    <w:p w14:paraId="4E3FB3E0" w14:textId="77777777" w:rsidR="00C11C57" w:rsidRPr="006B528E" w:rsidRDefault="00C11C57" w:rsidP="00C11C5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8"/>
        </w:rPr>
      </w:pPr>
      <w:proofErr w:type="gramStart"/>
      <w:r w:rsidRPr="006B528E">
        <w:rPr>
          <w:rFonts w:ascii="Times New Roman" w:eastAsia="標楷體" w:hAnsi="Times New Roman" w:cs="Times New Roman"/>
          <w:color w:val="000000" w:themeColor="text1"/>
          <w:szCs w:val="28"/>
        </w:rPr>
        <w:t>註</w:t>
      </w:r>
      <w:proofErr w:type="gramEnd"/>
      <w:r w:rsidRPr="006B528E">
        <w:rPr>
          <w:rFonts w:ascii="Times New Roman" w:eastAsia="標楷體" w:hAnsi="Times New Roman" w:cs="Times New Roman"/>
          <w:color w:val="000000" w:themeColor="text1"/>
          <w:szCs w:val="28"/>
        </w:rPr>
        <w:t>1</w:t>
      </w:r>
      <w:r w:rsidRPr="006B528E">
        <w:rPr>
          <w:rFonts w:ascii="Times New Roman" w:eastAsia="標楷體" w:hAnsi="Times New Roman" w:cs="Times New Roman"/>
          <w:color w:val="000000" w:themeColor="text1"/>
          <w:szCs w:val="28"/>
        </w:rPr>
        <w:t>：上表人事費不含統籌。</w:t>
      </w:r>
    </w:p>
    <w:p w14:paraId="7CE4683F" w14:textId="77777777" w:rsidR="00C11C57" w:rsidRPr="006B528E" w:rsidRDefault="00C11C57" w:rsidP="00C11C57">
      <w:pPr>
        <w:pStyle w:val="ppesubtitle"/>
        <w:spacing w:before="0" w:beforeAutospacing="0" w:after="0" w:afterAutospacing="0" w:line="400" w:lineRule="exact"/>
        <w:divId w:val="1313564170"/>
        <w:rPr>
          <w:rFonts w:ascii="Times New Roman" w:eastAsia="標楷體" w:hAnsi="Times New Roman" w:cs="Times New Roman"/>
          <w:color w:val="000000" w:themeColor="text1"/>
          <w:szCs w:val="28"/>
        </w:rPr>
      </w:pPr>
      <w:proofErr w:type="gramStart"/>
      <w:r w:rsidRPr="006B528E">
        <w:rPr>
          <w:rFonts w:ascii="Times New Roman" w:eastAsia="標楷體" w:hAnsi="Times New Roman" w:cs="Times New Roman"/>
          <w:color w:val="000000" w:themeColor="text1"/>
          <w:szCs w:val="28"/>
        </w:rPr>
        <w:t>註</w:t>
      </w:r>
      <w:proofErr w:type="gramEnd"/>
      <w:r w:rsidRPr="006B528E">
        <w:rPr>
          <w:rFonts w:ascii="Times New Roman" w:eastAsia="標楷體" w:hAnsi="Times New Roman" w:cs="Times New Roman"/>
          <w:color w:val="000000" w:themeColor="text1"/>
          <w:szCs w:val="28"/>
        </w:rPr>
        <w:t>2</w:t>
      </w:r>
      <w:r w:rsidRPr="006B528E">
        <w:rPr>
          <w:rFonts w:ascii="Times New Roman" w:eastAsia="標楷體" w:hAnsi="Times New Roman" w:cs="Times New Roman"/>
          <w:color w:val="000000" w:themeColor="text1"/>
          <w:szCs w:val="28"/>
        </w:rPr>
        <w:t>：警員包括警察、法警及駐警；技工工友包括駕駛；約聘僱人員包括駐外僱員。</w:t>
      </w:r>
    </w:p>
    <w:p w14:paraId="61802ADA" w14:textId="77777777" w:rsidR="00B472DF" w:rsidRPr="006B528E" w:rsidRDefault="005A1CDB" w:rsidP="000C27BC">
      <w:pPr>
        <w:pStyle w:val="ppetitle"/>
        <w:spacing w:beforeLines="100" w:before="240" w:beforeAutospacing="0" w:afterLines="100" w:after="240" w:afterAutospacing="0" w:line="400" w:lineRule="exact"/>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bCs/>
          <w:color w:val="000000" w:themeColor="text1"/>
          <w:sz w:val="28"/>
          <w:szCs w:val="28"/>
        </w:rPr>
        <w:t>參、</w:t>
      </w:r>
      <w:r w:rsidR="0018487C" w:rsidRPr="006B528E">
        <w:rPr>
          <w:rFonts w:ascii="Times New Roman" w:eastAsia="標楷體" w:hAnsi="Times New Roman" w:cs="Times New Roman"/>
          <w:b/>
          <w:bCs/>
          <w:color w:val="000000" w:themeColor="text1"/>
          <w:sz w:val="28"/>
          <w:szCs w:val="28"/>
        </w:rPr>
        <w:t>本部</w:t>
      </w:r>
      <w:proofErr w:type="gramStart"/>
      <w:r w:rsidR="0018487C" w:rsidRPr="006B528E">
        <w:rPr>
          <w:rFonts w:ascii="Times New Roman" w:eastAsia="標楷體" w:hAnsi="Times New Roman" w:cs="Times New Roman"/>
          <w:b/>
          <w:bCs/>
          <w:color w:val="000000" w:themeColor="text1"/>
          <w:sz w:val="28"/>
          <w:szCs w:val="28"/>
        </w:rPr>
        <w:t>10</w:t>
      </w:r>
      <w:r w:rsidR="00C11C57" w:rsidRPr="006B528E">
        <w:rPr>
          <w:rFonts w:ascii="Times New Roman" w:eastAsia="標楷體" w:hAnsi="Times New Roman" w:cs="Times New Roman"/>
          <w:b/>
          <w:bCs/>
          <w:color w:val="000000" w:themeColor="text1"/>
          <w:sz w:val="28"/>
          <w:szCs w:val="28"/>
        </w:rPr>
        <w:t>9</w:t>
      </w:r>
      <w:proofErr w:type="gramEnd"/>
      <w:r w:rsidR="0018487C" w:rsidRPr="006B528E">
        <w:rPr>
          <w:rFonts w:ascii="Times New Roman" w:eastAsia="標楷體" w:hAnsi="Times New Roman" w:cs="Times New Roman"/>
          <w:b/>
          <w:bCs/>
          <w:color w:val="000000" w:themeColor="text1"/>
          <w:sz w:val="28"/>
          <w:szCs w:val="28"/>
        </w:rPr>
        <w:t>年度</w:t>
      </w:r>
      <w:r w:rsidR="00E2012F" w:rsidRPr="006B528E">
        <w:rPr>
          <w:rFonts w:ascii="Times New Roman" w:eastAsia="標楷體" w:hAnsi="Times New Roman" w:cs="Times New Roman"/>
          <w:b/>
          <w:bCs/>
          <w:color w:val="000000" w:themeColor="text1"/>
          <w:sz w:val="28"/>
          <w:szCs w:val="28"/>
        </w:rPr>
        <w:t>重要</w:t>
      </w:r>
      <w:r w:rsidR="0018487C" w:rsidRPr="006B528E">
        <w:rPr>
          <w:rFonts w:ascii="Times New Roman" w:eastAsia="標楷體" w:hAnsi="Times New Roman" w:cs="Times New Roman"/>
          <w:b/>
          <w:bCs/>
          <w:color w:val="000000" w:themeColor="text1"/>
          <w:sz w:val="28"/>
          <w:szCs w:val="28"/>
        </w:rPr>
        <w:t>施政成果具體事蹟</w:t>
      </w:r>
    </w:p>
    <w:p w14:paraId="0CF8D1AD"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亞太事務</w:t>
      </w:r>
    </w:p>
    <w:p w14:paraId="4090A394" w14:textId="77777777" w:rsidR="005304EB" w:rsidRPr="006B528E" w:rsidRDefault="00A06422" w:rsidP="00341E12">
      <w:pPr>
        <w:widowControl w:val="0"/>
        <w:numPr>
          <w:ilvl w:val="0"/>
          <w:numId w:val="43"/>
        </w:numPr>
        <w:tabs>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鞏固亞太地區邦交國邦誼</w:t>
      </w:r>
      <w:r w:rsidR="005304EB" w:rsidRPr="006B528E">
        <w:rPr>
          <w:rFonts w:ascii="Times New Roman" w:eastAsia="標楷體" w:hAnsi="Times New Roman" w:cs="Times New Roman"/>
          <w:b/>
          <w:color w:val="000000" w:themeColor="text1"/>
          <w:sz w:val="28"/>
          <w:szCs w:val="28"/>
        </w:rPr>
        <w:t>：</w:t>
      </w:r>
    </w:p>
    <w:p w14:paraId="07E0346B" w14:textId="77777777" w:rsidR="005304EB" w:rsidRPr="006B528E" w:rsidRDefault="00C85F42" w:rsidP="00C85F42">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促進兩國政府高層互訪交流</w:t>
      </w:r>
      <w:r w:rsidR="005304EB" w:rsidRPr="006B528E">
        <w:rPr>
          <w:rFonts w:ascii="Times New Roman" w:eastAsia="標楷體" w:hAnsi="Times New Roman" w:cs="Times New Roman"/>
          <w:color w:val="000000" w:themeColor="text1"/>
          <w:sz w:val="28"/>
          <w:szCs w:val="28"/>
        </w:rPr>
        <w:t>：</w:t>
      </w:r>
      <w:r w:rsidR="00A06422" w:rsidRPr="006B528E">
        <w:rPr>
          <w:rFonts w:ascii="Times New Roman" w:eastAsia="標楷體" w:hAnsi="Times New Roman" w:cs="Times New Roman"/>
          <w:color w:val="000000" w:themeColor="text1"/>
          <w:sz w:val="28"/>
          <w:szCs w:val="28"/>
        </w:rPr>
        <w:t>徐政務次長出席馬紹爾</w:t>
      </w:r>
      <w:r w:rsidR="00534DE0">
        <w:rPr>
          <w:rFonts w:ascii="Times New Roman" w:eastAsia="標楷體" w:hAnsi="Times New Roman" w:cs="Times New Roman" w:hint="eastAsia"/>
          <w:color w:val="000000" w:themeColor="text1"/>
          <w:sz w:val="28"/>
          <w:szCs w:val="28"/>
        </w:rPr>
        <w:t>群島</w:t>
      </w:r>
      <w:r w:rsidR="00A06422" w:rsidRPr="006B528E">
        <w:rPr>
          <w:rFonts w:ascii="Times New Roman" w:eastAsia="標楷體" w:hAnsi="Times New Roman" w:cs="Times New Roman"/>
          <w:color w:val="000000" w:themeColor="text1"/>
          <w:sz w:val="28"/>
          <w:szCs w:val="28"/>
        </w:rPr>
        <w:t>總統就職典禮，期間與美國代表團團長暨退伍軍人部長</w:t>
      </w:r>
      <w:r w:rsidR="00A06422" w:rsidRPr="006B528E">
        <w:rPr>
          <w:rFonts w:ascii="Times New Roman" w:eastAsia="標楷體" w:hAnsi="Times New Roman" w:cs="Times New Roman"/>
          <w:color w:val="000000" w:themeColor="text1"/>
          <w:sz w:val="28"/>
          <w:szCs w:val="28"/>
        </w:rPr>
        <w:t xml:space="preserve">Robert </w:t>
      </w:r>
      <w:proofErr w:type="spellStart"/>
      <w:r w:rsidR="00A06422" w:rsidRPr="006B528E">
        <w:rPr>
          <w:rFonts w:ascii="Times New Roman" w:eastAsia="標楷體" w:hAnsi="Times New Roman" w:cs="Times New Roman"/>
          <w:color w:val="000000" w:themeColor="text1"/>
          <w:sz w:val="28"/>
          <w:szCs w:val="28"/>
        </w:rPr>
        <w:t>Wilkie</w:t>
      </w:r>
      <w:proofErr w:type="spellEnd"/>
      <w:r w:rsidR="00A06422" w:rsidRPr="006B528E">
        <w:rPr>
          <w:rFonts w:ascii="Times New Roman" w:eastAsia="標楷體" w:hAnsi="Times New Roman" w:cs="Times New Roman"/>
          <w:color w:val="000000" w:themeColor="text1"/>
          <w:sz w:val="28"/>
          <w:szCs w:val="28"/>
        </w:rPr>
        <w:t>互動；</w:t>
      </w:r>
      <w:r w:rsidRPr="006B528E">
        <w:rPr>
          <w:rFonts w:ascii="Times New Roman" w:eastAsia="標楷體" w:hAnsi="Times New Roman" w:cs="Times New Roman" w:hint="eastAsia"/>
          <w:color w:val="000000" w:themeColor="text1"/>
          <w:sz w:val="28"/>
          <w:szCs w:val="28"/>
        </w:rPr>
        <w:t>徐政務次長訪問諾</w:t>
      </w:r>
      <w:proofErr w:type="gramStart"/>
      <w:r w:rsidRPr="006B528E">
        <w:rPr>
          <w:rFonts w:ascii="Times New Roman" w:eastAsia="標楷體" w:hAnsi="Times New Roman" w:cs="Times New Roman" w:hint="eastAsia"/>
          <w:color w:val="000000" w:themeColor="text1"/>
          <w:sz w:val="28"/>
          <w:szCs w:val="28"/>
        </w:rPr>
        <w:t>魯</w:t>
      </w:r>
      <w:proofErr w:type="gramEnd"/>
      <w:r w:rsidRPr="006B528E">
        <w:rPr>
          <w:rFonts w:ascii="Times New Roman" w:eastAsia="標楷體" w:hAnsi="Times New Roman" w:cs="Times New Roman" w:hint="eastAsia"/>
          <w:color w:val="000000" w:themeColor="text1"/>
          <w:sz w:val="28"/>
          <w:szCs w:val="28"/>
        </w:rPr>
        <w:t>，晉見諾魯總統及多位閣員，並拜會前總統；諾魯第一夫人來</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轉診治療；諾魯商工暨環境部部長及磷礦</w:t>
      </w:r>
      <w:proofErr w:type="gramStart"/>
      <w:r w:rsidRPr="006B528E">
        <w:rPr>
          <w:rFonts w:ascii="Times New Roman" w:eastAsia="標楷體" w:hAnsi="Times New Roman" w:cs="Times New Roman" w:hint="eastAsia"/>
          <w:color w:val="000000" w:themeColor="text1"/>
          <w:sz w:val="28"/>
          <w:szCs w:val="28"/>
        </w:rPr>
        <w:t>公司部兼重建</w:t>
      </w:r>
      <w:proofErr w:type="gramEnd"/>
      <w:r w:rsidRPr="006B528E">
        <w:rPr>
          <w:rFonts w:ascii="Times New Roman" w:eastAsia="標楷體" w:hAnsi="Times New Roman" w:cs="Times New Roman" w:hint="eastAsia"/>
          <w:color w:val="000000" w:themeColor="text1"/>
          <w:sz w:val="28"/>
          <w:szCs w:val="28"/>
        </w:rPr>
        <w:t>公司部部長訪</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；帛</w:t>
      </w:r>
      <w:proofErr w:type="gramStart"/>
      <w:r w:rsidRPr="006B528E">
        <w:rPr>
          <w:rFonts w:ascii="Times New Roman" w:eastAsia="標楷體" w:hAnsi="Times New Roman" w:cs="Times New Roman" w:hint="eastAsia"/>
          <w:color w:val="000000" w:themeColor="text1"/>
          <w:sz w:val="28"/>
          <w:szCs w:val="28"/>
        </w:rPr>
        <w:t>琉</w:t>
      </w:r>
      <w:proofErr w:type="gramEnd"/>
      <w:r w:rsidRPr="006B528E">
        <w:rPr>
          <w:rFonts w:ascii="Times New Roman" w:eastAsia="標楷體" w:hAnsi="Times New Roman" w:cs="Times New Roman" w:hint="eastAsia"/>
          <w:color w:val="000000" w:themeColor="text1"/>
          <w:sz w:val="28"/>
          <w:szCs w:val="28"/>
        </w:rPr>
        <w:t>共和國參議長包和康及安</w:t>
      </w:r>
      <w:proofErr w:type="gramStart"/>
      <w:r w:rsidRPr="006B528E">
        <w:rPr>
          <w:rFonts w:ascii="Times New Roman" w:eastAsia="標楷體" w:hAnsi="Times New Roman" w:cs="Times New Roman" w:hint="eastAsia"/>
          <w:color w:val="000000" w:themeColor="text1"/>
          <w:sz w:val="28"/>
          <w:szCs w:val="28"/>
        </w:rPr>
        <w:t>薩</w:t>
      </w:r>
      <w:proofErr w:type="gramEnd"/>
      <w:r w:rsidRPr="006B528E">
        <w:rPr>
          <w:rFonts w:ascii="Times New Roman" w:eastAsia="標楷體" w:hAnsi="Times New Roman" w:cs="Times New Roman" w:hint="eastAsia"/>
          <w:color w:val="000000" w:themeColor="text1"/>
          <w:sz w:val="28"/>
          <w:szCs w:val="28"/>
        </w:rPr>
        <w:t>賓訪</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w:t>
      </w:r>
    </w:p>
    <w:p w14:paraId="3F47A392" w14:textId="77777777" w:rsidR="00C85F42" w:rsidRPr="006B528E" w:rsidRDefault="00C85F42" w:rsidP="00BB41F5">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克服</w:t>
      </w:r>
      <w:proofErr w:type="gramStart"/>
      <w:r w:rsidRPr="006B528E">
        <w:rPr>
          <w:rFonts w:ascii="Times New Roman" w:eastAsia="標楷體" w:hAnsi="Times New Roman" w:cs="Times New Roman" w:hint="eastAsia"/>
          <w:color w:val="000000" w:themeColor="text1"/>
          <w:sz w:val="28"/>
          <w:szCs w:val="28"/>
        </w:rPr>
        <w:t>疫</w:t>
      </w:r>
      <w:proofErr w:type="gramEnd"/>
      <w:r w:rsidRPr="006B528E">
        <w:rPr>
          <w:rFonts w:ascii="Times New Roman" w:eastAsia="標楷體" w:hAnsi="Times New Roman" w:cs="Times New Roman" w:hint="eastAsia"/>
          <w:color w:val="000000" w:themeColor="text1"/>
          <w:sz w:val="28"/>
          <w:szCs w:val="28"/>
        </w:rPr>
        <w:t>情阻礙，持續推動高層互動：本部吳部長與馬紹爾</w:t>
      </w:r>
      <w:r w:rsidR="00534DE0">
        <w:rPr>
          <w:rFonts w:ascii="Times New Roman" w:eastAsia="標楷體" w:hAnsi="Times New Roman" w:cs="Times New Roman" w:hint="eastAsia"/>
          <w:color w:val="000000" w:themeColor="text1"/>
          <w:sz w:val="28"/>
          <w:szCs w:val="28"/>
        </w:rPr>
        <w:t>群島</w:t>
      </w:r>
      <w:r w:rsidRPr="006B528E">
        <w:rPr>
          <w:rFonts w:ascii="Times New Roman" w:eastAsia="標楷體" w:hAnsi="Times New Roman" w:cs="Times New Roman" w:hint="eastAsia"/>
          <w:color w:val="000000" w:themeColor="text1"/>
          <w:sz w:val="28"/>
          <w:szCs w:val="28"/>
        </w:rPr>
        <w:t>外長、吐瓦魯總理與外長舉行視訊會議。田政務</w:t>
      </w:r>
      <w:proofErr w:type="gramStart"/>
      <w:r w:rsidRPr="006B528E">
        <w:rPr>
          <w:rFonts w:ascii="Times New Roman" w:eastAsia="標楷體" w:hAnsi="Times New Roman" w:cs="Times New Roman" w:hint="eastAsia"/>
          <w:color w:val="000000" w:themeColor="text1"/>
          <w:sz w:val="28"/>
          <w:szCs w:val="28"/>
        </w:rPr>
        <w:t>次長與吐國總理</w:t>
      </w:r>
      <w:proofErr w:type="gramEnd"/>
      <w:r w:rsidRPr="006B528E">
        <w:rPr>
          <w:rFonts w:ascii="Times New Roman" w:eastAsia="標楷體" w:hAnsi="Times New Roman" w:cs="Times New Roman" w:hint="eastAsia"/>
          <w:color w:val="000000" w:themeColor="text1"/>
          <w:sz w:val="28"/>
          <w:szCs w:val="28"/>
        </w:rPr>
        <w:t>舉行視訊會議；</w:t>
      </w:r>
      <w:proofErr w:type="gramStart"/>
      <w:r w:rsidRPr="006B528E">
        <w:rPr>
          <w:rFonts w:ascii="Times New Roman" w:eastAsia="標楷體" w:hAnsi="Times New Roman" w:cs="Times New Roman"/>
          <w:color w:val="000000" w:themeColor="text1"/>
          <w:sz w:val="28"/>
          <w:szCs w:val="28"/>
        </w:rPr>
        <w:lastRenderedPageBreak/>
        <w:t>吐國衛</w:t>
      </w:r>
      <w:proofErr w:type="gramEnd"/>
      <w:r w:rsidRPr="006B528E">
        <w:rPr>
          <w:rFonts w:ascii="Times New Roman" w:eastAsia="標楷體" w:hAnsi="Times New Roman" w:cs="Times New Roman"/>
          <w:color w:val="000000" w:themeColor="text1"/>
          <w:sz w:val="28"/>
          <w:szCs w:val="28"/>
        </w:rPr>
        <w:t>長以視</w:t>
      </w:r>
      <w:r w:rsidRPr="006B528E">
        <w:rPr>
          <w:rFonts w:ascii="Times New Roman" w:eastAsia="標楷體" w:hAnsi="Times New Roman" w:cs="Times New Roman" w:hint="eastAsia"/>
          <w:color w:val="000000" w:themeColor="text1"/>
          <w:sz w:val="28"/>
          <w:szCs w:val="28"/>
        </w:rPr>
        <w:t>訊方式參與「台灣全球健康論壇」；成功推動馬國國會無異議通過友我</w:t>
      </w:r>
      <w:r w:rsidRPr="006B528E">
        <w:rPr>
          <w:rFonts w:ascii="Times New Roman" w:eastAsia="標楷體" w:hAnsi="Times New Roman" w:cs="Times New Roman"/>
          <w:color w:val="000000" w:themeColor="text1"/>
          <w:sz w:val="28"/>
          <w:szCs w:val="28"/>
        </w:rPr>
        <w:t xml:space="preserve"> WHO </w:t>
      </w:r>
      <w:r w:rsidRPr="006B528E">
        <w:rPr>
          <w:rFonts w:ascii="Times New Roman" w:eastAsia="標楷體" w:hAnsi="Times New Roman" w:cs="Times New Roman"/>
          <w:color w:val="000000" w:themeColor="text1"/>
          <w:sz w:val="28"/>
          <w:szCs w:val="28"/>
        </w:rPr>
        <w:t>及聯合國推案，</w:t>
      </w:r>
      <w:r w:rsidRPr="006B528E">
        <w:rPr>
          <w:rFonts w:ascii="Times New Roman" w:eastAsia="標楷體" w:hAnsi="Times New Roman" w:cs="Times New Roman" w:hint="eastAsia"/>
          <w:color w:val="000000" w:themeColor="text1"/>
          <w:sz w:val="28"/>
          <w:szCs w:val="28"/>
        </w:rPr>
        <w:t>並促成</w:t>
      </w:r>
      <w:r w:rsidRPr="006B528E">
        <w:rPr>
          <w:rFonts w:ascii="Times New Roman" w:eastAsia="標楷體" w:hAnsi="Times New Roman" w:cs="Times New Roman"/>
          <w:color w:val="000000" w:themeColor="text1"/>
          <w:sz w:val="28"/>
          <w:szCs w:val="28"/>
        </w:rPr>
        <w:t xml:space="preserve"> 4 </w:t>
      </w:r>
      <w:r w:rsidRPr="006B528E">
        <w:rPr>
          <w:rFonts w:ascii="Times New Roman" w:eastAsia="標楷體" w:hAnsi="Times New Roman" w:cs="Times New Roman"/>
          <w:color w:val="000000" w:themeColor="text1"/>
          <w:sz w:val="28"/>
          <w:szCs w:val="28"/>
        </w:rPr>
        <w:t>友邦於本年</w:t>
      </w:r>
      <w:r w:rsidRPr="006B528E">
        <w:rPr>
          <w:rFonts w:ascii="Times New Roman" w:eastAsia="標楷體" w:hAnsi="Times New Roman" w:cs="Times New Roman"/>
          <w:color w:val="000000" w:themeColor="text1"/>
          <w:sz w:val="28"/>
          <w:szCs w:val="28"/>
        </w:rPr>
        <w:t xml:space="preserve"> WHA </w:t>
      </w:r>
      <w:r w:rsidRPr="006B528E">
        <w:rPr>
          <w:rFonts w:ascii="Times New Roman" w:eastAsia="標楷體" w:hAnsi="Times New Roman" w:cs="Times New Roman"/>
          <w:color w:val="000000" w:themeColor="text1"/>
          <w:sz w:val="28"/>
          <w:szCs w:val="28"/>
        </w:rPr>
        <w:t>及聯合國大會為</w:t>
      </w:r>
      <w:proofErr w:type="gramStart"/>
      <w:r w:rsidRPr="006B528E">
        <w:rPr>
          <w:rFonts w:ascii="Times New Roman" w:eastAsia="標楷體" w:hAnsi="Times New Roman" w:cs="Times New Roman"/>
          <w:color w:val="000000" w:themeColor="text1"/>
          <w:sz w:val="28"/>
          <w:szCs w:val="28"/>
        </w:rPr>
        <w:t>我執言</w:t>
      </w:r>
      <w:proofErr w:type="gramEnd"/>
      <w:r w:rsidRPr="006B528E">
        <w:rPr>
          <w:rFonts w:ascii="Times New Roman" w:eastAsia="標楷體" w:hAnsi="Times New Roman" w:cs="Times New Roman"/>
          <w:color w:val="000000" w:themeColor="text1"/>
          <w:sz w:val="28"/>
          <w:szCs w:val="28"/>
        </w:rPr>
        <w:t>。</w:t>
      </w:r>
    </w:p>
    <w:p w14:paraId="3A5AE272" w14:textId="77777777" w:rsidR="005304EB" w:rsidRPr="006B528E" w:rsidRDefault="00A06422" w:rsidP="00EA78CF">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執行與友邦合作計畫：</w:t>
      </w:r>
      <w:proofErr w:type="gramStart"/>
      <w:r w:rsidRPr="006B528E">
        <w:rPr>
          <w:rFonts w:ascii="Times New Roman" w:eastAsia="標楷體" w:hAnsi="Times New Roman" w:cs="Times New Roman"/>
          <w:color w:val="000000" w:themeColor="text1"/>
          <w:sz w:val="28"/>
          <w:szCs w:val="28"/>
        </w:rPr>
        <w:t>援贈馬紹爾</w:t>
      </w:r>
      <w:proofErr w:type="gramEnd"/>
      <w:r w:rsidRPr="006B528E">
        <w:rPr>
          <w:rFonts w:ascii="Times New Roman" w:eastAsia="標楷體" w:hAnsi="Times New Roman" w:cs="Times New Roman"/>
          <w:color w:val="000000" w:themeColor="text1"/>
          <w:sz w:val="28"/>
          <w:szCs w:val="28"/>
        </w:rPr>
        <w:t>海巡艇案</w:t>
      </w:r>
      <w:r w:rsidR="00C85F42" w:rsidRPr="006B528E">
        <w:rPr>
          <w:rFonts w:ascii="Times New Roman" w:eastAsia="標楷體" w:hAnsi="Times New Roman" w:cs="Times New Roman" w:hint="eastAsia"/>
          <w:color w:val="000000" w:themeColor="text1"/>
          <w:sz w:val="28"/>
          <w:szCs w:val="28"/>
        </w:rPr>
        <w:t>與消防車輛案</w:t>
      </w:r>
      <w:r w:rsidRPr="006B528E">
        <w:rPr>
          <w:rFonts w:ascii="Times New Roman" w:eastAsia="標楷體" w:hAnsi="Times New Roman" w:cs="Times New Roman"/>
          <w:color w:val="000000" w:themeColor="text1"/>
          <w:sz w:val="28"/>
          <w:szCs w:val="28"/>
        </w:rPr>
        <w:t>；諾魯監獄</w:t>
      </w:r>
      <w:proofErr w:type="gramStart"/>
      <w:r w:rsidRPr="006B528E">
        <w:rPr>
          <w:rFonts w:ascii="Times New Roman" w:eastAsia="標楷體" w:hAnsi="Times New Roman" w:cs="Times New Roman"/>
          <w:color w:val="000000" w:themeColor="text1"/>
          <w:sz w:val="28"/>
          <w:szCs w:val="28"/>
        </w:rPr>
        <w:t>農畜場專案</w:t>
      </w:r>
      <w:proofErr w:type="gramEnd"/>
      <w:r w:rsidRPr="006B528E">
        <w:rPr>
          <w:rFonts w:ascii="Times New Roman" w:eastAsia="標楷體" w:hAnsi="Times New Roman" w:cs="Times New Roman"/>
          <w:color w:val="000000" w:themeColor="text1"/>
          <w:sz w:val="28"/>
          <w:szCs w:val="28"/>
        </w:rPr>
        <w:t>；帛</w:t>
      </w:r>
      <w:proofErr w:type="gramStart"/>
      <w:r w:rsidRPr="006B528E">
        <w:rPr>
          <w:rFonts w:ascii="Times New Roman" w:eastAsia="標楷體" w:hAnsi="Times New Roman" w:cs="Times New Roman"/>
          <w:color w:val="000000" w:themeColor="text1"/>
          <w:sz w:val="28"/>
          <w:szCs w:val="28"/>
        </w:rPr>
        <w:t>琉</w:t>
      </w:r>
      <w:proofErr w:type="gramEnd"/>
      <w:r w:rsidRPr="006B528E">
        <w:rPr>
          <w:rFonts w:ascii="Times New Roman" w:eastAsia="標楷體" w:hAnsi="Times New Roman" w:cs="Times New Roman"/>
          <w:color w:val="000000" w:themeColor="text1"/>
          <w:sz w:val="28"/>
          <w:szCs w:val="28"/>
        </w:rPr>
        <w:t>「我們的海洋大會」主場館案</w:t>
      </w:r>
      <w:r w:rsidR="00F96504"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援助</w:t>
      </w: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邦交國醫療貨櫃等武漢肺炎防疫物資、協助帛</w:t>
      </w:r>
      <w:proofErr w:type="gramStart"/>
      <w:r w:rsidRPr="006B528E">
        <w:rPr>
          <w:rFonts w:ascii="Times New Roman" w:eastAsia="標楷體" w:hAnsi="Times New Roman" w:cs="Times New Roman"/>
          <w:color w:val="000000" w:themeColor="text1"/>
          <w:sz w:val="28"/>
          <w:szCs w:val="28"/>
        </w:rPr>
        <w:t>琉</w:t>
      </w:r>
      <w:proofErr w:type="gramEnd"/>
      <w:r w:rsidRPr="006B528E">
        <w:rPr>
          <w:rFonts w:ascii="Times New Roman" w:eastAsia="標楷體" w:hAnsi="Times New Roman" w:cs="Times New Roman"/>
          <w:color w:val="000000" w:themeColor="text1"/>
          <w:sz w:val="28"/>
          <w:szCs w:val="28"/>
        </w:rPr>
        <w:t>防疫人員技術訓練、簡化帛</w:t>
      </w:r>
      <w:proofErr w:type="gramStart"/>
      <w:r w:rsidRPr="006B528E">
        <w:rPr>
          <w:rFonts w:ascii="Times New Roman" w:eastAsia="標楷體" w:hAnsi="Times New Roman" w:cs="Times New Roman"/>
          <w:color w:val="000000" w:themeColor="text1"/>
          <w:sz w:val="28"/>
          <w:szCs w:val="28"/>
        </w:rPr>
        <w:t>琉</w:t>
      </w:r>
      <w:proofErr w:type="gramEnd"/>
      <w:r w:rsidRPr="006B528E">
        <w:rPr>
          <w:rFonts w:ascii="Times New Roman" w:eastAsia="標楷體" w:hAnsi="Times New Roman" w:cs="Times New Roman"/>
          <w:color w:val="000000" w:themeColor="text1"/>
          <w:sz w:val="28"/>
          <w:szCs w:val="28"/>
        </w:rPr>
        <w:t>轉診病患及公務人員來</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程序</w:t>
      </w:r>
      <w:r w:rsidR="0066473F" w:rsidRPr="006B528E">
        <w:rPr>
          <w:rFonts w:ascii="Times New Roman" w:eastAsia="標楷體" w:hAnsi="Times New Roman" w:cs="Times New Roman" w:hint="eastAsia"/>
          <w:color w:val="000000" w:themeColor="text1"/>
          <w:sz w:val="28"/>
          <w:szCs w:val="28"/>
        </w:rPr>
        <w:t>、</w:t>
      </w:r>
      <w:proofErr w:type="gramStart"/>
      <w:r w:rsidR="0066473F" w:rsidRPr="006B528E">
        <w:rPr>
          <w:rFonts w:ascii="Times New Roman" w:eastAsia="標楷體" w:hAnsi="Times New Roman" w:cs="Times New Roman" w:hint="eastAsia"/>
          <w:color w:val="000000" w:themeColor="text1"/>
          <w:sz w:val="28"/>
          <w:szCs w:val="28"/>
        </w:rPr>
        <w:t>於吐瓦魯</w:t>
      </w:r>
      <w:proofErr w:type="gramEnd"/>
      <w:r w:rsidR="0066473F" w:rsidRPr="006B528E">
        <w:rPr>
          <w:rFonts w:ascii="Times New Roman" w:eastAsia="標楷體" w:hAnsi="Times New Roman" w:cs="Times New Roman" w:hint="eastAsia"/>
          <w:color w:val="000000" w:themeColor="text1"/>
          <w:sz w:val="28"/>
          <w:szCs w:val="28"/>
        </w:rPr>
        <w:t>成立「臺灣數位機會中心」</w:t>
      </w:r>
      <w:r w:rsidR="0066473F" w:rsidRPr="006B528E">
        <w:rPr>
          <w:rFonts w:ascii="Times New Roman" w:eastAsia="標楷體" w:hAnsi="Times New Roman" w:cs="Times New Roman"/>
          <w:color w:val="000000" w:themeColor="text1"/>
          <w:sz w:val="28"/>
          <w:szCs w:val="28"/>
        </w:rPr>
        <w:t>(TDOC)</w:t>
      </w:r>
      <w:r w:rsidR="005304EB" w:rsidRPr="006B528E">
        <w:rPr>
          <w:rFonts w:ascii="Times New Roman" w:eastAsia="標楷體" w:hAnsi="Times New Roman" w:cs="Times New Roman"/>
          <w:color w:val="000000" w:themeColor="text1"/>
          <w:sz w:val="28"/>
          <w:szCs w:val="28"/>
        </w:rPr>
        <w:t>。</w:t>
      </w:r>
    </w:p>
    <w:p w14:paraId="4BADF10D" w14:textId="77777777" w:rsidR="005304EB" w:rsidRPr="006B528E" w:rsidRDefault="00F96504" w:rsidP="00341E12">
      <w:pPr>
        <w:widowControl w:val="0"/>
        <w:numPr>
          <w:ilvl w:val="0"/>
          <w:numId w:val="43"/>
        </w:numPr>
        <w:tabs>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proofErr w:type="gramStart"/>
      <w:r w:rsidRPr="006B528E">
        <w:rPr>
          <w:rFonts w:ascii="Times New Roman" w:eastAsia="標楷體" w:hAnsi="Times New Roman" w:cs="Times New Roman"/>
          <w:b/>
          <w:color w:val="000000" w:themeColor="text1"/>
          <w:sz w:val="28"/>
          <w:szCs w:val="28"/>
        </w:rPr>
        <w:t>賡</w:t>
      </w:r>
      <w:proofErr w:type="gramEnd"/>
      <w:r w:rsidRPr="006B528E">
        <w:rPr>
          <w:rFonts w:ascii="Times New Roman" w:eastAsia="標楷體" w:hAnsi="Times New Roman" w:cs="Times New Roman"/>
          <w:b/>
          <w:color w:val="000000" w:themeColor="text1"/>
          <w:sz w:val="28"/>
          <w:szCs w:val="28"/>
        </w:rPr>
        <w:t>續推動「新南向政策」</w:t>
      </w:r>
      <w:r w:rsidR="005304EB" w:rsidRPr="006B528E">
        <w:rPr>
          <w:rFonts w:ascii="Times New Roman" w:eastAsia="標楷體" w:hAnsi="Times New Roman" w:cs="Times New Roman"/>
          <w:b/>
          <w:color w:val="000000" w:themeColor="text1"/>
          <w:sz w:val="28"/>
          <w:szCs w:val="28"/>
        </w:rPr>
        <w:t>：</w:t>
      </w:r>
    </w:p>
    <w:p w14:paraId="6B055E0E" w14:textId="77777777" w:rsidR="005304EB" w:rsidRPr="006B528E" w:rsidRDefault="00F96504" w:rsidP="00341E12">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澳</w:t>
      </w:r>
      <w:proofErr w:type="gramStart"/>
      <w:r w:rsidRPr="006B528E">
        <w:rPr>
          <w:rFonts w:ascii="Times New Roman" w:eastAsia="標楷體" w:hAnsi="Times New Roman" w:cs="Times New Roman"/>
          <w:color w:val="000000" w:themeColor="text1"/>
          <w:sz w:val="28"/>
          <w:szCs w:val="28"/>
        </w:rPr>
        <w:t>紐</w:t>
      </w:r>
      <w:proofErr w:type="gramEnd"/>
      <w:r w:rsidRPr="006B528E">
        <w:rPr>
          <w:rFonts w:ascii="Times New Roman" w:eastAsia="標楷體" w:hAnsi="Times New Roman" w:cs="Times New Roman"/>
          <w:color w:val="000000" w:themeColor="text1"/>
          <w:sz w:val="28"/>
          <w:szCs w:val="28"/>
        </w:rPr>
        <w:t>高層公開發言</w:t>
      </w:r>
      <w:r w:rsidR="00534DE0">
        <w:rPr>
          <w:rFonts w:ascii="Times New Roman" w:eastAsia="標楷體" w:hAnsi="Times New Roman" w:cs="Times New Roman" w:hint="eastAsia"/>
          <w:color w:val="000000" w:themeColor="text1"/>
          <w:sz w:val="28"/>
          <w:szCs w:val="28"/>
        </w:rPr>
        <w:t>，立場友我</w:t>
      </w:r>
      <w:r w:rsidRPr="006B528E">
        <w:rPr>
          <w:rFonts w:ascii="Times New Roman" w:eastAsia="標楷體" w:hAnsi="Times New Roman" w:cs="Times New Roman"/>
          <w:color w:val="000000" w:themeColor="text1"/>
          <w:sz w:val="28"/>
          <w:szCs w:val="28"/>
        </w:rPr>
        <w:t>：澳洲總理於</w:t>
      </w:r>
      <w:r w:rsidRPr="006B528E">
        <w:rPr>
          <w:rFonts w:ascii="Times New Roman" w:eastAsia="標楷體" w:hAnsi="Times New Roman" w:cs="Times New Roman"/>
          <w:color w:val="000000" w:themeColor="text1"/>
          <w:sz w:val="28"/>
          <w:szCs w:val="28"/>
        </w:rPr>
        <w:t>7</w:t>
      </w:r>
      <w:r w:rsidRPr="006B528E">
        <w:rPr>
          <w:rFonts w:ascii="Times New Roman" w:eastAsia="標楷體" w:hAnsi="Times New Roman" w:cs="Times New Roman"/>
          <w:color w:val="000000" w:themeColor="text1"/>
          <w:sz w:val="28"/>
          <w:szCs w:val="28"/>
        </w:rPr>
        <w:t>月公開支持我參與</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，美</w:t>
      </w:r>
      <w:proofErr w:type="gramStart"/>
      <w:r w:rsidRPr="006B528E">
        <w:rPr>
          <w:rFonts w:ascii="Times New Roman" w:eastAsia="標楷體" w:hAnsi="Times New Roman" w:cs="Times New Roman"/>
          <w:color w:val="000000" w:themeColor="text1"/>
          <w:sz w:val="28"/>
          <w:szCs w:val="28"/>
        </w:rPr>
        <w:t>澳防長</w:t>
      </w:r>
      <w:proofErr w:type="gramEnd"/>
      <w:r w:rsidRPr="006B528E">
        <w:rPr>
          <w:rFonts w:ascii="Times New Roman" w:eastAsia="標楷體" w:hAnsi="Times New Roman" w:cs="Times New Roman"/>
          <w:color w:val="000000" w:themeColor="text1"/>
          <w:sz w:val="28"/>
          <w:szCs w:val="28"/>
        </w:rPr>
        <w:t>外長於</w:t>
      </w:r>
      <w:r w:rsidRPr="006B528E">
        <w:rPr>
          <w:rFonts w:ascii="Times New Roman" w:eastAsia="標楷體" w:hAnsi="Times New Roman" w:cs="Times New Roman"/>
          <w:color w:val="000000" w:themeColor="text1"/>
          <w:sz w:val="28"/>
          <w:szCs w:val="28"/>
        </w:rPr>
        <w:t>7</w:t>
      </w:r>
      <w:r w:rsidRPr="006B528E">
        <w:rPr>
          <w:rFonts w:ascii="Times New Roman" w:eastAsia="標楷體" w:hAnsi="Times New Roman" w:cs="Times New Roman"/>
          <w:color w:val="000000" w:themeColor="text1"/>
          <w:sz w:val="28"/>
          <w:szCs w:val="28"/>
        </w:rPr>
        <w:t>月「美澳部長級諮商會議」會後重申支持臺灣參與國際組織。澳政府高層公開友我作為，彰顯</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澳關係正面發展；紐西蘭總理於</w:t>
      </w:r>
      <w:r w:rsidRPr="006B528E">
        <w:rPr>
          <w:rFonts w:ascii="Times New Roman" w:eastAsia="標楷體" w:hAnsi="Times New Roman" w:cs="Times New Roman"/>
          <w:color w:val="000000" w:themeColor="text1"/>
          <w:sz w:val="28"/>
          <w:szCs w:val="28"/>
        </w:rPr>
        <w:t>7</w:t>
      </w:r>
      <w:r w:rsidRPr="006B528E">
        <w:rPr>
          <w:rFonts w:ascii="Times New Roman" w:eastAsia="標楷體" w:hAnsi="Times New Roman" w:cs="Times New Roman"/>
          <w:color w:val="000000" w:themeColor="text1"/>
          <w:sz w:val="28"/>
          <w:szCs w:val="28"/>
        </w:rPr>
        <w:t>月「中國商務論壇」公開支持我參與</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，總理、外長及衛長等高層多次讚揚我防疫成效，公開發表支持我參與</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友我言論</w:t>
      </w:r>
      <w:r w:rsidR="00534DE0">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紐西蘭已漸調整過去對兩岸議題低調立場。</w:t>
      </w:r>
    </w:p>
    <w:p w14:paraId="47F6333A" w14:textId="77777777" w:rsidR="0066473F" w:rsidRPr="006B528E" w:rsidRDefault="0066473F" w:rsidP="00A1310B">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圓滿舉行年度「玉山論壇」：第</w:t>
      </w:r>
      <w:r w:rsidRPr="006B528E">
        <w:rPr>
          <w:rFonts w:ascii="Times New Roman" w:eastAsia="標楷體" w:hAnsi="Times New Roman" w:cs="Times New Roman"/>
          <w:color w:val="000000" w:themeColor="text1"/>
          <w:sz w:val="28"/>
          <w:szCs w:val="28"/>
        </w:rPr>
        <w:t xml:space="preserve"> 4</w:t>
      </w:r>
      <w:r w:rsidRPr="006B528E">
        <w:rPr>
          <w:rFonts w:ascii="Times New Roman" w:eastAsia="標楷體" w:hAnsi="Times New Roman" w:cs="Times New Roman" w:hint="eastAsia"/>
          <w:color w:val="000000" w:themeColor="text1"/>
          <w:sz w:val="28"/>
          <w:szCs w:val="28"/>
        </w:rPr>
        <w:t>屆「玉山論壇」得於</w:t>
      </w:r>
      <w:r w:rsidRPr="006B528E">
        <w:rPr>
          <w:rFonts w:ascii="Times New Roman" w:eastAsia="標楷體" w:hAnsi="Times New Roman" w:cs="Times New Roman"/>
          <w:color w:val="000000" w:themeColor="text1"/>
          <w:sz w:val="28"/>
          <w:szCs w:val="28"/>
        </w:rPr>
        <w:t xml:space="preserve"> 109 </w:t>
      </w:r>
      <w:r w:rsidRPr="006B528E">
        <w:rPr>
          <w:rFonts w:ascii="Times New Roman" w:eastAsia="標楷體" w:hAnsi="Times New Roman" w:cs="Times New Roman"/>
          <w:color w:val="000000" w:themeColor="text1"/>
          <w:sz w:val="28"/>
          <w:szCs w:val="28"/>
        </w:rPr>
        <w:t>年</w:t>
      </w:r>
      <w:r w:rsidRPr="006B528E">
        <w:rPr>
          <w:rFonts w:ascii="Times New Roman" w:eastAsia="標楷體" w:hAnsi="Times New Roman" w:cs="Times New Roman"/>
          <w:color w:val="000000" w:themeColor="text1"/>
          <w:sz w:val="28"/>
          <w:szCs w:val="28"/>
        </w:rPr>
        <w:t xml:space="preserve"> 10 </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 xml:space="preserve"> 8 </w:t>
      </w:r>
      <w:r w:rsidRPr="006B528E">
        <w:rPr>
          <w:rFonts w:ascii="Times New Roman" w:eastAsia="標楷體" w:hAnsi="Times New Roman" w:cs="Times New Roman"/>
          <w:color w:val="000000" w:themeColor="text1"/>
          <w:sz w:val="28"/>
          <w:szCs w:val="28"/>
        </w:rPr>
        <w:t>日以實體、視訊及預錄等多</w:t>
      </w:r>
      <w:r w:rsidRPr="006B528E">
        <w:rPr>
          <w:rFonts w:ascii="Times New Roman" w:eastAsia="標楷體" w:hAnsi="Times New Roman" w:cs="Times New Roman" w:hint="eastAsia"/>
          <w:color w:val="000000" w:themeColor="text1"/>
          <w:sz w:val="28"/>
          <w:szCs w:val="28"/>
        </w:rPr>
        <w:t>元方式順利舉行，論壇以「共同打造堅韌未來」</w:t>
      </w:r>
      <w:r w:rsidRPr="006B528E">
        <w:rPr>
          <w:rFonts w:ascii="Times New Roman" w:eastAsia="標楷體" w:hAnsi="Times New Roman" w:cs="Times New Roman"/>
          <w:color w:val="000000" w:themeColor="text1"/>
          <w:sz w:val="28"/>
          <w:szCs w:val="28"/>
        </w:rPr>
        <w:t>(Forging  a Resilient Future Together)</w:t>
      </w:r>
      <w:r w:rsidRPr="006B528E">
        <w:rPr>
          <w:rFonts w:ascii="Times New Roman" w:eastAsia="標楷體" w:hAnsi="Times New Roman" w:cs="Times New Roman"/>
          <w:color w:val="000000" w:themeColor="text1"/>
          <w:sz w:val="28"/>
          <w:szCs w:val="28"/>
        </w:rPr>
        <w:t>為題，</w:t>
      </w:r>
      <w:proofErr w:type="gramStart"/>
      <w:r w:rsidRPr="006B528E">
        <w:rPr>
          <w:rFonts w:ascii="Times New Roman" w:eastAsia="標楷體" w:hAnsi="Times New Roman" w:cs="Times New Roman"/>
          <w:color w:val="000000" w:themeColor="text1"/>
          <w:sz w:val="28"/>
          <w:szCs w:val="28"/>
        </w:rPr>
        <w:t>邀獲新</w:t>
      </w:r>
      <w:proofErr w:type="gramEnd"/>
      <w:r w:rsidRPr="006B528E">
        <w:rPr>
          <w:rFonts w:ascii="Times New Roman" w:eastAsia="標楷體" w:hAnsi="Times New Roman" w:cs="Times New Roman"/>
          <w:color w:val="000000" w:themeColor="text1"/>
          <w:sz w:val="28"/>
          <w:szCs w:val="28"/>
        </w:rPr>
        <w:t>南向夥伴及美國、日本、</w:t>
      </w:r>
      <w:r w:rsidRPr="006B528E">
        <w:rPr>
          <w:rFonts w:ascii="Times New Roman" w:eastAsia="標楷體" w:hAnsi="Times New Roman" w:cs="Times New Roman" w:hint="eastAsia"/>
          <w:color w:val="000000" w:themeColor="text1"/>
          <w:sz w:val="28"/>
          <w:szCs w:val="28"/>
        </w:rPr>
        <w:t>歐洲等理念相近國家共</w:t>
      </w:r>
      <w:r w:rsidRPr="006B528E">
        <w:rPr>
          <w:rFonts w:ascii="Times New Roman" w:eastAsia="標楷體" w:hAnsi="Times New Roman" w:cs="Times New Roman"/>
          <w:color w:val="000000" w:themeColor="text1"/>
          <w:sz w:val="28"/>
          <w:szCs w:val="28"/>
        </w:rPr>
        <w:t xml:space="preserve"> 12 </w:t>
      </w:r>
      <w:r w:rsidRPr="006B528E">
        <w:rPr>
          <w:rFonts w:ascii="Times New Roman" w:eastAsia="標楷體" w:hAnsi="Times New Roman" w:cs="Times New Roman"/>
          <w:color w:val="000000" w:themeColor="text1"/>
          <w:sz w:val="28"/>
          <w:szCs w:val="28"/>
        </w:rPr>
        <w:t>國高階政要及專家學者演講或與談，</w:t>
      </w:r>
      <w:r w:rsidRPr="006B528E">
        <w:rPr>
          <w:rFonts w:ascii="Times New Roman" w:eastAsia="標楷體" w:hAnsi="Times New Roman" w:cs="Times New Roman" w:hint="eastAsia"/>
          <w:color w:val="000000" w:themeColor="text1"/>
          <w:sz w:val="28"/>
          <w:szCs w:val="28"/>
        </w:rPr>
        <w:t>有助展現我建構區域多元對話平</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的決心，並持續累積我與區域夥伴合作及交流的動能。</w:t>
      </w:r>
    </w:p>
    <w:p w14:paraId="4B180087" w14:textId="77777777" w:rsidR="0066473F" w:rsidRPr="006B528E" w:rsidRDefault="0066473F" w:rsidP="004518F1">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 xml:space="preserve">2020 </w:t>
      </w:r>
      <w:r w:rsidRPr="006B528E">
        <w:rPr>
          <w:rFonts w:ascii="Times New Roman" w:eastAsia="標楷體" w:hAnsi="Times New Roman" w:cs="Times New Roman"/>
          <w:color w:val="000000" w:themeColor="text1"/>
          <w:sz w:val="28"/>
          <w:szCs w:val="28"/>
        </w:rPr>
        <w:t>印度排燈節晚會」深化</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印度兩國友誼：與民間單位於</w:t>
      </w:r>
      <w:r w:rsidRPr="006B528E">
        <w:rPr>
          <w:rFonts w:ascii="Times New Roman" w:eastAsia="標楷體" w:hAnsi="Times New Roman" w:cs="Times New Roman"/>
          <w:color w:val="000000" w:themeColor="text1"/>
          <w:sz w:val="28"/>
          <w:szCs w:val="28"/>
        </w:rPr>
        <w:t xml:space="preserve">11 </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 xml:space="preserve"> 13 </w:t>
      </w:r>
      <w:r w:rsidRPr="006B528E">
        <w:rPr>
          <w:rFonts w:ascii="Times New Roman" w:eastAsia="標楷體" w:hAnsi="Times New Roman" w:cs="Times New Roman"/>
          <w:color w:val="000000" w:themeColor="text1"/>
          <w:sz w:val="28"/>
          <w:szCs w:val="28"/>
        </w:rPr>
        <w:t>日在</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北賓館合辦「</w:t>
      </w:r>
      <w:r w:rsidRPr="006B528E">
        <w:rPr>
          <w:rFonts w:ascii="Times New Roman" w:eastAsia="標楷體" w:hAnsi="Times New Roman" w:cs="Times New Roman"/>
          <w:color w:val="000000" w:themeColor="text1"/>
          <w:sz w:val="28"/>
          <w:szCs w:val="28"/>
        </w:rPr>
        <w:t xml:space="preserve">2020 </w:t>
      </w:r>
      <w:r w:rsidRPr="006B528E">
        <w:rPr>
          <w:rFonts w:ascii="Times New Roman" w:eastAsia="標楷體" w:hAnsi="Times New Roman" w:cs="Times New Roman"/>
          <w:color w:val="000000" w:themeColor="text1"/>
          <w:sz w:val="28"/>
          <w:szCs w:val="28"/>
        </w:rPr>
        <w:t>印度排燈節晚會」，印度台北</w:t>
      </w:r>
      <w:r w:rsidRPr="006B528E">
        <w:rPr>
          <w:rFonts w:ascii="Times New Roman" w:eastAsia="標楷體" w:hAnsi="Times New Roman" w:cs="Times New Roman" w:hint="eastAsia"/>
          <w:color w:val="000000" w:themeColor="text1"/>
          <w:sz w:val="28"/>
          <w:szCs w:val="28"/>
        </w:rPr>
        <w:t>協會戴國瀾會長致詞，期盼節慶帶來和平喜樂，藉由文化交流在臺灣傳達友好情感。晚會深獲印度輿情熱烈迴響，印度網友</w:t>
      </w:r>
      <w:r w:rsidRPr="006B528E">
        <w:rPr>
          <w:rFonts w:ascii="Times New Roman" w:eastAsia="標楷體" w:hAnsi="Times New Roman" w:cs="Times New Roman"/>
          <w:color w:val="000000" w:themeColor="text1"/>
          <w:sz w:val="28"/>
          <w:szCs w:val="28"/>
        </w:rPr>
        <w:t xml:space="preserve"> 5</w:t>
      </w:r>
      <w:r w:rsidRPr="006B528E">
        <w:rPr>
          <w:rFonts w:ascii="Times New Roman" w:eastAsia="標楷體" w:hAnsi="Times New Roman" w:cs="Times New Roman" w:hint="eastAsia"/>
          <w:color w:val="000000" w:themeColor="text1"/>
          <w:sz w:val="28"/>
          <w:szCs w:val="28"/>
        </w:rPr>
        <w:t>億多人次觀看晚會，印度網友</w:t>
      </w:r>
      <w:proofErr w:type="gramStart"/>
      <w:r w:rsidRPr="006B528E">
        <w:rPr>
          <w:rFonts w:ascii="Times New Roman" w:eastAsia="標楷體" w:hAnsi="Times New Roman" w:cs="Times New Roman" w:hint="eastAsia"/>
          <w:color w:val="000000" w:themeColor="text1"/>
          <w:sz w:val="28"/>
          <w:szCs w:val="28"/>
        </w:rPr>
        <w:t>熱烈轉推蔡總統</w:t>
      </w:r>
      <w:proofErr w:type="gramEnd"/>
      <w:r w:rsidRPr="006B528E">
        <w:rPr>
          <w:rFonts w:ascii="Times New Roman" w:eastAsia="標楷體" w:hAnsi="Times New Roman" w:cs="Times New Roman" w:hint="eastAsia"/>
          <w:color w:val="000000" w:themeColor="text1"/>
          <w:sz w:val="28"/>
          <w:szCs w:val="28"/>
        </w:rPr>
        <w:t>排</w:t>
      </w:r>
      <w:proofErr w:type="gramStart"/>
      <w:r w:rsidRPr="006B528E">
        <w:rPr>
          <w:rFonts w:ascii="Times New Roman" w:eastAsia="標楷體" w:hAnsi="Times New Roman" w:cs="Times New Roman" w:hint="eastAsia"/>
          <w:color w:val="000000" w:themeColor="text1"/>
          <w:sz w:val="28"/>
          <w:szCs w:val="28"/>
        </w:rPr>
        <w:t>燈節推文</w:t>
      </w:r>
      <w:proofErr w:type="gramEnd"/>
      <w:r w:rsidRPr="006B528E">
        <w:rPr>
          <w:rFonts w:ascii="Times New Roman" w:eastAsia="標楷體" w:hAnsi="Times New Roman" w:cs="Times New Roman" w:hint="eastAsia"/>
          <w:color w:val="000000" w:themeColor="text1"/>
          <w:sz w:val="28"/>
          <w:szCs w:val="28"/>
        </w:rPr>
        <w:t>，呼籲印度政府強化與臺灣關係，</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印度雙邊關係顯著升溫。</w:t>
      </w:r>
    </w:p>
    <w:p w14:paraId="72D90751" w14:textId="77777777" w:rsidR="005304EB" w:rsidRPr="006B528E" w:rsidRDefault="00F96504" w:rsidP="0066473F">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109</w:t>
      </w:r>
      <w:r w:rsidRPr="006B528E">
        <w:rPr>
          <w:rFonts w:ascii="Times New Roman" w:eastAsia="標楷體" w:hAnsi="Times New Roman" w:cs="Times New Roman"/>
          <w:color w:val="000000" w:themeColor="text1"/>
          <w:sz w:val="28"/>
          <w:szCs w:val="28"/>
        </w:rPr>
        <w:t>年對新南向夥伴國之</w:t>
      </w:r>
      <w:proofErr w:type="gramStart"/>
      <w:r w:rsidRPr="006B528E">
        <w:rPr>
          <w:rFonts w:ascii="Times New Roman" w:eastAsia="標楷體" w:hAnsi="Times New Roman" w:cs="Times New Roman"/>
          <w:color w:val="000000" w:themeColor="text1"/>
          <w:sz w:val="28"/>
          <w:szCs w:val="28"/>
        </w:rPr>
        <w:t>醫</w:t>
      </w:r>
      <w:proofErr w:type="gramEnd"/>
      <w:r w:rsidRPr="006B528E">
        <w:rPr>
          <w:rFonts w:ascii="Times New Roman" w:eastAsia="標楷體" w:hAnsi="Times New Roman" w:cs="Times New Roman"/>
          <w:color w:val="000000" w:themeColor="text1"/>
          <w:sz w:val="28"/>
          <w:szCs w:val="28"/>
        </w:rPr>
        <w:t>衛產品及電子零組件出口分別成長</w:t>
      </w:r>
      <w:r w:rsidRPr="006B528E">
        <w:rPr>
          <w:rFonts w:ascii="Times New Roman" w:eastAsia="標楷體" w:hAnsi="Times New Roman" w:cs="Times New Roman"/>
          <w:color w:val="000000" w:themeColor="text1"/>
          <w:sz w:val="28"/>
          <w:szCs w:val="28"/>
        </w:rPr>
        <w:t>15.2%</w:t>
      </w:r>
      <w:r w:rsidRPr="006B528E">
        <w:rPr>
          <w:rFonts w:ascii="Times New Roman" w:eastAsia="標楷體" w:hAnsi="Times New Roman" w:cs="Times New Roman"/>
          <w:color w:val="000000" w:themeColor="text1"/>
          <w:sz w:val="28"/>
          <w:szCs w:val="28"/>
        </w:rPr>
        <w:t>及</w:t>
      </w:r>
      <w:r w:rsidRPr="006B528E">
        <w:rPr>
          <w:rFonts w:ascii="Times New Roman" w:eastAsia="標楷體" w:hAnsi="Times New Roman" w:cs="Times New Roman"/>
          <w:color w:val="000000" w:themeColor="text1"/>
          <w:sz w:val="28"/>
          <w:szCs w:val="28"/>
        </w:rPr>
        <w:lastRenderedPageBreak/>
        <w:t>12%</w:t>
      </w:r>
      <w:r w:rsidRPr="006B528E">
        <w:rPr>
          <w:rFonts w:ascii="Times New Roman" w:eastAsia="標楷體" w:hAnsi="Times New Roman" w:cs="Times New Roman"/>
          <w:color w:val="000000" w:themeColor="text1"/>
          <w:sz w:val="28"/>
          <w:szCs w:val="28"/>
        </w:rPr>
        <w:t>，辦理</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場</w:t>
      </w:r>
      <w:proofErr w:type="gramStart"/>
      <w:r w:rsidRPr="006B528E">
        <w:rPr>
          <w:rFonts w:ascii="Times New Roman" w:eastAsia="標楷體" w:hAnsi="Times New Roman" w:cs="Times New Roman"/>
          <w:color w:val="000000" w:themeColor="text1"/>
          <w:sz w:val="28"/>
          <w:szCs w:val="28"/>
        </w:rPr>
        <w:t>臺灣線上高等教育</w:t>
      </w:r>
      <w:proofErr w:type="gramEnd"/>
      <w:r w:rsidRPr="006B528E">
        <w:rPr>
          <w:rFonts w:ascii="Times New Roman" w:eastAsia="標楷體" w:hAnsi="Times New Roman" w:cs="Times New Roman"/>
          <w:color w:val="000000" w:themeColor="text1"/>
          <w:sz w:val="28"/>
          <w:szCs w:val="28"/>
        </w:rPr>
        <w:t>展，吸引</w:t>
      </w:r>
      <w:r w:rsidRPr="006B528E">
        <w:rPr>
          <w:rFonts w:ascii="Times New Roman" w:eastAsia="標楷體" w:hAnsi="Times New Roman" w:cs="Times New Roman"/>
          <w:color w:val="000000" w:themeColor="text1"/>
          <w:sz w:val="28"/>
          <w:szCs w:val="28"/>
        </w:rPr>
        <w:t>7</w:t>
      </w:r>
      <w:r w:rsidRPr="006B528E">
        <w:rPr>
          <w:rFonts w:ascii="Times New Roman" w:eastAsia="標楷體" w:hAnsi="Times New Roman" w:cs="Times New Roman"/>
          <w:color w:val="000000" w:themeColor="text1"/>
          <w:sz w:val="28"/>
          <w:szCs w:val="28"/>
        </w:rPr>
        <w:t>萬名印尼、馬來西亞及菲律賓學子參與</w:t>
      </w:r>
      <w:r w:rsidR="00534DE0">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顯示我與新南向夥伴國克服</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情影響交流互動。</w:t>
      </w:r>
    </w:p>
    <w:p w14:paraId="0AFAAB2F" w14:textId="77777777" w:rsidR="005304EB" w:rsidRPr="006B528E" w:rsidRDefault="00534DE0" w:rsidP="00341E12">
      <w:pPr>
        <w:widowControl w:val="0"/>
        <w:numPr>
          <w:ilvl w:val="0"/>
          <w:numId w:val="43"/>
        </w:numPr>
        <w:tabs>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t>深化與非邦交國</w:t>
      </w:r>
      <w:r w:rsidR="00F96504" w:rsidRPr="006B528E">
        <w:rPr>
          <w:rFonts w:ascii="Times New Roman" w:eastAsia="標楷體" w:hAnsi="Times New Roman" w:cs="Times New Roman"/>
          <w:b/>
          <w:color w:val="000000" w:themeColor="text1"/>
          <w:sz w:val="28"/>
          <w:szCs w:val="28"/>
        </w:rPr>
        <w:t>實質關係</w:t>
      </w:r>
      <w:r w:rsidR="005304EB" w:rsidRPr="006B528E">
        <w:rPr>
          <w:rFonts w:ascii="Times New Roman" w:eastAsia="標楷體" w:hAnsi="Times New Roman" w:cs="Times New Roman"/>
          <w:b/>
          <w:color w:val="000000" w:themeColor="text1"/>
          <w:sz w:val="28"/>
          <w:szCs w:val="28"/>
        </w:rPr>
        <w:t>：</w:t>
      </w:r>
    </w:p>
    <w:p w14:paraId="4D85EE2F" w14:textId="2907FAF1" w:rsidR="005304EB" w:rsidRPr="006B528E" w:rsidRDefault="00F96504" w:rsidP="009A5730">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日關係更趨緊密</w:t>
      </w:r>
      <w:r w:rsidR="005304EB"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 xml:space="preserve"> </w:t>
      </w:r>
      <w:r w:rsidRPr="006B528E">
        <w:rPr>
          <w:rFonts w:ascii="Times New Roman" w:eastAsia="標楷體" w:hAnsi="Times New Roman" w:cs="Times New Roman"/>
          <w:color w:val="000000" w:themeColor="text1"/>
          <w:sz w:val="28"/>
          <w:szCs w:val="28"/>
        </w:rPr>
        <w:t>李前總統登輝於</w:t>
      </w:r>
      <w:r w:rsidRPr="006B528E">
        <w:rPr>
          <w:rFonts w:ascii="Times New Roman" w:eastAsia="標楷體" w:hAnsi="Times New Roman" w:cs="Times New Roman"/>
          <w:color w:val="000000" w:themeColor="text1"/>
          <w:sz w:val="28"/>
          <w:szCs w:val="28"/>
        </w:rPr>
        <w:t>7</w:t>
      </w:r>
      <w:r w:rsidRPr="006B528E">
        <w:rPr>
          <w:rFonts w:ascii="Times New Roman" w:eastAsia="標楷體" w:hAnsi="Times New Roman" w:cs="Times New Roman"/>
          <w:color w:val="000000" w:themeColor="text1"/>
          <w:sz w:val="28"/>
          <w:szCs w:val="28"/>
        </w:rPr>
        <w:t>月逝世，日方由前首相森喜朗</w:t>
      </w:r>
      <w:r w:rsidRPr="006B528E">
        <w:rPr>
          <w:rFonts w:ascii="Times New Roman" w:eastAsia="標楷體" w:hAnsi="Times New Roman" w:cs="Times New Roman"/>
          <w:color w:val="000000" w:themeColor="text1"/>
          <w:sz w:val="28"/>
          <w:szCs w:val="28"/>
        </w:rPr>
        <w:t>2</w:t>
      </w:r>
      <w:r w:rsidR="00534DE0">
        <w:rPr>
          <w:rFonts w:ascii="Times New Roman" w:eastAsia="標楷體" w:hAnsi="Times New Roman" w:cs="Times New Roman"/>
          <w:color w:val="000000" w:themeColor="text1"/>
          <w:sz w:val="28"/>
          <w:szCs w:val="28"/>
        </w:rPr>
        <w:t>度率團來</w:t>
      </w:r>
      <w:proofErr w:type="gramStart"/>
      <w:r w:rsidR="00534DE0">
        <w:rPr>
          <w:rFonts w:ascii="Times New Roman" w:eastAsia="標楷體" w:hAnsi="Times New Roman" w:cs="Times New Roman"/>
          <w:color w:val="000000" w:themeColor="text1"/>
          <w:sz w:val="28"/>
          <w:szCs w:val="28"/>
        </w:rPr>
        <w:t>臺</w:t>
      </w:r>
      <w:proofErr w:type="gramEnd"/>
      <w:r w:rsidR="00534DE0">
        <w:rPr>
          <w:rFonts w:ascii="Times New Roman" w:eastAsia="標楷體" w:hAnsi="Times New Roman" w:cs="Times New Roman"/>
          <w:color w:val="000000" w:themeColor="text1"/>
          <w:sz w:val="28"/>
          <w:szCs w:val="28"/>
        </w:rPr>
        <w:t>弔唁，</w:t>
      </w:r>
      <w:r w:rsidR="00534DE0" w:rsidRPr="006B528E">
        <w:rPr>
          <w:rFonts w:ascii="Times New Roman" w:eastAsia="標楷體" w:hAnsi="Times New Roman" w:cs="Times New Roman"/>
          <w:color w:val="000000" w:themeColor="text1"/>
          <w:sz w:val="28"/>
          <w:szCs w:val="28"/>
        </w:rPr>
        <w:t>首相</w:t>
      </w:r>
      <w:r w:rsidRPr="006B528E">
        <w:rPr>
          <w:rFonts w:ascii="Times New Roman" w:eastAsia="標楷體" w:hAnsi="Times New Roman" w:cs="Times New Roman"/>
          <w:color w:val="000000" w:themeColor="text1"/>
          <w:sz w:val="28"/>
          <w:szCs w:val="28"/>
        </w:rPr>
        <w:t>安</w:t>
      </w:r>
      <w:proofErr w:type="gramStart"/>
      <w:r w:rsidRPr="006B528E">
        <w:rPr>
          <w:rFonts w:ascii="Times New Roman" w:eastAsia="標楷體" w:hAnsi="Times New Roman" w:cs="Times New Roman"/>
          <w:color w:val="000000" w:themeColor="text1"/>
          <w:sz w:val="28"/>
          <w:szCs w:val="28"/>
        </w:rPr>
        <w:t>倍</w:t>
      </w:r>
      <w:proofErr w:type="gramEnd"/>
      <w:r w:rsidR="00534DE0">
        <w:rPr>
          <w:rFonts w:ascii="Times New Roman" w:eastAsia="標楷體" w:hAnsi="Times New Roman" w:cs="Times New Roman" w:hint="eastAsia"/>
          <w:color w:val="000000" w:themeColor="text1"/>
          <w:sz w:val="28"/>
          <w:szCs w:val="28"/>
        </w:rPr>
        <w:t>晉三</w:t>
      </w:r>
      <w:r w:rsidR="00534DE0">
        <w:rPr>
          <w:rFonts w:ascii="Times New Roman" w:eastAsia="標楷體" w:hAnsi="Times New Roman" w:cs="Times New Roman"/>
          <w:color w:val="000000" w:themeColor="text1"/>
          <w:sz w:val="28"/>
          <w:szCs w:val="28"/>
        </w:rPr>
        <w:t>致弔文；日相安</w:t>
      </w:r>
      <w:proofErr w:type="gramStart"/>
      <w:r w:rsidR="00534DE0">
        <w:rPr>
          <w:rFonts w:ascii="Times New Roman" w:eastAsia="標楷體" w:hAnsi="Times New Roman" w:cs="Times New Roman"/>
          <w:color w:val="000000" w:themeColor="text1"/>
          <w:sz w:val="28"/>
          <w:szCs w:val="28"/>
        </w:rPr>
        <w:t>倍</w:t>
      </w:r>
      <w:proofErr w:type="gramEnd"/>
      <w:r w:rsidRPr="006B528E">
        <w:rPr>
          <w:rFonts w:ascii="Times New Roman" w:eastAsia="標楷體" w:hAnsi="Times New Roman" w:cs="Times New Roman"/>
          <w:color w:val="000000" w:themeColor="text1"/>
          <w:sz w:val="28"/>
          <w:szCs w:val="28"/>
        </w:rPr>
        <w:t>等內閣官員多次公開聲援支持臺灣參與</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，厚生勞動大臣加</w:t>
      </w:r>
      <w:proofErr w:type="gramStart"/>
      <w:r w:rsidRPr="006B528E">
        <w:rPr>
          <w:rFonts w:ascii="Times New Roman" w:eastAsia="標楷體" w:hAnsi="Times New Roman" w:cs="Times New Roman"/>
          <w:color w:val="000000" w:themeColor="text1"/>
          <w:sz w:val="28"/>
          <w:szCs w:val="28"/>
        </w:rPr>
        <w:t>藤勝信於</w:t>
      </w:r>
      <w:proofErr w:type="gramEnd"/>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會中為</w:t>
      </w:r>
      <w:proofErr w:type="gramStart"/>
      <w:r w:rsidRPr="006B528E">
        <w:rPr>
          <w:rFonts w:ascii="Times New Roman" w:eastAsia="標楷體" w:hAnsi="Times New Roman" w:cs="Times New Roman"/>
          <w:color w:val="000000" w:themeColor="text1"/>
          <w:sz w:val="28"/>
          <w:szCs w:val="28"/>
        </w:rPr>
        <w:t>我執言</w:t>
      </w:r>
      <w:proofErr w:type="gramEnd"/>
      <w:r w:rsidRPr="006B528E">
        <w:rPr>
          <w:rFonts w:ascii="Times New Roman" w:eastAsia="標楷體" w:hAnsi="Times New Roman" w:cs="Times New Roman"/>
          <w:color w:val="000000" w:themeColor="text1"/>
          <w:sz w:val="28"/>
          <w:szCs w:val="28"/>
        </w:rPr>
        <w:t>。日參眾兩院最大跨黨派友我團體「日華議員懇談會」決議支持我參與</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，兵庫縣等</w:t>
      </w:r>
      <w:r w:rsidRPr="006B528E">
        <w:rPr>
          <w:rFonts w:ascii="Times New Roman" w:eastAsia="標楷體" w:hAnsi="Times New Roman" w:cs="Times New Roman"/>
          <w:color w:val="000000" w:themeColor="text1"/>
          <w:sz w:val="28"/>
          <w:szCs w:val="28"/>
        </w:rPr>
        <w:t>26</w:t>
      </w:r>
      <w:r w:rsidRPr="006B528E">
        <w:rPr>
          <w:rFonts w:ascii="Times New Roman" w:eastAsia="標楷體" w:hAnsi="Times New Roman" w:cs="Times New Roman"/>
          <w:color w:val="000000" w:themeColor="text1"/>
          <w:sz w:val="28"/>
          <w:szCs w:val="28"/>
        </w:rPr>
        <w:t>議會</w:t>
      </w:r>
      <w:r w:rsidR="0066473F" w:rsidRPr="006B528E">
        <w:rPr>
          <w:rFonts w:ascii="Times New Roman" w:eastAsia="標楷體" w:hAnsi="Times New Roman" w:cs="Times New Roman" w:hint="eastAsia"/>
          <w:color w:val="000000" w:themeColor="text1"/>
          <w:sz w:val="28"/>
          <w:szCs w:val="28"/>
        </w:rPr>
        <w:t>亦</w:t>
      </w:r>
      <w:r w:rsidRPr="006B528E">
        <w:rPr>
          <w:rFonts w:ascii="Times New Roman" w:eastAsia="標楷體" w:hAnsi="Times New Roman" w:cs="Times New Roman"/>
          <w:color w:val="000000" w:themeColor="text1"/>
          <w:sz w:val="28"/>
          <w:szCs w:val="28"/>
        </w:rPr>
        <w:t>通過相關聲明或決議</w:t>
      </w:r>
      <w:r w:rsidR="0066473F" w:rsidRPr="006B528E">
        <w:rPr>
          <w:rFonts w:ascii="Times New Roman" w:eastAsia="標楷體" w:hAnsi="Times New Roman" w:cs="Times New Roman" w:hint="eastAsia"/>
          <w:color w:val="000000" w:themeColor="text1"/>
          <w:sz w:val="28"/>
          <w:szCs w:val="28"/>
        </w:rPr>
        <w:t>支持</w:t>
      </w:r>
      <w:r w:rsidRPr="006B528E">
        <w:rPr>
          <w:rFonts w:ascii="Times New Roman" w:eastAsia="標楷體" w:hAnsi="Times New Roman" w:cs="Times New Roman"/>
          <w:color w:val="000000" w:themeColor="text1"/>
          <w:sz w:val="28"/>
          <w:szCs w:val="28"/>
        </w:rPr>
        <w:t>，「日</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交流高峰會」通過「加賀宣言」支持臺灣參加</w:t>
      </w:r>
      <w:r w:rsidRPr="006B528E">
        <w:rPr>
          <w:rFonts w:ascii="Times New Roman" w:eastAsia="標楷體" w:hAnsi="Times New Roman" w:cs="Times New Roman"/>
          <w:color w:val="000000" w:themeColor="text1"/>
          <w:sz w:val="28"/>
          <w:szCs w:val="28"/>
        </w:rPr>
        <w:t>WHO</w:t>
      </w:r>
      <w:r w:rsidR="0066473F" w:rsidRPr="006B528E">
        <w:rPr>
          <w:rFonts w:ascii="Times New Roman" w:eastAsia="標楷體" w:hAnsi="Times New Roman" w:cs="Times New Roman" w:hint="eastAsia"/>
          <w:color w:val="000000" w:themeColor="text1"/>
          <w:sz w:val="28"/>
          <w:szCs w:val="28"/>
        </w:rPr>
        <w:t>、</w:t>
      </w:r>
      <w:r w:rsidR="0066473F" w:rsidRPr="006B528E">
        <w:rPr>
          <w:rFonts w:ascii="Times New Roman" w:eastAsia="標楷體" w:hAnsi="Times New Roman" w:cs="Times New Roman"/>
          <w:color w:val="000000" w:themeColor="text1"/>
          <w:sz w:val="28"/>
          <w:szCs w:val="28"/>
        </w:rPr>
        <w:t xml:space="preserve">CPTPP </w:t>
      </w:r>
      <w:r w:rsidR="0066473F" w:rsidRPr="006B528E">
        <w:rPr>
          <w:rFonts w:ascii="Times New Roman" w:eastAsia="標楷體" w:hAnsi="Times New Roman" w:cs="Times New Roman"/>
          <w:color w:val="000000" w:themeColor="text1"/>
          <w:sz w:val="28"/>
          <w:szCs w:val="28"/>
        </w:rPr>
        <w:t>及早</w:t>
      </w:r>
      <w:r w:rsidR="00534DE0">
        <w:rPr>
          <w:rFonts w:ascii="Times New Roman" w:eastAsia="標楷體" w:hAnsi="Times New Roman" w:cs="Times New Roman" w:hint="eastAsia"/>
          <w:color w:val="000000" w:themeColor="text1"/>
          <w:sz w:val="28"/>
          <w:szCs w:val="28"/>
        </w:rPr>
        <w:t>日制</w:t>
      </w:r>
      <w:r w:rsidR="0066473F" w:rsidRPr="006B528E">
        <w:rPr>
          <w:rFonts w:ascii="Times New Roman" w:eastAsia="標楷體" w:hAnsi="Times New Roman" w:cs="Times New Roman"/>
          <w:color w:val="000000" w:themeColor="text1"/>
          <w:sz w:val="28"/>
          <w:szCs w:val="28"/>
        </w:rPr>
        <w:t>定「</w:t>
      </w:r>
      <w:proofErr w:type="gramStart"/>
      <w:r w:rsidR="0066473F" w:rsidRPr="006B528E">
        <w:rPr>
          <w:rFonts w:ascii="Times New Roman" w:eastAsia="標楷體" w:hAnsi="Times New Roman" w:cs="Times New Roman"/>
          <w:color w:val="000000" w:themeColor="text1"/>
          <w:sz w:val="28"/>
          <w:szCs w:val="28"/>
        </w:rPr>
        <w:t>臺</w:t>
      </w:r>
      <w:proofErr w:type="gramEnd"/>
      <w:r w:rsidR="0066473F" w:rsidRPr="006B528E">
        <w:rPr>
          <w:rFonts w:ascii="Times New Roman" w:eastAsia="標楷體" w:hAnsi="Times New Roman" w:cs="Times New Roman"/>
          <w:color w:val="000000" w:themeColor="text1"/>
          <w:sz w:val="28"/>
          <w:szCs w:val="28"/>
        </w:rPr>
        <w:t>日交流</w:t>
      </w:r>
      <w:r w:rsidR="0066473F" w:rsidRPr="006B528E">
        <w:rPr>
          <w:rFonts w:ascii="Times New Roman" w:eastAsia="標楷體" w:hAnsi="Times New Roman" w:cs="Times New Roman" w:hint="eastAsia"/>
          <w:color w:val="000000" w:themeColor="text1"/>
          <w:sz w:val="28"/>
          <w:szCs w:val="28"/>
        </w:rPr>
        <w:t>基本法」</w:t>
      </w:r>
      <w:r w:rsidRPr="006B528E">
        <w:rPr>
          <w:rFonts w:ascii="Times New Roman" w:eastAsia="標楷體" w:hAnsi="Times New Roman" w:cs="Times New Roman"/>
          <w:color w:val="000000" w:themeColor="text1"/>
          <w:sz w:val="28"/>
          <w:szCs w:val="28"/>
        </w:rPr>
        <w:t>。</w:t>
      </w:r>
    </w:p>
    <w:p w14:paraId="260F5F30" w14:textId="77777777" w:rsidR="00914EEB" w:rsidRPr="006B528E" w:rsidRDefault="0066473F" w:rsidP="0066473F">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定期辦理雙邊協商機制：</w:t>
      </w:r>
      <w:proofErr w:type="gramStart"/>
      <w:r w:rsidR="00914EEB" w:rsidRPr="006B528E">
        <w:rPr>
          <w:rFonts w:ascii="Times New Roman" w:eastAsia="標楷體" w:hAnsi="Times New Roman" w:cs="Times New Roman"/>
          <w:color w:val="000000" w:themeColor="text1"/>
          <w:sz w:val="28"/>
          <w:szCs w:val="28"/>
        </w:rPr>
        <w:t>臺</w:t>
      </w:r>
      <w:proofErr w:type="gramEnd"/>
      <w:r w:rsidR="00914EEB" w:rsidRPr="006B528E">
        <w:rPr>
          <w:rFonts w:ascii="Times New Roman" w:eastAsia="標楷體" w:hAnsi="Times New Roman" w:cs="Times New Roman"/>
          <w:color w:val="000000" w:themeColor="text1"/>
          <w:sz w:val="28"/>
          <w:szCs w:val="28"/>
        </w:rPr>
        <w:t>印度次長級經貿對話；</w:t>
      </w:r>
      <w:proofErr w:type="gramStart"/>
      <w:r w:rsidR="00914EEB" w:rsidRPr="006B528E">
        <w:rPr>
          <w:rFonts w:ascii="Times New Roman" w:eastAsia="標楷體" w:hAnsi="Times New Roman" w:cs="Times New Roman"/>
          <w:color w:val="000000" w:themeColor="text1"/>
          <w:sz w:val="28"/>
          <w:szCs w:val="28"/>
        </w:rPr>
        <w:t>臺</w:t>
      </w:r>
      <w:proofErr w:type="gramEnd"/>
      <w:r w:rsidR="00914EEB" w:rsidRPr="006B528E">
        <w:rPr>
          <w:rFonts w:ascii="Times New Roman" w:eastAsia="標楷體" w:hAnsi="Times New Roman" w:cs="Times New Roman"/>
          <w:color w:val="000000" w:themeColor="text1"/>
          <w:sz w:val="28"/>
          <w:szCs w:val="28"/>
        </w:rPr>
        <w:t>越局長級經貿對話；</w:t>
      </w:r>
      <w:proofErr w:type="gramStart"/>
      <w:r w:rsidR="00914EEB" w:rsidRPr="006B528E">
        <w:rPr>
          <w:rFonts w:ascii="Times New Roman" w:eastAsia="標楷體" w:hAnsi="Times New Roman" w:cs="Times New Roman"/>
          <w:color w:val="000000" w:themeColor="text1"/>
          <w:sz w:val="28"/>
          <w:szCs w:val="28"/>
        </w:rPr>
        <w:t>臺紐</w:t>
      </w:r>
      <w:proofErr w:type="gramEnd"/>
      <w:r w:rsidR="00914EEB" w:rsidRPr="006B528E">
        <w:rPr>
          <w:rFonts w:ascii="Times New Roman" w:eastAsia="標楷體" w:hAnsi="Times New Roman" w:cs="Times New Roman"/>
          <w:color w:val="000000" w:themeColor="text1"/>
          <w:sz w:val="28"/>
          <w:szCs w:val="28"/>
        </w:rPr>
        <w:t>ANZTEC</w:t>
      </w:r>
      <w:r w:rsidR="00914EEB" w:rsidRPr="006B528E">
        <w:rPr>
          <w:rFonts w:ascii="Times New Roman" w:eastAsia="標楷體" w:hAnsi="Times New Roman" w:cs="Times New Roman"/>
          <w:color w:val="000000" w:themeColor="text1"/>
          <w:sz w:val="28"/>
          <w:szCs w:val="28"/>
        </w:rPr>
        <w:t>局長級諮商會議；</w:t>
      </w:r>
      <w:proofErr w:type="gramStart"/>
      <w:r w:rsidR="00914EEB" w:rsidRPr="006B528E">
        <w:rPr>
          <w:rFonts w:ascii="Times New Roman" w:eastAsia="標楷體" w:hAnsi="Times New Roman" w:cs="Times New Roman"/>
          <w:color w:val="000000" w:themeColor="text1"/>
          <w:sz w:val="28"/>
          <w:szCs w:val="28"/>
        </w:rPr>
        <w:t>臺</w:t>
      </w:r>
      <w:proofErr w:type="gramEnd"/>
      <w:r w:rsidR="00914EEB" w:rsidRPr="006B528E">
        <w:rPr>
          <w:rFonts w:ascii="Times New Roman" w:eastAsia="標楷體" w:hAnsi="Times New Roman" w:cs="Times New Roman"/>
          <w:color w:val="000000" w:themeColor="text1"/>
          <w:sz w:val="28"/>
          <w:szCs w:val="28"/>
        </w:rPr>
        <w:t>澳戰略</w:t>
      </w:r>
      <w:r w:rsidR="00914EEB" w:rsidRPr="006B528E">
        <w:rPr>
          <w:rFonts w:ascii="Times New Roman" w:eastAsia="標楷體" w:hAnsi="Times New Roman" w:cs="Times New Roman"/>
          <w:color w:val="000000" w:themeColor="text1"/>
          <w:sz w:val="28"/>
          <w:szCs w:val="28"/>
        </w:rPr>
        <w:t>1.5</w:t>
      </w:r>
      <w:r w:rsidR="00914EEB" w:rsidRPr="006B528E">
        <w:rPr>
          <w:rFonts w:ascii="Times New Roman" w:eastAsia="標楷體" w:hAnsi="Times New Roman" w:cs="Times New Roman"/>
          <w:color w:val="000000" w:themeColor="text1"/>
          <w:sz w:val="28"/>
          <w:szCs w:val="28"/>
        </w:rPr>
        <w:t>軌對話。</w:t>
      </w:r>
    </w:p>
    <w:p w14:paraId="36C36D4F" w14:textId="77777777" w:rsidR="005304EB" w:rsidRPr="006B528E" w:rsidRDefault="00F96504" w:rsidP="00914EEB">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與澳洲、紐西蘭、韓國、菲律賓、泰國、</w:t>
      </w:r>
      <w:proofErr w:type="gramStart"/>
      <w:r w:rsidRPr="006B528E">
        <w:rPr>
          <w:rFonts w:ascii="Times New Roman" w:eastAsia="標楷體" w:hAnsi="Times New Roman" w:cs="Times New Roman"/>
          <w:color w:val="000000" w:themeColor="text1"/>
          <w:sz w:val="28"/>
          <w:szCs w:val="28"/>
        </w:rPr>
        <w:t>汶萊</w:t>
      </w:r>
      <w:proofErr w:type="gramEnd"/>
      <w:r w:rsidRPr="006B528E">
        <w:rPr>
          <w:rFonts w:ascii="Times New Roman" w:eastAsia="標楷體" w:hAnsi="Times New Roman" w:cs="Times New Roman"/>
          <w:color w:val="000000" w:themeColor="text1"/>
          <w:sz w:val="28"/>
          <w:szCs w:val="28"/>
        </w:rPr>
        <w:t>、印尼及越南簽訂或續約各類協定計</w:t>
      </w:r>
      <w:r w:rsidRPr="006B528E">
        <w:rPr>
          <w:rFonts w:ascii="Times New Roman" w:eastAsia="標楷體" w:hAnsi="Times New Roman" w:cs="Times New Roman"/>
          <w:color w:val="000000" w:themeColor="text1"/>
          <w:sz w:val="28"/>
          <w:szCs w:val="28"/>
        </w:rPr>
        <w:t>19</w:t>
      </w:r>
      <w:r w:rsidRPr="006B528E">
        <w:rPr>
          <w:rFonts w:ascii="Times New Roman" w:eastAsia="標楷體" w:hAnsi="Times New Roman" w:cs="Times New Roman"/>
          <w:color w:val="000000" w:themeColor="text1"/>
          <w:sz w:val="28"/>
          <w:szCs w:val="28"/>
        </w:rPr>
        <w:t>項。</w:t>
      </w:r>
      <w:r w:rsidR="005304EB" w:rsidRPr="006B528E">
        <w:rPr>
          <w:rFonts w:ascii="Times New Roman" w:eastAsia="標楷體" w:hAnsi="Times New Roman" w:cs="Times New Roman"/>
          <w:color w:val="000000" w:themeColor="text1"/>
          <w:sz w:val="28"/>
          <w:szCs w:val="28"/>
        </w:rPr>
        <w:t xml:space="preserve">                                                                                                                                                             </w:t>
      </w:r>
    </w:p>
    <w:p w14:paraId="0245445F" w14:textId="77777777" w:rsidR="005304EB" w:rsidRPr="006B528E" w:rsidRDefault="00F96504" w:rsidP="00341E12">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防疫外交：武漢肺炎</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情爆發後，捐贈轄內非邦交國醫療口罩（近</w:t>
      </w:r>
      <w:r w:rsidRPr="006B528E">
        <w:rPr>
          <w:rFonts w:ascii="Times New Roman" w:eastAsia="標楷體" w:hAnsi="Times New Roman" w:cs="Times New Roman"/>
          <w:color w:val="000000" w:themeColor="text1"/>
          <w:sz w:val="28"/>
          <w:szCs w:val="28"/>
        </w:rPr>
        <w:t>800</w:t>
      </w:r>
      <w:r w:rsidRPr="006B528E">
        <w:rPr>
          <w:rFonts w:ascii="Times New Roman" w:eastAsia="標楷體" w:hAnsi="Times New Roman" w:cs="Times New Roman"/>
          <w:color w:val="000000" w:themeColor="text1"/>
          <w:sz w:val="28"/>
          <w:szCs w:val="28"/>
        </w:rPr>
        <w:t>萬片）、</w:t>
      </w:r>
      <w:r w:rsidRPr="006B528E">
        <w:rPr>
          <w:rFonts w:ascii="Times New Roman" w:eastAsia="標楷體" w:hAnsi="Times New Roman" w:cs="Times New Roman"/>
          <w:color w:val="000000" w:themeColor="text1"/>
          <w:sz w:val="28"/>
          <w:szCs w:val="28"/>
        </w:rPr>
        <w:t>N95</w:t>
      </w:r>
      <w:r w:rsidRPr="006B528E">
        <w:rPr>
          <w:rFonts w:ascii="Times New Roman" w:eastAsia="標楷體" w:hAnsi="Times New Roman" w:cs="Times New Roman"/>
          <w:color w:val="000000" w:themeColor="text1"/>
          <w:sz w:val="28"/>
          <w:szCs w:val="28"/>
        </w:rPr>
        <w:t>口罩、防護衣、隔離衣及</w:t>
      </w:r>
      <w:proofErr w:type="gramStart"/>
      <w:r w:rsidRPr="006B528E">
        <w:rPr>
          <w:rFonts w:ascii="Times New Roman" w:eastAsia="標楷體" w:hAnsi="Times New Roman" w:cs="Times New Roman"/>
          <w:color w:val="000000" w:themeColor="text1"/>
          <w:sz w:val="28"/>
          <w:szCs w:val="28"/>
        </w:rPr>
        <w:t>熱像儀</w:t>
      </w:r>
      <w:proofErr w:type="gramEnd"/>
      <w:r w:rsidRPr="006B528E">
        <w:rPr>
          <w:rFonts w:ascii="Times New Roman" w:eastAsia="標楷體" w:hAnsi="Times New Roman" w:cs="Times New Roman"/>
          <w:color w:val="000000" w:themeColor="text1"/>
          <w:sz w:val="28"/>
          <w:szCs w:val="28"/>
        </w:rPr>
        <w:t>等防疫物資，廣獲受援國各界感謝，有效提升我正面形象。</w:t>
      </w:r>
    </w:p>
    <w:p w14:paraId="365CADBB" w14:textId="77777777" w:rsidR="00914EEB" w:rsidRPr="006B528E" w:rsidRDefault="00914EEB" w:rsidP="00914EEB">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人道援助：越南中部</w:t>
      </w:r>
      <w:r w:rsidRPr="006B528E">
        <w:rPr>
          <w:rFonts w:ascii="Times New Roman" w:eastAsia="標楷體" w:hAnsi="Times New Roman" w:cs="Times New Roman"/>
          <w:color w:val="000000" w:themeColor="text1"/>
          <w:sz w:val="28"/>
          <w:szCs w:val="28"/>
        </w:rPr>
        <w:t xml:space="preserve"> 10 </w:t>
      </w:r>
      <w:r w:rsidRPr="006B528E">
        <w:rPr>
          <w:rFonts w:ascii="Times New Roman" w:eastAsia="標楷體" w:hAnsi="Times New Roman" w:cs="Times New Roman"/>
          <w:color w:val="000000" w:themeColor="text1"/>
          <w:sz w:val="28"/>
          <w:szCs w:val="28"/>
        </w:rPr>
        <w:t>月發生多次水患及風災，我政</w:t>
      </w:r>
      <w:r w:rsidRPr="006B528E">
        <w:rPr>
          <w:rFonts w:ascii="Times New Roman" w:eastAsia="標楷體" w:hAnsi="Times New Roman" w:cs="Times New Roman" w:hint="eastAsia"/>
          <w:color w:val="000000" w:themeColor="text1"/>
          <w:sz w:val="28"/>
          <w:szCs w:val="28"/>
        </w:rPr>
        <w:t>府捐贈越南美金</w:t>
      </w:r>
      <w:r w:rsidRPr="006B528E">
        <w:rPr>
          <w:rFonts w:ascii="Times New Roman" w:eastAsia="標楷體" w:hAnsi="Times New Roman" w:cs="Times New Roman"/>
          <w:color w:val="000000" w:themeColor="text1"/>
          <w:sz w:val="28"/>
          <w:szCs w:val="28"/>
        </w:rPr>
        <w:t xml:space="preserve"> 40 </w:t>
      </w:r>
      <w:r w:rsidRPr="006B528E">
        <w:rPr>
          <w:rFonts w:ascii="Times New Roman" w:eastAsia="標楷體" w:hAnsi="Times New Roman" w:cs="Times New Roman"/>
          <w:color w:val="000000" w:themeColor="text1"/>
          <w:sz w:val="28"/>
          <w:szCs w:val="28"/>
        </w:rPr>
        <w:t>萬元，</w:t>
      </w:r>
      <w:r w:rsidR="00534DE0">
        <w:rPr>
          <w:rFonts w:ascii="Times New Roman" w:eastAsia="標楷體" w:hAnsi="Times New Roman" w:cs="Times New Roman" w:hint="eastAsia"/>
          <w:color w:val="000000" w:themeColor="text1"/>
          <w:sz w:val="28"/>
          <w:szCs w:val="28"/>
        </w:rPr>
        <w:t>協助</w:t>
      </w:r>
      <w:r w:rsidRPr="006B528E">
        <w:rPr>
          <w:rFonts w:ascii="Times New Roman" w:eastAsia="標楷體" w:hAnsi="Times New Roman" w:cs="Times New Roman"/>
          <w:color w:val="000000" w:themeColor="text1"/>
          <w:sz w:val="28"/>
          <w:szCs w:val="28"/>
        </w:rPr>
        <w:t>盼越南中部早日災後重建</w:t>
      </w:r>
      <w:r w:rsidRPr="006B528E">
        <w:rPr>
          <w:rFonts w:ascii="Times New Roman" w:eastAsia="標楷體" w:hAnsi="Times New Roman" w:cs="Times New Roman" w:hint="eastAsia"/>
          <w:color w:val="000000" w:themeColor="text1"/>
          <w:sz w:val="28"/>
          <w:szCs w:val="28"/>
        </w:rPr>
        <w:t>；菲律賓</w:t>
      </w:r>
      <w:r w:rsidRPr="006B528E">
        <w:rPr>
          <w:rFonts w:ascii="Times New Roman" w:eastAsia="標楷體" w:hAnsi="Times New Roman" w:cs="Times New Roman"/>
          <w:color w:val="000000" w:themeColor="text1"/>
          <w:sz w:val="28"/>
          <w:szCs w:val="28"/>
        </w:rPr>
        <w:t xml:space="preserve"> 11 </w:t>
      </w:r>
      <w:r w:rsidRPr="006B528E">
        <w:rPr>
          <w:rFonts w:ascii="Times New Roman" w:eastAsia="標楷體" w:hAnsi="Times New Roman" w:cs="Times New Roman"/>
          <w:color w:val="000000" w:themeColor="text1"/>
          <w:sz w:val="28"/>
          <w:szCs w:val="28"/>
        </w:rPr>
        <w:t>月連續</w:t>
      </w:r>
      <w:proofErr w:type="gramStart"/>
      <w:r w:rsidRPr="006B528E">
        <w:rPr>
          <w:rFonts w:ascii="Times New Roman" w:eastAsia="標楷體" w:hAnsi="Times New Roman" w:cs="Times New Roman"/>
          <w:color w:val="000000" w:themeColor="text1"/>
          <w:sz w:val="28"/>
          <w:szCs w:val="28"/>
        </w:rPr>
        <w:t>遭受莫拉菲</w:t>
      </w:r>
      <w:proofErr w:type="gramEnd"/>
      <w:r w:rsidRPr="006B528E">
        <w:rPr>
          <w:rFonts w:ascii="Times New Roman" w:eastAsia="標楷體" w:hAnsi="Times New Roman" w:cs="Times New Roman"/>
          <w:color w:val="000000" w:themeColor="text1"/>
          <w:sz w:val="28"/>
          <w:szCs w:val="28"/>
        </w:rPr>
        <w:t>(Molave)</w:t>
      </w:r>
      <w:r w:rsidRPr="006B528E">
        <w:rPr>
          <w:rFonts w:ascii="Times New Roman" w:eastAsia="標楷體" w:hAnsi="Times New Roman" w:cs="Times New Roman"/>
          <w:color w:val="000000" w:themeColor="text1"/>
          <w:sz w:val="28"/>
          <w:szCs w:val="28"/>
        </w:rPr>
        <w:t>、天</w:t>
      </w:r>
      <w:r w:rsidRPr="006B528E">
        <w:rPr>
          <w:rFonts w:ascii="Times New Roman" w:eastAsia="標楷體" w:hAnsi="Times New Roman" w:cs="Times New Roman" w:hint="eastAsia"/>
          <w:color w:val="000000" w:themeColor="text1"/>
          <w:sz w:val="28"/>
          <w:szCs w:val="28"/>
        </w:rPr>
        <w:t>鵝</w:t>
      </w:r>
      <w:r w:rsidRPr="006B528E">
        <w:rPr>
          <w:rFonts w:ascii="Times New Roman" w:eastAsia="標楷體" w:hAnsi="Times New Roman" w:cs="Times New Roman"/>
          <w:color w:val="000000" w:themeColor="text1"/>
          <w:sz w:val="28"/>
          <w:szCs w:val="28"/>
        </w:rPr>
        <w:t>(</w:t>
      </w:r>
      <w:proofErr w:type="spellStart"/>
      <w:r w:rsidRPr="006B528E">
        <w:rPr>
          <w:rFonts w:ascii="Times New Roman" w:eastAsia="標楷體" w:hAnsi="Times New Roman" w:cs="Times New Roman"/>
          <w:color w:val="000000" w:themeColor="text1"/>
          <w:sz w:val="28"/>
          <w:szCs w:val="28"/>
        </w:rPr>
        <w:t>Goni</w:t>
      </w:r>
      <w:proofErr w:type="spellEnd"/>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及</w:t>
      </w:r>
      <w:proofErr w:type="gramStart"/>
      <w:r w:rsidRPr="006B528E">
        <w:rPr>
          <w:rFonts w:ascii="Times New Roman" w:eastAsia="標楷體" w:hAnsi="Times New Roman" w:cs="Times New Roman"/>
          <w:color w:val="000000" w:themeColor="text1"/>
          <w:sz w:val="28"/>
          <w:szCs w:val="28"/>
        </w:rPr>
        <w:t>梵</w:t>
      </w:r>
      <w:proofErr w:type="gramEnd"/>
      <w:r w:rsidRPr="006B528E">
        <w:rPr>
          <w:rFonts w:ascii="Times New Roman" w:eastAsia="標楷體" w:hAnsi="Times New Roman" w:cs="Times New Roman"/>
          <w:color w:val="000000" w:themeColor="text1"/>
          <w:sz w:val="28"/>
          <w:szCs w:val="28"/>
        </w:rPr>
        <w:t>高</w:t>
      </w:r>
      <w:r w:rsidRPr="006B528E">
        <w:rPr>
          <w:rFonts w:ascii="Times New Roman" w:eastAsia="標楷體" w:hAnsi="Times New Roman" w:cs="Times New Roman"/>
          <w:color w:val="000000" w:themeColor="text1"/>
          <w:sz w:val="28"/>
          <w:szCs w:val="28"/>
        </w:rPr>
        <w:t>(</w:t>
      </w:r>
      <w:proofErr w:type="spellStart"/>
      <w:r w:rsidRPr="006B528E">
        <w:rPr>
          <w:rFonts w:ascii="Times New Roman" w:eastAsia="標楷體" w:hAnsi="Times New Roman" w:cs="Times New Roman"/>
          <w:color w:val="000000" w:themeColor="text1"/>
          <w:sz w:val="28"/>
          <w:szCs w:val="28"/>
        </w:rPr>
        <w:t>Vamco</w:t>
      </w:r>
      <w:proofErr w:type="spellEnd"/>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颱風侵襲，我政府捐贈美金</w:t>
      </w:r>
      <w:r w:rsidRPr="006B528E">
        <w:rPr>
          <w:rFonts w:ascii="Times New Roman" w:eastAsia="標楷體" w:hAnsi="Times New Roman" w:cs="Times New Roman"/>
          <w:color w:val="000000" w:themeColor="text1"/>
          <w:sz w:val="28"/>
          <w:szCs w:val="28"/>
        </w:rPr>
        <w:t xml:space="preserve"> 20 </w:t>
      </w:r>
      <w:r w:rsidRPr="006B528E">
        <w:rPr>
          <w:rFonts w:ascii="Times New Roman" w:eastAsia="標楷體" w:hAnsi="Times New Roman" w:cs="Times New Roman"/>
          <w:color w:val="000000" w:themeColor="text1"/>
          <w:sz w:val="28"/>
          <w:szCs w:val="28"/>
        </w:rPr>
        <w:t>萬元協助</w:t>
      </w:r>
      <w:r w:rsidRPr="006B528E">
        <w:rPr>
          <w:rFonts w:ascii="Times New Roman" w:eastAsia="標楷體" w:hAnsi="Times New Roman" w:cs="Times New Roman" w:hint="eastAsia"/>
          <w:color w:val="000000" w:themeColor="text1"/>
          <w:sz w:val="28"/>
          <w:szCs w:val="28"/>
        </w:rPr>
        <w:t>菲國救災及災後重建。</w:t>
      </w:r>
    </w:p>
    <w:p w14:paraId="1C81A1C6" w14:textId="77777777" w:rsidR="00914EEB" w:rsidRPr="006B528E" w:rsidRDefault="00914EEB" w:rsidP="001E3B49">
      <w:pPr>
        <w:widowControl w:val="0"/>
        <w:numPr>
          <w:ilvl w:val="1"/>
          <w:numId w:val="43"/>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推動</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美在新南向國家新合作模式「婦女生計債券案」：為提升臺灣與美國在印</w:t>
      </w:r>
      <w:proofErr w:type="gramStart"/>
      <w:r w:rsidRPr="006B528E">
        <w:rPr>
          <w:rFonts w:ascii="Times New Roman" w:eastAsia="標楷體" w:hAnsi="Times New Roman" w:cs="Times New Roman" w:hint="eastAsia"/>
          <w:color w:val="000000" w:themeColor="text1"/>
          <w:sz w:val="28"/>
          <w:szCs w:val="28"/>
        </w:rPr>
        <w:t>太</w:t>
      </w:r>
      <w:proofErr w:type="gramEnd"/>
      <w:r w:rsidRPr="006B528E">
        <w:rPr>
          <w:rFonts w:ascii="Times New Roman" w:eastAsia="標楷體" w:hAnsi="Times New Roman" w:cs="Times New Roman" w:hint="eastAsia"/>
          <w:color w:val="000000" w:themeColor="text1"/>
          <w:sz w:val="28"/>
          <w:szCs w:val="28"/>
        </w:rPr>
        <w:t>地區的合作，增進各界對婦女經濟賦權的重視，</w:t>
      </w:r>
      <w:proofErr w:type="gramStart"/>
      <w:r w:rsidRPr="006B528E">
        <w:rPr>
          <w:rFonts w:ascii="Times New Roman" w:eastAsia="標楷體" w:hAnsi="Times New Roman" w:cs="Times New Roman" w:hint="eastAsia"/>
          <w:color w:val="000000" w:themeColor="text1"/>
          <w:sz w:val="28"/>
          <w:szCs w:val="28"/>
        </w:rPr>
        <w:t>臺美於</w:t>
      </w:r>
      <w:proofErr w:type="gramEnd"/>
      <w:r w:rsidRPr="006B528E">
        <w:rPr>
          <w:rFonts w:ascii="Times New Roman" w:eastAsia="標楷體" w:hAnsi="Times New Roman" w:cs="Times New Roman"/>
          <w:color w:val="000000" w:themeColor="text1"/>
          <w:sz w:val="28"/>
          <w:szCs w:val="28"/>
        </w:rPr>
        <w:t xml:space="preserve"> 12 </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 xml:space="preserve"> 14 </w:t>
      </w:r>
      <w:r w:rsidRPr="006B528E">
        <w:rPr>
          <w:rFonts w:ascii="Times New Roman" w:eastAsia="標楷體" w:hAnsi="Times New Roman" w:cs="Times New Roman"/>
          <w:color w:val="000000" w:themeColor="text1"/>
          <w:sz w:val="28"/>
          <w:szCs w:val="28"/>
        </w:rPr>
        <w:t>日共同舉行記者會</w:t>
      </w:r>
      <w:r w:rsidRPr="006B528E">
        <w:rPr>
          <w:rFonts w:ascii="Times New Roman" w:eastAsia="標楷體" w:hAnsi="Times New Roman" w:cs="Times New Roman" w:hint="eastAsia"/>
          <w:color w:val="000000" w:themeColor="text1"/>
          <w:sz w:val="28"/>
          <w:szCs w:val="28"/>
        </w:rPr>
        <w:t>宣布，雙方已共同參與新加坡「社會效益投資公司」</w:t>
      </w:r>
      <w:r w:rsidRPr="006B528E">
        <w:rPr>
          <w:rFonts w:ascii="Times New Roman" w:eastAsia="標楷體" w:hAnsi="Times New Roman" w:cs="Times New Roman"/>
          <w:color w:val="000000" w:themeColor="text1"/>
          <w:sz w:val="28"/>
          <w:szCs w:val="28"/>
        </w:rPr>
        <w:t>(Impact Investment  Exchange,  IIX)</w:t>
      </w:r>
      <w:r w:rsidRPr="006B528E">
        <w:rPr>
          <w:rFonts w:ascii="Times New Roman" w:eastAsia="標楷體" w:hAnsi="Times New Roman" w:cs="Times New Roman"/>
          <w:color w:val="000000" w:themeColor="text1"/>
          <w:sz w:val="28"/>
          <w:szCs w:val="28"/>
        </w:rPr>
        <w:t>規劃的「婦女生計債券」</w:t>
      </w:r>
      <w:r w:rsidRPr="006B528E">
        <w:rPr>
          <w:rFonts w:ascii="Times New Roman" w:eastAsia="標楷體" w:hAnsi="Times New Roman" w:cs="Times New Roman"/>
          <w:color w:val="000000" w:themeColor="text1"/>
          <w:sz w:val="28"/>
          <w:szCs w:val="28"/>
        </w:rPr>
        <w:t>(Women</w:t>
      </w:r>
      <w:proofErr w:type="gramStart"/>
      <w:r w:rsidRPr="006B528E">
        <w:rPr>
          <w:rFonts w:ascii="Times New Roman" w:eastAsia="標楷體" w:hAnsi="Times New Roman" w:cs="Times New Roman"/>
          <w:color w:val="000000" w:themeColor="text1"/>
          <w:sz w:val="28"/>
          <w:szCs w:val="28"/>
        </w:rPr>
        <w:t>’</w:t>
      </w:r>
      <w:proofErr w:type="gramEnd"/>
      <w:r w:rsidRPr="006B528E">
        <w:rPr>
          <w:rFonts w:ascii="Times New Roman" w:eastAsia="標楷體" w:hAnsi="Times New Roman" w:cs="Times New Roman"/>
          <w:color w:val="000000" w:themeColor="text1"/>
          <w:sz w:val="28"/>
          <w:szCs w:val="28"/>
        </w:rPr>
        <w:t>s Livelihood  Bond,  WLB)</w:t>
      </w:r>
      <w:r w:rsidRPr="006B528E">
        <w:rPr>
          <w:rFonts w:ascii="Times New Roman" w:eastAsia="標楷體" w:hAnsi="Times New Roman" w:cs="Times New Roman"/>
          <w:color w:val="000000" w:themeColor="text1"/>
          <w:sz w:val="28"/>
          <w:szCs w:val="28"/>
        </w:rPr>
        <w:t>，由國合會與美國國際開發金融公司</w:t>
      </w:r>
      <w:r w:rsidRPr="006B528E">
        <w:rPr>
          <w:rFonts w:ascii="Times New Roman" w:eastAsia="標楷體" w:hAnsi="Times New Roman" w:cs="Times New Roman"/>
          <w:color w:val="000000" w:themeColor="text1"/>
          <w:sz w:val="28"/>
          <w:szCs w:val="28"/>
        </w:rPr>
        <w:t>(DFC)</w:t>
      </w:r>
      <w:r w:rsidRPr="006B528E">
        <w:rPr>
          <w:rFonts w:ascii="Times New Roman" w:eastAsia="標楷體" w:hAnsi="Times New Roman" w:cs="Times New Roman"/>
          <w:color w:val="000000" w:themeColor="text1"/>
          <w:sz w:val="28"/>
          <w:szCs w:val="28"/>
        </w:rPr>
        <w:t>分別為</w:t>
      </w:r>
      <w:r w:rsidRPr="006B528E">
        <w:rPr>
          <w:rFonts w:ascii="Times New Roman" w:eastAsia="標楷體" w:hAnsi="Times New Roman" w:cs="Times New Roman"/>
          <w:color w:val="000000" w:themeColor="text1"/>
          <w:sz w:val="28"/>
          <w:szCs w:val="28"/>
        </w:rPr>
        <w:t xml:space="preserve"> WLB </w:t>
      </w:r>
      <w:r w:rsidRPr="006B528E">
        <w:rPr>
          <w:rFonts w:ascii="Times New Roman" w:eastAsia="標楷體" w:hAnsi="Times New Roman" w:cs="Times New Roman"/>
          <w:color w:val="000000" w:themeColor="text1"/>
          <w:sz w:val="28"/>
          <w:szCs w:val="28"/>
        </w:rPr>
        <w:t>案提供關鍵的信用強化</w:t>
      </w:r>
      <w:r w:rsidRPr="006B528E">
        <w:rPr>
          <w:rFonts w:ascii="Times New Roman" w:eastAsia="標楷體" w:hAnsi="Times New Roman" w:cs="Times New Roman"/>
          <w:color w:val="000000" w:themeColor="text1"/>
          <w:sz w:val="28"/>
          <w:szCs w:val="28"/>
        </w:rPr>
        <w:t>(credit enhancement)</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並成功促成國際及臺灣</w:t>
      </w:r>
      <w:r w:rsidRPr="006B528E">
        <w:rPr>
          <w:rFonts w:ascii="Times New Roman" w:eastAsia="標楷體" w:hAnsi="Times New Roman" w:cs="Times New Roman" w:hint="eastAsia"/>
          <w:color w:val="000000" w:themeColor="text1"/>
          <w:sz w:val="28"/>
          <w:szCs w:val="28"/>
        </w:rPr>
        <w:lastRenderedPageBreak/>
        <w:t>的私部門資源，協助印</w:t>
      </w:r>
      <w:proofErr w:type="gramStart"/>
      <w:r w:rsidRPr="006B528E">
        <w:rPr>
          <w:rFonts w:ascii="Times New Roman" w:eastAsia="標楷體" w:hAnsi="Times New Roman" w:cs="Times New Roman" w:hint="eastAsia"/>
          <w:color w:val="000000" w:themeColor="text1"/>
          <w:sz w:val="28"/>
          <w:szCs w:val="28"/>
        </w:rPr>
        <w:t>太</w:t>
      </w:r>
      <w:proofErr w:type="gramEnd"/>
      <w:r w:rsidRPr="006B528E">
        <w:rPr>
          <w:rFonts w:ascii="Times New Roman" w:eastAsia="標楷體" w:hAnsi="Times New Roman" w:cs="Times New Roman" w:hint="eastAsia"/>
          <w:color w:val="000000" w:themeColor="text1"/>
          <w:sz w:val="28"/>
          <w:szCs w:val="28"/>
        </w:rPr>
        <w:t>地區弱勢婦女建立永續性的生計，並共同響應聯合國永續發展目標第</w:t>
      </w:r>
      <w:r w:rsidRPr="006B528E">
        <w:rPr>
          <w:rFonts w:ascii="Times New Roman" w:eastAsia="標楷體" w:hAnsi="Times New Roman" w:cs="Times New Roman"/>
          <w:color w:val="000000" w:themeColor="text1"/>
          <w:sz w:val="28"/>
          <w:szCs w:val="28"/>
        </w:rPr>
        <w:t xml:space="preserve"> 5 </w:t>
      </w:r>
      <w:r w:rsidRPr="006B528E">
        <w:rPr>
          <w:rFonts w:ascii="Times New Roman" w:eastAsia="標楷體" w:hAnsi="Times New Roman" w:cs="Times New Roman"/>
          <w:color w:val="000000" w:themeColor="text1"/>
          <w:sz w:val="28"/>
          <w:szCs w:val="28"/>
        </w:rPr>
        <w:t>項：</w:t>
      </w:r>
      <w:r w:rsidRPr="006B528E">
        <w:rPr>
          <w:rFonts w:ascii="Times New Roman" w:eastAsia="標楷體" w:hAnsi="Times New Roman" w:cs="Times New Roman" w:hint="eastAsia"/>
          <w:color w:val="000000" w:themeColor="text1"/>
          <w:sz w:val="28"/>
          <w:szCs w:val="28"/>
        </w:rPr>
        <w:t>實現性別平等，並賦予婦女權利。</w:t>
      </w:r>
      <w:r w:rsidRPr="006B528E">
        <w:rPr>
          <w:rFonts w:ascii="Times New Roman" w:eastAsia="標楷體" w:hAnsi="Times New Roman" w:cs="Times New Roman"/>
          <w:color w:val="000000" w:themeColor="text1"/>
          <w:sz w:val="28"/>
          <w:szCs w:val="28"/>
        </w:rPr>
        <w:t xml:space="preserve">WLB </w:t>
      </w:r>
      <w:r w:rsidRPr="006B528E">
        <w:rPr>
          <w:rFonts w:ascii="Times New Roman" w:eastAsia="標楷體" w:hAnsi="Times New Roman" w:cs="Times New Roman"/>
          <w:color w:val="000000" w:themeColor="text1"/>
          <w:sz w:val="28"/>
          <w:szCs w:val="28"/>
        </w:rPr>
        <w:t>案係臺灣與美國</w:t>
      </w:r>
      <w:r w:rsidRPr="006B528E">
        <w:rPr>
          <w:rFonts w:ascii="Times New Roman" w:eastAsia="標楷體" w:hAnsi="Times New Roman" w:cs="Times New Roman"/>
          <w:color w:val="000000" w:themeColor="text1"/>
          <w:sz w:val="28"/>
          <w:szCs w:val="28"/>
        </w:rPr>
        <w:t xml:space="preserve"> DFC </w:t>
      </w:r>
      <w:r w:rsidRPr="006B528E">
        <w:rPr>
          <w:rFonts w:ascii="Times New Roman" w:eastAsia="標楷體" w:hAnsi="Times New Roman" w:cs="Times New Roman"/>
          <w:color w:val="000000" w:themeColor="text1"/>
          <w:sz w:val="28"/>
          <w:szCs w:val="28"/>
        </w:rPr>
        <w:t>在</w:t>
      </w:r>
      <w:r w:rsidRPr="006B528E">
        <w:rPr>
          <w:rFonts w:ascii="Times New Roman" w:eastAsia="標楷體" w:hAnsi="Times New Roman" w:cs="Times New Roman" w:hint="eastAsia"/>
          <w:color w:val="000000" w:themeColor="text1"/>
          <w:sz w:val="28"/>
          <w:szCs w:val="28"/>
        </w:rPr>
        <w:t>印</w:t>
      </w:r>
      <w:proofErr w:type="gramStart"/>
      <w:r w:rsidRPr="006B528E">
        <w:rPr>
          <w:rFonts w:ascii="Times New Roman" w:eastAsia="標楷體" w:hAnsi="Times New Roman" w:cs="Times New Roman" w:hint="eastAsia"/>
          <w:color w:val="000000" w:themeColor="text1"/>
          <w:sz w:val="28"/>
          <w:szCs w:val="28"/>
        </w:rPr>
        <w:t>太</w:t>
      </w:r>
      <w:proofErr w:type="gramEnd"/>
      <w:r w:rsidRPr="006B528E">
        <w:rPr>
          <w:rFonts w:ascii="Times New Roman" w:eastAsia="標楷體" w:hAnsi="Times New Roman" w:cs="Times New Roman" w:hint="eastAsia"/>
          <w:color w:val="000000" w:themeColor="text1"/>
          <w:sz w:val="28"/>
          <w:szCs w:val="28"/>
        </w:rPr>
        <w:t>區域合作的首例，不僅有助彰顯「新南向政策」與美國「印</w:t>
      </w:r>
      <w:proofErr w:type="gramStart"/>
      <w:r w:rsidRPr="006B528E">
        <w:rPr>
          <w:rFonts w:ascii="Times New Roman" w:eastAsia="標楷體" w:hAnsi="Times New Roman" w:cs="Times New Roman" w:hint="eastAsia"/>
          <w:color w:val="000000" w:themeColor="text1"/>
          <w:sz w:val="28"/>
          <w:szCs w:val="28"/>
        </w:rPr>
        <w:t>太</w:t>
      </w:r>
      <w:proofErr w:type="gramEnd"/>
      <w:r w:rsidRPr="006B528E">
        <w:rPr>
          <w:rFonts w:ascii="Times New Roman" w:eastAsia="標楷體" w:hAnsi="Times New Roman" w:cs="Times New Roman" w:hint="eastAsia"/>
          <w:color w:val="000000" w:themeColor="text1"/>
          <w:sz w:val="28"/>
          <w:szCs w:val="28"/>
        </w:rPr>
        <w:t>戰略」緊密契合，更展現我致力推動永續發展的決心。</w:t>
      </w:r>
    </w:p>
    <w:p w14:paraId="3427F44F"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亞</w:t>
      </w:r>
      <w:r w:rsidR="00647AE9" w:rsidRPr="006B528E">
        <w:rPr>
          <w:rFonts w:ascii="Times New Roman" w:eastAsia="標楷體" w:hAnsi="Times New Roman" w:cs="Times New Roman"/>
          <w:b/>
          <w:color w:val="000000" w:themeColor="text1"/>
          <w:sz w:val="28"/>
          <w:szCs w:val="28"/>
        </w:rPr>
        <w:t>西及</w:t>
      </w:r>
      <w:r w:rsidRPr="006B528E">
        <w:rPr>
          <w:rFonts w:ascii="Times New Roman" w:eastAsia="標楷體" w:hAnsi="Times New Roman" w:cs="Times New Roman"/>
          <w:b/>
          <w:color w:val="000000" w:themeColor="text1"/>
          <w:sz w:val="28"/>
          <w:szCs w:val="28"/>
        </w:rPr>
        <w:t>非</w:t>
      </w:r>
      <w:r w:rsidR="00647AE9" w:rsidRPr="006B528E">
        <w:rPr>
          <w:rFonts w:ascii="Times New Roman" w:eastAsia="標楷體" w:hAnsi="Times New Roman" w:cs="Times New Roman"/>
          <w:b/>
          <w:color w:val="000000" w:themeColor="text1"/>
          <w:sz w:val="28"/>
          <w:szCs w:val="28"/>
        </w:rPr>
        <w:t>洲</w:t>
      </w:r>
      <w:r w:rsidRPr="006B528E">
        <w:rPr>
          <w:rFonts w:ascii="Times New Roman" w:eastAsia="標楷體" w:hAnsi="Times New Roman" w:cs="Times New Roman"/>
          <w:b/>
          <w:color w:val="000000" w:themeColor="text1"/>
          <w:sz w:val="28"/>
          <w:szCs w:val="28"/>
        </w:rPr>
        <w:t>事務</w:t>
      </w:r>
    </w:p>
    <w:p w14:paraId="7BD44A32" w14:textId="77777777" w:rsidR="00AC4997" w:rsidRPr="006B528E" w:rsidRDefault="00F96504" w:rsidP="00193D75">
      <w:pPr>
        <w:widowControl w:val="0"/>
        <w:numPr>
          <w:ilvl w:val="0"/>
          <w:numId w:val="15"/>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我與索馬利蘭互設代表機構，建立我在東非戰略布局之新據點：</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26</w:t>
      </w:r>
      <w:r w:rsidRPr="006B528E">
        <w:rPr>
          <w:rFonts w:ascii="Times New Roman" w:eastAsia="標楷體" w:hAnsi="Times New Roman" w:cs="Times New Roman"/>
          <w:color w:val="000000" w:themeColor="text1"/>
          <w:sz w:val="28"/>
          <w:szCs w:val="28"/>
        </w:rPr>
        <w:t>日吳部長與索國</w:t>
      </w:r>
      <w:r w:rsidR="00534DE0" w:rsidRPr="006B528E">
        <w:rPr>
          <w:rFonts w:ascii="Times New Roman" w:eastAsia="標楷體" w:hAnsi="Times New Roman" w:cs="Times New Roman"/>
          <w:color w:val="000000" w:themeColor="text1"/>
          <w:sz w:val="28"/>
          <w:szCs w:val="28"/>
        </w:rPr>
        <w:t>外長</w:t>
      </w:r>
      <w:r w:rsidRPr="006B528E">
        <w:rPr>
          <w:rFonts w:ascii="Times New Roman" w:eastAsia="標楷體" w:hAnsi="Times New Roman" w:cs="Times New Roman"/>
          <w:color w:val="000000" w:themeColor="text1"/>
          <w:sz w:val="28"/>
          <w:szCs w:val="28"/>
        </w:rPr>
        <w:t>穆雅辛</w:t>
      </w:r>
      <w:proofErr w:type="gramStart"/>
      <w:r w:rsidRPr="006B528E">
        <w:rPr>
          <w:rFonts w:ascii="Times New Roman" w:eastAsia="標楷體" w:hAnsi="Times New Roman" w:cs="Times New Roman"/>
          <w:color w:val="000000" w:themeColor="text1"/>
          <w:sz w:val="28"/>
          <w:szCs w:val="28"/>
        </w:rPr>
        <w:t>（</w:t>
      </w:r>
      <w:proofErr w:type="gramEnd"/>
      <w:r w:rsidRPr="006B528E">
        <w:rPr>
          <w:rFonts w:ascii="Times New Roman" w:eastAsia="標楷體" w:hAnsi="Times New Roman" w:cs="Times New Roman"/>
          <w:color w:val="000000" w:themeColor="text1"/>
          <w:sz w:val="28"/>
          <w:szCs w:val="28"/>
        </w:rPr>
        <w:t xml:space="preserve">H.E Yasin </w:t>
      </w:r>
      <w:proofErr w:type="spellStart"/>
      <w:r w:rsidRPr="006B528E">
        <w:rPr>
          <w:rFonts w:ascii="Times New Roman" w:eastAsia="標楷體" w:hAnsi="Times New Roman" w:cs="Times New Roman"/>
          <w:color w:val="000000" w:themeColor="text1"/>
          <w:sz w:val="28"/>
          <w:szCs w:val="28"/>
        </w:rPr>
        <w:t>Hagi</w:t>
      </w:r>
      <w:proofErr w:type="spellEnd"/>
      <w:r w:rsidRPr="006B528E">
        <w:rPr>
          <w:rFonts w:ascii="Times New Roman" w:eastAsia="標楷體" w:hAnsi="Times New Roman" w:cs="Times New Roman"/>
          <w:color w:val="000000" w:themeColor="text1"/>
          <w:sz w:val="28"/>
          <w:szCs w:val="28"/>
        </w:rPr>
        <w:t xml:space="preserve"> Mohamoud</w:t>
      </w:r>
      <w:proofErr w:type="gramStart"/>
      <w:r w:rsidRPr="006B528E">
        <w:rPr>
          <w:rFonts w:ascii="Times New Roman" w:eastAsia="標楷體" w:hAnsi="Times New Roman" w:cs="Times New Roman"/>
          <w:color w:val="000000" w:themeColor="text1"/>
          <w:sz w:val="28"/>
          <w:szCs w:val="28"/>
        </w:rPr>
        <w:t>）</w:t>
      </w:r>
      <w:proofErr w:type="gramEnd"/>
      <w:r w:rsidRPr="006B528E">
        <w:rPr>
          <w:rFonts w:ascii="Times New Roman" w:eastAsia="標楷體" w:hAnsi="Times New Roman" w:cs="Times New Roman"/>
          <w:color w:val="000000" w:themeColor="text1"/>
          <w:sz w:val="28"/>
          <w:szCs w:val="28"/>
        </w:rPr>
        <w:t>共同簽署「中華民國（臺灣）政府與索馬利蘭共和國政府雙邊議定書」，雙方同意以「臺灣代表處」（</w:t>
      </w:r>
      <w:r w:rsidRPr="006B528E">
        <w:rPr>
          <w:rFonts w:ascii="Times New Roman" w:eastAsia="標楷體" w:hAnsi="Times New Roman" w:cs="Times New Roman"/>
          <w:color w:val="000000" w:themeColor="text1"/>
          <w:sz w:val="28"/>
          <w:szCs w:val="28"/>
        </w:rPr>
        <w:t xml:space="preserve">Taiwan Representative Office </w:t>
      </w:r>
      <w:r w:rsidRPr="006B528E">
        <w:rPr>
          <w:rFonts w:ascii="Times New Roman" w:eastAsia="標楷體" w:hAnsi="Times New Roman" w:cs="Times New Roman"/>
          <w:color w:val="000000" w:themeColor="text1"/>
          <w:sz w:val="28"/>
          <w:szCs w:val="28"/>
        </w:rPr>
        <w:t>）及「索馬利蘭代表處」（</w:t>
      </w:r>
      <w:r w:rsidRPr="006B528E">
        <w:rPr>
          <w:rFonts w:ascii="Times New Roman" w:eastAsia="標楷體" w:hAnsi="Times New Roman" w:cs="Times New Roman"/>
          <w:color w:val="000000" w:themeColor="text1"/>
          <w:sz w:val="28"/>
          <w:szCs w:val="28"/>
        </w:rPr>
        <w:t>Somaliland Representative Office</w:t>
      </w:r>
      <w:r w:rsidRPr="006B528E">
        <w:rPr>
          <w:rFonts w:ascii="Times New Roman" w:eastAsia="標楷體" w:hAnsi="Times New Roman" w:cs="Times New Roman"/>
          <w:color w:val="000000" w:themeColor="text1"/>
          <w:sz w:val="28"/>
          <w:szCs w:val="28"/>
        </w:rPr>
        <w:t>）的名稱互設官方代表機構。我駐索代表處及索國駐</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代表處分別於</w:t>
      </w:r>
      <w:r w:rsidRPr="006B528E">
        <w:rPr>
          <w:rFonts w:ascii="Times New Roman" w:eastAsia="標楷體" w:hAnsi="Times New Roman" w:cs="Times New Roman"/>
          <w:color w:val="000000" w:themeColor="text1"/>
          <w:sz w:val="28"/>
          <w:szCs w:val="28"/>
        </w:rPr>
        <w:t>8</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17</w:t>
      </w:r>
      <w:r w:rsidRPr="006B528E">
        <w:rPr>
          <w:rFonts w:ascii="Times New Roman" w:eastAsia="標楷體" w:hAnsi="Times New Roman" w:cs="Times New Roman"/>
          <w:color w:val="000000" w:themeColor="text1"/>
          <w:sz w:val="28"/>
          <w:szCs w:val="28"/>
        </w:rPr>
        <w:t>日及</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日揭牌正式運作。索國政府肯定「臺灣模式」的國際合作精神，期盼深化雙邊合作，汲取臺灣成功經驗。我國將持續深化與理念相近國家的實質關係，持續扮演世界良善的力量，繼續和全球夥伴合作，善盡國際責任，並透過能力建構及國合會合作機制在索國推動嘉惠於民的發展計畫，並以踏實外交的原則，彰顯我國際友愛的精神。</w:t>
      </w:r>
    </w:p>
    <w:p w14:paraId="1A2F55A7" w14:textId="74B55507" w:rsidR="00AC4997" w:rsidRPr="006B528E" w:rsidRDefault="00F96504" w:rsidP="00193D75">
      <w:pPr>
        <w:widowControl w:val="0"/>
        <w:numPr>
          <w:ilvl w:val="0"/>
          <w:numId w:val="15"/>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史共同對抗武漢肺炎</w:t>
      </w:r>
      <w:proofErr w:type="gramStart"/>
      <w:r w:rsidRPr="006B528E">
        <w:rPr>
          <w:rFonts w:ascii="Times New Roman" w:eastAsia="標楷體" w:hAnsi="Times New Roman" w:cs="Times New Roman"/>
          <w:b/>
          <w:color w:val="000000" w:themeColor="text1"/>
          <w:sz w:val="28"/>
          <w:szCs w:val="28"/>
        </w:rPr>
        <w:t>疫</w:t>
      </w:r>
      <w:proofErr w:type="gramEnd"/>
      <w:r w:rsidRPr="006B528E">
        <w:rPr>
          <w:rFonts w:ascii="Times New Roman" w:eastAsia="標楷體" w:hAnsi="Times New Roman" w:cs="Times New Roman"/>
          <w:b/>
          <w:color w:val="000000" w:themeColor="text1"/>
          <w:sz w:val="28"/>
          <w:szCs w:val="28"/>
        </w:rPr>
        <w:t>情挑戰，同舟共濟，</w:t>
      </w:r>
      <w:proofErr w:type="gramStart"/>
      <w:r w:rsidRPr="006B528E">
        <w:rPr>
          <w:rFonts w:ascii="Times New Roman" w:eastAsia="標楷體" w:hAnsi="Times New Roman" w:cs="Times New Roman"/>
          <w:b/>
          <w:color w:val="000000" w:themeColor="text1"/>
          <w:sz w:val="28"/>
          <w:szCs w:val="28"/>
        </w:rPr>
        <w:t>邦</w:t>
      </w:r>
      <w:proofErr w:type="gramEnd"/>
      <w:r w:rsidRPr="006B528E">
        <w:rPr>
          <w:rFonts w:ascii="Times New Roman" w:eastAsia="標楷體" w:hAnsi="Times New Roman" w:cs="Times New Roman"/>
          <w:b/>
          <w:color w:val="000000" w:themeColor="text1"/>
          <w:sz w:val="28"/>
          <w:szCs w:val="28"/>
        </w:rPr>
        <w:t>誼更加鞏固：</w:t>
      </w:r>
      <w:r w:rsidRPr="006B528E">
        <w:rPr>
          <w:rFonts w:ascii="Times New Roman" w:eastAsia="標楷體" w:hAnsi="Times New Roman" w:cs="Times New Roman"/>
          <w:color w:val="000000" w:themeColor="text1"/>
          <w:sz w:val="28"/>
          <w:szCs w:val="28"/>
        </w:rPr>
        <w:t>我國積極協助友邦史瓦帝尼王國對抗武漢肺炎（</w:t>
      </w:r>
      <w:r w:rsidRPr="006B528E">
        <w:rPr>
          <w:rFonts w:ascii="Times New Roman" w:eastAsia="標楷體" w:hAnsi="Times New Roman" w:cs="Times New Roman"/>
          <w:color w:val="000000" w:themeColor="text1"/>
          <w:sz w:val="28"/>
          <w:szCs w:val="28"/>
        </w:rPr>
        <w:t>COVID-19</w:t>
      </w:r>
      <w:r w:rsidRPr="006B528E">
        <w:rPr>
          <w:rFonts w:ascii="Times New Roman" w:eastAsia="標楷體" w:hAnsi="Times New Roman" w:cs="Times New Roman"/>
          <w:color w:val="000000" w:themeColor="text1"/>
          <w:sz w:val="28"/>
          <w:szCs w:val="28"/>
        </w:rPr>
        <w:t>）</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情，除捐贈口罩、</w:t>
      </w:r>
      <w:proofErr w:type="gramStart"/>
      <w:r w:rsidRPr="006B528E">
        <w:rPr>
          <w:rFonts w:ascii="Times New Roman" w:eastAsia="標楷體" w:hAnsi="Times New Roman" w:cs="Times New Roman"/>
          <w:color w:val="000000" w:themeColor="text1"/>
          <w:sz w:val="28"/>
          <w:szCs w:val="28"/>
        </w:rPr>
        <w:t>熱像儀、額溫槍</w:t>
      </w:r>
      <w:proofErr w:type="gramEnd"/>
      <w:r w:rsidRPr="006B528E">
        <w:rPr>
          <w:rFonts w:ascii="Times New Roman" w:eastAsia="標楷體" w:hAnsi="Times New Roman" w:cs="Times New Roman"/>
          <w:color w:val="000000" w:themeColor="text1"/>
          <w:sz w:val="28"/>
          <w:szCs w:val="28"/>
        </w:rPr>
        <w:t>、核酸檢測分析儀及試劑等防疫物資外，並由</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北醫學大學附設醫院組團前往史國</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個月協助對抗</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情，史國朝野均表達感謝。除彰顯我公、私部門對友邦之關懷，亦輸出「臺灣模式」之國際防疫合作，具有指標意義。</w:t>
      </w:r>
      <w:proofErr w:type="gramStart"/>
      <w:r w:rsidRPr="006B528E">
        <w:rPr>
          <w:rFonts w:ascii="Times New Roman" w:eastAsia="標楷體" w:hAnsi="Times New Roman" w:cs="Times New Roman"/>
          <w:color w:val="000000" w:themeColor="text1"/>
          <w:sz w:val="28"/>
          <w:szCs w:val="28"/>
        </w:rPr>
        <w:t>史王恩</w:t>
      </w:r>
      <w:proofErr w:type="gramEnd"/>
      <w:r w:rsidRPr="006B528E">
        <w:rPr>
          <w:rFonts w:ascii="Times New Roman" w:eastAsia="標楷體" w:hAnsi="Times New Roman" w:cs="Times New Roman"/>
          <w:color w:val="000000" w:themeColor="text1"/>
          <w:sz w:val="28"/>
          <w:szCs w:val="28"/>
        </w:rPr>
        <w:t>史瓦帝三</w:t>
      </w:r>
      <w:proofErr w:type="gramStart"/>
      <w:r w:rsidRPr="006B528E">
        <w:rPr>
          <w:rFonts w:ascii="Times New Roman" w:eastAsia="標楷體" w:hAnsi="Times New Roman" w:cs="Times New Roman"/>
          <w:color w:val="000000" w:themeColor="text1"/>
          <w:sz w:val="28"/>
          <w:szCs w:val="28"/>
        </w:rPr>
        <w:t>世（</w:t>
      </w:r>
      <w:proofErr w:type="gramEnd"/>
      <w:r w:rsidRPr="006B528E">
        <w:rPr>
          <w:rFonts w:ascii="Times New Roman" w:eastAsia="標楷體" w:hAnsi="Times New Roman" w:cs="Times New Roman"/>
          <w:color w:val="000000" w:themeColor="text1"/>
          <w:sz w:val="28"/>
          <w:szCs w:val="28"/>
        </w:rPr>
        <w:t xml:space="preserve">H.M. King </w:t>
      </w:r>
      <w:proofErr w:type="spellStart"/>
      <w:r w:rsidRPr="006B528E">
        <w:rPr>
          <w:rFonts w:ascii="Times New Roman" w:eastAsia="標楷體" w:hAnsi="Times New Roman" w:cs="Times New Roman"/>
          <w:color w:val="000000" w:themeColor="text1"/>
          <w:sz w:val="28"/>
          <w:szCs w:val="28"/>
        </w:rPr>
        <w:t>Mswati</w:t>
      </w:r>
      <w:proofErr w:type="spellEnd"/>
      <w:r w:rsidRPr="006B528E">
        <w:rPr>
          <w:rFonts w:ascii="Times New Roman" w:eastAsia="標楷體" w:hAnsi="Times New Roman" w:cs="Times New Roman"/>
          <w:color w:val="000000" w:themeColor="text1"/>
          <w:sz w:val="28"/>
          <w:szCs w:val="28"/>
        </w:rPr>
        <w:t xml:space="preserve"> III</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1</w:t>
      </w:r>
      <w:r w:rsidR="00534DE0">
        <w:rPr>
          <w:rFonts w:ascii="Times New Roman" w:eastAsia="標楷體" w:hAnsi="Times New Roman" w:cs="Times New Roman"/>
          <w:color w:val="000000" w:themeColor="text1"/>
          <w:sz w:val="28"/>
          <w:szCs w:val="28"/>
        </w:rPr>
        <w:t>月親</w:t>
      </w:r>
      <w:r w:rsidRPr="006B528E">
        <w:rPr>
          <w:rFonts w:ascii="Times New Roman" w:eastAsia="標楷體" w:hAnsi="Times New Roman" w:cs="Times New Roman"/>
          <w:color w:val="000000" w:themeColor="text1"/>
          <w:sz w:val="28"/>
          <w:szCs w:val="28"/>
        </w:rPr>
        <w:t>函恭賀我順利舉行總統大選，並於</w:t>
      </w:r>
      <w:r w:rsidRPr="006B528E">
        <w:rPr>
          <w:rFonts w:ascii="Times New Roman" w:eastAsia="標楷體" w:hAnsi="Times New Roman" w:cs="Times New Roman"/>
          <w:color w:val="000000" w:themeColor="text1"/>
          <w:sz w:val="28"/>
          <w:szCs w:val="28"/>
        </w:rPr>
        <w:t>5</w:t>
      </w:r>
      <w:r w:rsidRPr="006B528E">
        <w:rPr>
          <w:rFonts w:ascii="Times New Roman" w:eastAsia="標楷體" w:hAnsi="Times New Roman" w:cs="Times New Roman"/>
          <w:color w:val="000000" w:themeColor="text1"/>
          <w:sz w:val="28"/>
          <w:szCs w:val="28"/>
        </w:rPr>
        <w:t>月錄影祝賀蔡總統就職；史國總理戴安伯（</w:t>
      </w:r>
      <w:r w:rsidRPr="006B528E">
        <w:rPr>
          <w:rFonts w:ascii="Times New Roman" w:eastAsia="標楷體" w:hAnsi="Times New Roman" w:cs="Times New Roman"/>
          <w:color w:val="000000" w:themeColor="text1"/>
          <w:sz w:val="28"/>
          <w:szCs w:val="28"/>
        </w:rPr>
        <w:t xml:space="preserve">Ambrose </w:t>
      </w:r>
      <w:proofErr w:type="spellStart"/>
      <w:r w:rsidRPr="006B528E">
        <w:rPr>
          <w:rFonts w:ascii="Times New Roman" w:eastAsia="標楷體" w:hAnsi="Times New Roman" w:cs="Times New Roman"/>
          <w:color w:val="000000" w:themeColor="text1"/>
          <w:sz w:val="28"/>
          <w:szCs w:val="28"/>
        </w:rPr>
        <w:t>Mandvulo</w:t>
      </w:r>
      <w:proofErr w:type="spellEnd"/>
      <w:r w:rsidRPr="006B528E">
        <w:rPr>
          <w:rFonts w:ascii="Times New Roman" w:eastAsia="標楷體" w:hAnsi="Times New Roman" w:cs="Times New Roman"/>
          <w:color w:val="000000" w:themeColor="text1"/>
          <w:sz w:val="28"/>
          <w:szCs w:val="28"/>
        </w:rPr>
        <w:t xml:space="preserve"> Dlamini</w:t>
      </w:r>
      <w:r w:rsidRPr="006B528E">
        <w:rPr>
          <w:rFonts w:ascii="Times New Roman" w:eastAsia="標楷體" w:hAnsi="Times New Roman" w:cs="Times New Roman"/>
          <w:color w:val="000000" w:themeColor="text1"/>
          <w:sz w:val="28"/>
          <w:szCs w:val="28"/>
        </w:rPr>
        <w:t>）於</w:t>
      </w:r>
      <w:r w:rsidRPr="006B528E">
        <w:rPr>
          <w:rFonts w:ascii="Times New Roman" w:eastAsia="標楷體" w:hAnsi="Times New Roman" w:cs="Times New Roman"/>
          <w:color w:val="000000" w:themeColor="text1"/>
          <w:sz w:val="28"/>
          <w:szCs w:val="28"/>
        </w:rPr>
        <w:t>10</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日向蔡總統恭賀獲時代雜誌評選為</w:t>
      </w:r>
      <w:r w:rsidRPr="006B528E">
        <w:rPr>
          <w:rFonts w:ascii="Times New Roman" w:eastAsia="標楷體" w:hAnsi="Times New Roman" w:cs="Times New Roman"/>
          <w:color w:val="000000" w:themeColor="text1"/>
          <w:sz w:val="28"/>
          <w:szCs w:val="28"/>
        </w:rPr>
        <w:t>2020</w:t>
      </w:r>
      <w:r w:rsidRPr="006B528E">
        <w:rPr>
          <w:rFonts w:ascii="Times New Roman" w:eastAsia="標楷體" w:hAnsi="Times New Roman" w:cs="Times New Roman"/>
          <w:color w:val="000000" w:themeColor="text1"/>
          <w:sz w:val="28"/>
          <w:szCs w:val="28"/>
        </w:rPr>
        <w:t>年百大最有影響力人士。史國亦為我本年參與</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案致函幹事長譚德塞，</w:t>
      </w:r>
      <w:r w:rsidR="00D36E55">
        <w:rPr>
          <w:rFonts w:ascii="Times New Roman" w:eastAsia="標楷體" w:hAnsi="Times New Roman" w:cs="Times New Roman" w:hint="eastAsia"/>
          <w:color w:val="000000" w:themeColor="text1"/>
          <w:sz w:val="28"/>
          <w:szCs w:val="28"/>
        </w:rPr>
        <w:t>該國</w:t>
      </w:r>
      <w:r w:rsidR="000C27BC" w:rsidRPr="006B528E">
        <w:rPr>
          <w:rFonts w:ascii="Times New Roman" w:eastAsia="標楷體" w:hAnsi="Times New Roman" w:cs="Times New Roman" w:hint="eastAsia"/>
          <w:color w:val="000000" w:themeColor="text1"/>
          <w:sz w:val="28"/>
          <w:szCs w:val="28"/>
        </w:rPr>
        <w:t>駐聯合</w:t>
      </w:r>
      <w:r w:rsidR="000C27BC" w:rsidRPr="006B528E">
        <w:rPr>
          <w:rFonts w:ascii="Times New Roman" w:eastAsia="標楷體" w:hAnsi="Times New Roman" w:cs="Times New Roman"/>
          <w:color w:val="000000" w:themeColor="text1"/>
          <w:sz w:val="28"/>
          <w:szCs w:val="28"/>
        </w:rPr>
        <w:t>國常</w:t>
      </w:r>
      <w:r w:rsidR="000C27BC" w:rsidRPr="006B528E">
        <w:rPr>
          <w:rFonts w:ascii="Times New Roman" w:eastAsia="標楷體" w:hAnsi="Times New Roman" w:cs="Times New Roman" w:hint="eastAsia"/>
          <w:color w:val="000000" w:themeColor="text1"/>
          <w:sz w:val="28"/>
          <w:szCs w:val="28"/>
        </w:rPr>
        <w:t>任</w:t>
      </w:r>
      <w:r w:rsidR="000C27BC" w:rsidRPr="006B528E">
        <w:rPr>
          <w:rFonts w:ascii="Times New Roman" w:eastAsia="標楷體" w:hAnsi="Times New Roman" w:cs="Times New Roman"/>
          <w:color w:val="000000" w:themeColor="text1"/>
          <w:sz w:val="28"/>
          <w:szCs w:val="28"/>
        </w:rPr>
        <w:t>代</w:t>
      </w:r>
      <w:r w:rsidR="000C27BC" w:rsidRPr="006B528E">
        <w:rPr>
          <w:rFonts w:ascii="Times New Roman" w:eastAsia="標楷體" w:hAnsi="Times New Roman" w:cs="Times New Roman" w:hint="eastAsia"/>
          <w:color w:val="000000" w:themeColor="text1"/>
          <w:sz w:val="28"/>
          <w:szCs w:val="28"/>
        </w:rPr>
        <w:t>表</w:t>
      </w:r>
      <w:proofErr w:type="spellStart"/>
      <w:r w:rsidR="000C27BC" w:rsidRPr="006B528E">
        <w:rPr>
          <w:rFonts w:ascii="Times New Roman" w:eastAsia="標楷體" w:hAnsi="Times New Roman" w:cs="Times New Roman"/>
          <w:color w:val="000000" w:themeColor="text1"/>
          <w:sz w:val="28"/>
          <w:szCs w:val="28"/>
        </w:rPr>
        <w:t>Zwelethu</w:t>
      </w:r>
      <w:r w:rsidR="000C27BC" w:rsidRPr="006B528E">
        <w:rPr>
          <w:rFonts w:ascii="Times New Roman" w:eastAsia="標楷體" w:hAnsi="Times New Roman" w:cs="Times New Roman" w:hint="eastAsia"/>
          <w:color w:val="000000" w:themeColor="text1"/>
          <w:sz w:val="28"/>
          <w:szCs w:val="28"/>
        </w:rPr>
        <w:t>Mnisi</w:t>
      </w:r>
      <w:proofErr w:type="spellEnd"/>
      <w:r w:rsidR="000C27BC" w:rsidRPr="006B528E">
        <w:rPr>
          <w:rFonts w:ascii="Times New Roman" w:eastAsia="標楷體" w:hAnsi="Times New Roman" w:cs="Times New Roman"/>
          <w:color w:val="000000" w:themeColor="text1"/>
          <w:sz w:val="28"/>
          <w:szCs w:val="28"/>
        </w:rPr>
        <w:t>在</w:t>
      </w:r>
      <w:r w:rsidR="000C27BC" w:rsidRPr="006B528E">
        <w:rPr>
          <w:rFonts w:ascii="Times New Roman" w:eastAsia="標楷體" w:hAnsi="Times New Roman" w:cs="Times New Roman"/>
          <w:color w:val="000000" w:themeColor="text1"/>
          <w:sz w:val="28"/>
          <w:szCs w:val="28"/>
        </w:rPr>
        <w:t>WHA</w:t>
      </w:r>
      <w:r w:rsidR="000C27BC" w:rsidRPr="006B528E">
        <w:rPr>
          <w:rFonts w:ascii="Times New Roman" w:eastAsia="標楷體" w:hAnsi="Times New Roman" w:cs="Times New Roman"/>
          <w:color w:val="000000" w:themeColor="text1"/>
          <w:sz w:val="28"/>
          <w:szCs w:val="28"/>
        </w:rPr>
        <w:t>亦為我仗義</w:t>
      </w:r>
      <w:r w:rsidR="00D36E55">
        <w:rPr>
          <w:rFonts w:ascii="Times New Roman" w:eastAsia="標楷體" w:hAnsi="Times New Roman" w:cs="Times New Roman" w:hint="eastAsia"/>
          <w:color w:val="000000" w:themeColor="text1"/>
          <w:sz w:val="28"/>
          <w:szCs w:val="28"/>
        </w:rPr>
        <w:t>執</w:t>
      </w:r>
      <w:r w:rsidR="000C27BC" w:rsidRPr="006B528E">
        <w:rPr>
          <w:rFonts w:ascii="Times New Roman" w:eastAsia="標楷體" w:hAnsi="Times New Roman" w:cs="Times New Roman"/>
          <w:color w:val="000000" w:themeColor="text1"/>
          <w:sz w:val="28"/>
          <w:szCs w:val="28"/>
        </w:rPr>
        <w:t>言</w:t>
      </w:r>
      <w:r w:rsidR="00534DE0">
        <w:rPr>
          <w:rFonts w:ascii="Times New Roman" w:eastAsia="標楷體" w:hAnsi="Times New Roman" w:cs="Times New Roman"/>
          <w:color w:val="000000" w:themeColor="text1"/>
          <w:sz w:val="28"/>
          <w:szCs w:val="28"/>
        </w:rPr>
        <w:t>，</w:t>
      </w:r>
      <w:r w:rsidR="00534DE0">
        <w:rPr>
          <w:rFonts w:ascii="Times New Roman" w:eastAsia="標楷體" w:hAnsi="Times New Roman" w:cs="Times New Roman"/>
          <w:color w:val="000000" w:themeColor="text1"/>
          <w:sz w:val="28"/>
          <w:szCs w:val="28"/>
        </w:rPr>
        <w:lastRenderedPageBreak/>
        <w:t>均為兩國邦誼在疫情挑戰下</w:t>
      </w:r>
      <w:r w:rsidRPr="006B528E">
        <w:rPr>
          <w:rFonts w:ascii="Times New Roman" w:eastAsia="標楷體" w:hAnsi="Times New Roman" w:cs="Times New Roman"/>
          <w:color w:val="000000" w:themeColor="text1"/>
          <w:sz w:val="28"/>
          <w:szCs w:val="28"/>
        </w:rPr>
        <w:t>友好穩固最佳例證。</w:t>
      </w:r>
    </w:p>
    <w:p w14:paraId="24F5BA51" w14:textId="77777777" w:rsidR="00723338" w:rsidRPr="006B528E" w:rsidRDefault="00F96504" w:rsidP="00193D75">
      <w:pPr>
        <w:widowControl w:val="0"/>
        <w:numPr>
          <w:ilvl w:val="0"/>
          <w:numId w:val="15"/>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強化我與亞非地區無邦交國實質關係，提升我國待遇及簽署</w:t>
      </w:r>
      <w:r w:rsidR="000C27BC" w:rsidRPr="006B528E">
        <w:rPr>
          <w:rFonts w:ascii="Times New Roman" w:eastAsia="標楷體" w:hAnsi="Times New Roman" w:cs="Times New Roman" w:hint="eastAsia"/>
          <w:b/>
          <w:color w:val="000000" w:themeColor="text1"/>
          <w:sz w:val="28"/>
          <w:szCs w:val="28"/>
        </w:rPr>
        <w:t>6</w:t>
      </w:r>
      <w:r w:rsidRPr="006B528E">
        <w:rPr>
          <w:rFonts w:ascii="Times New Roman" w:eastAsia="標楷體" w:hAnsi="Times New Roman" w:cs="Times New Roman"/>
          <w:b/>
          <w:color w:val="000000" w:themeColor="text1"/>
          <w:sz w:val="28"/>
          <w:szCs w:val="28"/>
        </w:rPr>
        <w:t>項有利人民交流及投資之雙邊協定或備忘錄，並成立非洲地區福爾摩沙俱樂部，串聯國會友</w:t>
      </w: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聲量：</w:t>
      </w:r>
    </w:p>
    <w:p w14:paraId="01F97651" w14:textId="77777777" w:rsidR="00BF647C" w:rsidRPr="006B528E" w:rsidRDefault="00BF647C" w:rsidP="00193D75">
      <w:pPr>
        <w:widowControl w:val="0"/>
        <w:numPr>
          <w:ilvl w:val="0"/>
          <w:numId w:val="16"/>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延長試辦俄羅斯國民來</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免簽證措施；俄國將我國納入</w:t>
      </w:r>
      <w:r w:rsidR="000C27BC" w:rsidRPr="006B528E">
        <w:rPr>
          <w:rFonts w:ascii="Times New Roman" w:eastAsia="標楷體" w:hAnsi="Times New Roman" w:cs="Times New Roman" w:hint="eastAsia"/>
          <w:color w:val="000000" w:themeColor="text1"/>
          <w:sz w:val="28"/>
          <w:szCs w:val="28"/>
        </w:rPr>
        <w:t>110</w:t>
      </w:r>
      <w:proofErr w:type="gramStart"/>
      <w:r w:rsidRPr="006B528E">
        <w:rPr>
          <w:rFonts w:ascii="Times New Roman" w:eastAsia="標楷體" w:hAnsi="Times New Roman" w:cs="Times New Roman"/>
          <w:color w:val="000000" w:themeColor="text1"/>
          <w:sz w:val="28"/>
          <w:szCs w:val="28"/>
        </w:rPr>
        <w:t>年初全俄電子</w:t>
      </w:r>
      <w:proofErr w:type="gramEnd"/>
      <w:r w:rsidRPr="006B528E">
        <w:rPr>
          <w:rFonts w:ascii="Times New Roman" w:eastAsia="標楷體" w:hAnsi="Times New Roman" w:cs="Times New Roman"/>
          <w:color w:val="000000" w:themeColor="text1"/>
          <w:sz w:val="28"/>
          <w:szCs w:val="28"/>
        </w:rPr>
        <w:t>簽證適用國家名單；約旦及以色列政府將我國列入綠色國家名單。</w:t>
      </w:r>
    </w:p>
    <w:p w14:paraId="5A3CC070" w14:textId="77777777" w:rsidR="00BF647C" w:rsidRPr="006B528E" w:rsidRDefault="00BF647C" w:rsidP="00193D75">
      <w:pPr>
        <w:widowControl w:val="0"/>
        <w:numPr>
          <w:ilvl w:val="0"/>
          <w:numId w:val="16"/>
        </w:numPr>
        <w:tabs>
          <w:tab w:val="left" w:pos="1701"/>
        </w:tabs>
        <w:spacing w:line="480" w:lineRule="exact"/>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以</w:t>
      </w:r>
      <w:r w:rsidR="000C27BC" w:rsidRPr="006B528E">
        <w:rPr>
          <w:rFonts w:ascii="標楷體" w:eastAsia="標楷體" w:hAnsi="標楷體" w:cs="Times New Roman" w:hint="eastAsia"/>
          <w:color w:val="000000" w:themeColor="text1"/>
          <w:sz w:val="28"/>
          <w:szCs w:val="28"/>
        </w:rPr>
        <w:t>（</w:t>
      </w:r>
      <w:r w:rsidR="000C27BC" w:rsidRPr="006B528E">
        <w:rPr>
          <w:rFonts w:ascii="Times New Roman" w:eastAsia="標楷體" w:hAnsi="Times New Roman" w:cs="Times New Roman" w:hint="eastAsia"/>
          <w:color w:val="000000" w:themeColor="text1"/>
          <w:sz w:val="28"/>
          <w:szCs w:val="28"/>
        </w:rPr>
        <w:t>色列</w:t>
      </w:r>
      <w:r w:rsidR="000C27BC"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2020-2023</w:t>
      </w:r>
      <w:r w:rsidRPr="006B528E">
        <w:rPr>
          <w:rFonts w:ascii="Times New Roman" w:eastAsia="標楷體" w:hAnsi="Times New Roman" w:cs="Times New Roman"/>
          <w:color w:val="000000" w:themeColor="text1"/>
          <w:sz w:val="28"/>
          <w:szCs w:val="28"/>
        </w:rPr>
        <w:t>年教育、青年、體育合作執行協議」、「駕照相互承認與換發協定」、「志工合作瞭解備忘錄」；</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沙避免雙重課稅及防杜逃漏稅協定；</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土</w:t>
      </w:r>
      <w:r w:rsidR="000C27BC" w:rsidRPr="006B528E">
        <w:rPr>
          <w:rFonts w:ascii="標楷體" w:eastAsia="標楷體" w:hAnsi="標楷體" w:cs="Times New Roman" w:hint="eastAsia"/>
          <w:color w:val="000000" w:themeColor="text1"/>
          <w:sz w:val="28"/>
          <w:szCs w:val="28"/>
        </w:rPr>
        <w:t>（</w:t>
      </w:r>
      <w:r w:rsidR="000C27BC" w:rsidRPr="006B528E">
        <w:rPr>
          <w:rFonts w:ascii="Times New Roman" w:eastAsia="標楷體" w:hAnsi="Times New Roman" w:cs="Times New Roman" w:hint="eastAsia"/>
          <w:color w:val="000000" w:themeColor="text1"/>
          <w:sz w:val="28"/>
          <w:szCs w:val="28"/>
        </w:rPr>
        <w:t>耳其</w:t>
      </w:r>
      <w:r w:rsidR="000C27BC"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中小企業合作瞭解備忘錄、國合會與土耳其援外總署（</w:t>
      </w:r>
      <w:r w:rsidRPr="006B528E">
        <w:rPr>
          <w:rFonts w:ascii="Times New Roman" w:eastAsia="標楷體" w:hAnsi="Times New Roman" w:cs="Times New Roman"/>
          <w:color w:val="000000" w:themeColor="text1"/>
          <w:sz w:val="28"/>
          <w:szCs w:val="28"/>
        </w:rPr>
        <w:t>TIKA</w:t>
      </w:r>
      <w:r w:rsidRPr="006B528E">
        <w:rPr>
          <w:rFonts w:ascii="Times New Roman" w:eastAsia="標楷體" w:hAnsi="Times New Roman" w:cs="Times New Roman"/>
          <w:color w:val="000000" w:themeColor="text1"/>
          <w:sz w:val="28"/>
          <w:szCs w:val="28"/>
        </w:rPr>
        <w:t>）簽署合作備忘錄。</w:t>
      </w:r>
    </w:p>
    <w:p w14:paraId="67AF7FAD" w14:textId="77777777" w:rsidR="00BF647C" w:rsidRPr="006B528E" w:rsidRDefault="00BF647C" w:rsidP="00193D75">
      <w:pPr>
        <w:widowControl w:val="0"/>
        <w:numPr>
          <w:ilvl w:val="0"/>
          <w:numId w:val="16"/>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來自</w:t>
      </w:r>
      <w:r w:rsidRPr="006B528E">
        <w:rPr>
          <w:rFonts w:ascii="Times New Roman" w:eastAsia="標楷體" w:hAnsi="Times New Roman" w:cs="Times New Roman"/>
          <w:color w:val="000000" w:themeColor="text1"/>
          <w:sz w:val="28"/>
          <w:szCs w:val="28"/>
        </w:rPr>
        <w:t>29</w:t>
      </w:r>
      <w:r w:rsidRPr="006B528E">
        <w:rPr>
          <w:rFonts w:ascii="Times New Roman" w:eastAsia="標楷體" w:hAnsi="Times New Roman" w:cs="Times New Roman"/>
          <w:color w:val="000000" w:themeColor="text1"/>
          <w:sz w:val="28"/>
          <w:szCs w:val="28"/>
        </w:rPr>
        <w:t>個非洲國家</w:t>
      </w:r>
      <w:r w:rsidRPr="006B528E">
        <w:rPr>
          <w:rFonts w:ascii="Times New Roman" w:eastAsia="標楷體" w:hAnsi="Times New Roman" w:cs="Times New Roman"/>
          <w:color w:val="000000" w:themeColor="text1"/>
          <w:sz w:val="28"/>
          <w:szCs w:val="28"/>
        </w:rPr>
        <w:t>181</w:t>
      </w:r>
      <w:r w:rsidRPr="006B528E">
        <w:rPr>
          <w:rFonts w:ascii="Times New Roman" w:eastAsia="標楷體" w:hAnsi="Times New Roman" w:cs="Times New Roman"/>
          <w:color w:val="000000" w:themeColor="text1"/>
          <w:sz w:val="28"/>
          <w:szCs w:val="28"/>
        </w:rPr>
        <w:t>位國會議員響應「福爾摩沙俱樂部」，並於</w:t>
      </w:r>
      <w:r w:rsidRPr="006B528E">
        <w:rPr>
          <w:rFonts w:ascii="Times New Roman" w:eastAsia="標楷體" w:hAnsi="Times New Roman" w:cs="Times New Roman"/>
          <w:color w:val="000000" w:themeColor="text1"/>
          <w:sz w:val="28"/>
          <w:szCs w:val="28"/>
        </w:rPr>
        <w:t>11</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日以視訊方式舉行成立大會，表達支持我國參與</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等國際組織。</w:t>
      </w:r>
    </w:p>
    <w:p w14:paraId="52C1EB69" w14:textId="77777777" w:rsidR="00BF647C" w:rsidRPr="006B528E" w:rsidRDefault="00BF647C" w:rsidP="0038741D">
      <w:pPr>
        <w:widowControl w:val="0"/>
        <w:numPr>
          <w:ilvl w:val="0"/>
          <w:numId w:val="16"/>
        </w:numPr>
        <w:tabs>
          <w:tab w:val="left" w:pos="1701"/>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突破</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情限制，與南非、以色列及土耳其</w:t>
      </w:r>
      <w:r w:rsidR="000C27BC" w:rsidRPr="006B528E">
        <w:rPr>
          <w:rFonts w:ascii="Times New Roman" w:eastAsia="標楷體" w:hAnsi="Times New Roman" w:cs="Times New Roman" w:hint="eastAsia"/>
          <w:color w:val="000000" w:themeColor="text1"/>
          <w:sz w:val="28"/>
          <w:szCs w:val="28"/>
        </w:rPr>
        <w:t>行政部門</w:t>
      </w:r>
      <w:r w:rsidR="000C27BC" w:rsidRPr="006B528E">
        <w:rPr>
          <w:rFonts w:ascii="Times New Roman" w:eastAsia="標楷體" w:hAnsi="Times New Roman" w:cs="Times New Roman"/>
          <w:color w:val="000000" w:themeColor="text1"/>
          <w:sz w:val="28"/>
          <w:szCs w:val="28"/>
        </w:rPr>
        <w:t>舉行</w:t>
      </w:r>
      <w:r w:rsidR="000C27BC" w:rsidRPr="006B528E">
        <w:rPr>
          <w:rFonts w:ascii="Times New Roman" w:eastAsia="標楷體" w:hAnsi="Times New Roman" w:cs="Times New Roman" w:hint="eastAsia"/>
          <w:color w:val="000000" w:themeColor="text1"/>
          <w:sz w:val="28"/>
          <w:szCs w:val="28"/>
        </w:rPr>
        <w:t>視訊</w:t>
      </w:r>
      <w:r w:rsidRPr="006B528E">
        <w:rPr>
          <w:rFonts w:ascii="Times New Roman" w:eastAsia="標楷體" w:hAnsi="Times New Roman" w:cs="Times New Roman"/>
          <w:color w:val="000000" w:themeColor="text1"/>
          <w:sz w:val="28"/>
          <w:szCs w:val="28"/>
        </w:rPr>
        <w:t>諮商對話。</w:t>
      </w:r>
    </w:p>
    <w:p w14:paraId="7470F3A2"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歐洲事務</w:t>
      </w:r>
    </w:p>
    <w:p w14:paraId="2C3F7B8C" w14:textId="77777777" w:rsidR="000A4C22" w:rsidRPr="006B528E" w:rsidRDefault="000C3BF2" w:rsidP="00193D75">
      <w:pPr>
        <w:widowControl w:val="0"/>
        <w:numPr>
          <w:ilvl w:val="0"/>
          <w:numId w:val="17"/>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捷克參議院韋德齊參議長率團訪</w:t>
      </w: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w:t>
      </w: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歐交往邁向更多元的全面性民主合作夥伴關係</w:t>
      </w:r>
      <w:r w:rsidR="000A4C22" w:rsidRPr="006B528E">
        <w:rPr>
          <w:rFonts w:ascii="Times New Roman" w:eastAsia="標楷體" w:hAnsi="Times New Roman" w:cs="Times New Roman"/>
          <w:b/>
          <w:color w:val="000000" w:themeColor="text1"/>
          <w:sz w:val="28"/>
          <w:szCs w:val="28"/>
        </w:rPr>
        <w:t>：</w:t>
      </w:r>
    </w:p>
    <w:p w14:paraId="1A7380B4" w14:textId="77777777" w:rsidR="000C3BF2" w:rsidRPr="006B528E" w:rsidRDefault="0038741D" w:rsidP="00193D75">
      <w:pPr>
        <w:widowControl w:val="0"/>
        <w:numPr>
          <w:ilvl w:val="0"/>
          <w:numId w:val="4"/>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加強</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捷制度化合作：捷克參議長韋德齊</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 xml:space="preserve">Milos </w:t>
      </w:r>
      <w:proofErr w:type="spellStart"/>
      <w:r w:rsidRPr="006B528E">
        <w:rPr>
          <w:rFonts w:ascii="Times New Roman" w:eastAsia="標楷體" w:hAnsi="Times New Roman" w:cs="Times New Roman"/>
          <w:color w:val="000000" w:themeColor="text1"/>
          <w:sz w:val="28"/>
          <w:szCs w:val="28"/>
        </w:rPr>
        <w:t>Vystrcil</w:t>
      </w:r>
      <w:proofErr w:type="spellEnd"/>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於</w:t>
      </w:r>
      <w:r w:rsidRPr="006B528E">
        <w:rPr>
          <w:rFonts w:ascii="Times New Roman" w:eastAsia="標楷體" w:hAnsi="Times New Roman" w:cs="Times New Roman"/>
          <w:color w:val="000000" w:themeColor="text1"/>
          <w:sz w:val="28"/>
          <w:szCs w:val="28"/>
        </w:rPr>
        <w:t>8</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30</w:t>
      </w:r>
      <w:r w:rsidRPr="006B528E">
        <w:rPr>
          <w:rFonts w:ascii="Times New Roman" w:eastAsia="標楷體" w:hAnsi="Times New Roman" w:cs="Times New Roman"/>
          <w:color w:val="000000" w:themeColor="text1"/>
          <w:sz w:val="28"/>
          <w:szCs w:val="28"/>
        </w:rPr>
        <w:t>日至</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日率團訪</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，開創</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捷理念相近夥伴之合作機制</w:t>
      </w:r>
      <w:r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不僅彰顯捷克故前總統哈維爾（</w:t>
      </w:r>
      <w:r w:rsidRPr="006B528E">
        <w:rPr>
          <w:rFonts w:ascii="Times New Roman" w:eastAsia="標楷體" w:hAnsi="Times New Roman" w:cs="Times New Roman"/>
          <w:color w:val="000000" w:themeColor="text1"/>
          <w:sz w:val="28"/>
          <w:szCs w:val="28"/>
        </w:rPr>
        <w:t>Václav Havel</w:t>
      </w:r>
      <w:r w:rsidRPr="006B528E">
        <w:rPr>
          <w:rFonts w:ascii="Times New Roman" w:eastAsia="標楷體" w:hAnsi="Times New Roman" w:cs="Times New Roman"/>
          <w:color w:val="000000" w:themeColor="text1"/>
          <w:sz w:val="28"/>
          <w:szCs w:val="28"/>
        </w:rPr>
        <w:t>）為民主自由奮戰不懈的精神，更進一步廣化及深化</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捷友好合作關係</w:t>
      </w:r>
      <w:r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hint="eastAsia"/>
          <w:color w:val="000000" w:themeColor="text1"/>
          <w:sz w:val="28"/>
          <w:szCs w:val="28"/>
        </w:rPr>
        <w:t>深具歷史性意義</w:t>
      </w:r>
      <w:r w:rsidRPr="006B528E">
        <w:rPr>
          <w:rFonts w:ascii="Times New Roman" w:eastAsia="標楷體" w:hAnsi="Times New Roman" w:cs="Times New Roman"/>
          <w:color w:val="000000" w:themeColor="text1"/>
          <w:sz w:val="28"/>
          <w:szCs w:val="28"/>
        </w:rPr>
        <w:t>。</w:t>
      </w:r>
    </w:p>
    <w:p w14:paraId="5C1D40DF" w14:textId="77777777" w:rsidR="000C3BF2" w:rsidRPr="006B528E" w:rsidRDefault="0038741D" w:rsidP="00193D75">
      <w:pPr>
        <w:widowControl w:val="0"/>
        <w:numPr>
          <w:ilvl w:val="0"/>
          <w:numId w:val="4"/>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推廣</w:t>
      </w:r>
      <w:r w:rsidRPr="006B528E">
        <w:rPr>
          <w:rFonts w:ascii="Times New Roman" w:eastAsia="標楷體" w:hAnsi="Times New Roman" w:cs="Times New Roman" w:hint="eastAsia"/>
          <w:color w:val="000000" w:themeColor="text1"/>
          <w:sz w:val="28"/>
          <w:szCs w:val="28"/>
        </w:rPr>
        <w:t>對</w:t>
      </w:r>
      <w:r w:rsidRPr="006B528E">
        <w:rPr>
          <w:rFonts w:ascii="Times New Roman" w:eastAsia="標楷體" w:hAnsi="Times New Roman" w:cs="Times New Roman"/>
          <w:color w:val="000000" w:themeColor="text1"/>
          <w:sz w:val="28"/>
          <w:szCs w:val="28"/>
        </w:rPr>
        <w:t>歐</w:t>
      </w:r>
      <w:r w:rsidRPr="006B528E">
        <w:rPr>
          <w:rFonts w:ascii="Times New Roman" w:eastAsia="標楷體" w:hAnsi="Times New Roman" w:cs="Times New Roman" w:hint="eastAsia"/>
          <w:color w:val="000000" w:themeColor="text1"/>
          <w:sz w:val="28"/>
          <w:szCs w:val="28"/>
        </w:rPr>
        <w:t>國會外交</w:t>
      </w:r>
      <w:r w:rsidRPr="006B528E">
        <w:rPr>
          <w:rFonts w:ascii="Times New Roman" w:eastAsia="標楷體" w:hAnsi="Times New Roman" w:cs="Times New Roman"/>
          <w:color w:val="000000" w:themeColor="text1"/>
          <w:sz w:val="28"/>
          <w:szCs w:val="28"/>
        </w:rPr>
        <w:t>：韋德齊參議長在捷克憲政地位僅次</w:t>
      </w:r>
      <w:r w:rsidR="00534DE0">
        <w:rPr>
          <w:rFonts w:ascii="Times New Roman" w:eastAsia="標楷體" w:hAnsi="Times New Roman" w:cs="Times New Roman" w:hint="eastAsia"/>
          <w:color w:val="000000" w:themeColor="text1"/>
          <w:sz w:val="28"/>
          <w:szCs w:val="28"/>
        </w:rPr>
        <w:t>於</w:t>
      </w:r>
      <w:r w:rsidRPr="006B528E">
        <w:rPr>
          <w:rFonts w:ascii="Times New Roman" w:eastAsia="標楷體" w:hAnsi="Times New Roman" w:cs="Times New Roman"/>
          <w:color w:val="000000" w:themeColor="text1"/>
          <w:sz w:val="28"/>
          <w:szCs w:val="28"/>
        </w:rPr>
        <w:t>總</w:t>
      </w:r>
      <w:r w:rsidR="00534DE0">
        <w:rPr>
          <w:rFonts w:ascii="Times New Roman" w:eastAsia="標楷體" w:hAnsi="Times New Roman" w:cs="Times New Roman"/>
          <w:color w:val="000000" w:themeColor="text1"/>
          <w:sz w:val="28"/>
          <w:szCs w:val="28"/>
        </w:rPr>
        <w:t>統，為捷克歷年訪問我國層級最高者。渠</w:t>
      </w:r>
      <w:proofErr w:type="gramStart"/>
      <w:r w:rsidR="00534DE0">
        <w:rPr>
          <w:rFonts w:ascii="Times New Roman" w:eastAsia="標楷體" w:hAnsi="Times New Roman" w:cs="Times New Roman"/>
          <w:color w:val="000000" w:themeColor="text1"/>
          <w:sz w:val="28"/>
          <w:szCs w:val="28"/>
        </w:rPr>
        <w:t>所率訪團</w:t>
      </w:r>
      <w:proofErr w:type="gramEnd"/>
      <w:r w:rsidR="00534DE0">
        <w:rPr>
          <w:rFonts w:ascii="Times New Roman" w:eastAsia="標楷體" w:hAnsi="Times New Roman" w:cs="Times New Roman"/>
          <w:color w:val="000000" w:themeColor="text1"/>
          <w:sz w:val="28"/>
          <w:szCs w:val="28"/>
        </w:rPr>
        <w:t>包含參議員、布拉格</w:t>
      </w:r>
      <w:r w:rsidR="00534DE0" w:rsidRPr="006B528E">
        <w:rPr>
          <w:rFonts w:ascii="Times New Roman" w:eastAsia="標楷體" w:hAnsi="Times New Roman" w:cs="Times New Roman"/>
          <w:color w:val="000000" w:themeColor="text1"/>
          <w:sz w:val="28"/>
          <w:szCs w:val="28"/>
        </w:rPr>
        <w:t>市長</w:t>
      </w:r>
      <w:r w:rsidRPr="006B528E">
        <w:rPr>
          <w:rFonts w:ascii="Times New Roman" w:eastAsia="標楷體" w:hAnsi="Times New Roman" w:cs="Times New Roman"/>
          <w:color w:val="000000" w:themeColor="text1"/>
          <w:sz w:val="28"/>
          <w:szCs w:val="28"/>
        </w:rPr>
        <w:t>賀吉普</w:t>
      </w:r>
      <w:r w:rsidR="00D823E3" w:rsidRPr="006B528E">
        <w:rPr>
          <w:rFonts w:ascii="Times New Roman" w:eastAsia="標楷體" w:hAnsi="Times New Roman" w:cs="Times New Roman"/>
          <w:color w:val="000000" w:themeColor="text1"/>
          <w:sz w:val="28"/>
          <w:szCs w:val="28"/>
        </w:rPr>
        <w:t>（</w:t>
      </w:r>
      <w:proofErr w:type="spellStart"/>
      <w:r w:rsidRPr="006B528E">
        <w:rPr>
          <w:rFonts w:ascii="Times New Roman" w:eastAsia="標楷體" w:hAnsi="Times New Roman" w:cs="Times New Roman"/>
          <w:color w:val="000000" w:themeColor="text1"/>
          <w:sz w:val="28"/>
          <w:szCs w:val="28"/>
        </w:rPr>
        <w:t>Zdenek</w:t>
      </w:r>
      <w:proofErr w:type="spellEnd"/>
      <w:r w:rsidRPr="006B528E">
        <w:rPr>
          <w:rFonts w:ascii="Times New Roman" w:eastAsia="標楷體" w:hAnsi="Times New Roman" w:cs="Times New Roman"/>
          <w:color w:val="000000" w:themeColor="text1"/>
          <w:sz w:val="28"/>
          <w:szCs w:val="28"/>
        </w:rPr>
        <w:t xml:space="preserve"> </w:t>
      </w:r>
      <w:proofErr w:type="spellStart"/>
      <w:r w:rsidRPr="006B528E">
        <w:rPr>
          <w:rFonts w:ascii="Times New Roman" w:eastAsia="標楷體" w:hAnsi="Times New Roman" w:cs="Times New Roman"/>
          <w:color w:val="000000" w:themeColor="text1"/>
          <w:sz w:val="28"/>
          <w:szCs w:val="28"/>
        </w:rPr>
        <w:t>Hrib</w:t>
      </w:r>
      <w:proofErr w:type="spellEnd"/>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、科學、教育、文化及企業等各界代表，訪</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期間共獲致</w:t>
      </w:r>
      <w:r w:rsidRPr="006B528E">
        <w:rPr>
          <w:rFonts w:ascii="Times New Roman" w:eastAsia="標楷體" w:hAnsi="Times New Roman" w:cs="Times New Roman"/>
          <w:color w:val="000000" w:themeColor="text1"/>
          <w:sz w:val="28"/>
          <w:szCs w:val="28"/>
        </w:rPr>
        <w:t>22</w:t>
      </w:r>
      <w:r w:rsidRPr="006B528E">
        <w:rPr>
          <w:rFonts w:ascii="Times New Roman" w:eastAsia="標楷體" w:hAnsi="Times New Roman" w:cs="Times New Roman"/>
          <w:color w:val="000000" w:themeColor="text1"/>
          <w:sz w:val="28"/>
          <w:szCs w:val="28"/>
        </w:rPr>
        <w:t>項成果，並在立法院演講時</w:t>
      </w:r>
      <w:r w:rsidR="00534DE0">
        <w:rPr>
          <w:rFonts w:ascii="Times New Roman" w:eastAsia="標楷體" w:hAnsi="Times New Roman" w:cs="Times New Roman" w:hint="eastAsia"/>
          <w:color w:val="000000" w:themeColor="text1"/>
          <w:sz w:val="28"/>
          <w:szCs w:val="28"/>
        </w:rPr>
        <w:t>表達</w:t>
      </w:r>
      <w:r w:rsidRPr="006B528E">
        <w:rPr>
          <w:rFonts w:ascii="Times New Roman" w:eastAsia="標楷體" w:hAnsi="Times New Roman" w:cs="Times New Roman"/>
          <w:color w:val="000000" w:themeColor="text1"/>
          <w:sz w:val="28"/>
          <w:szCs w:val="28"/>
        </w:rPr>
        <w:t>「我是臺灣人」，展現對臺灣之支持與友誼。</w:t>
      </w:r>
      <w:r w:rsidRPr="006B528E">
        <w:rPr>
          <w:rFonts w:ascii="Times New Roman" w:eastAsia="標楷體" w:hAnsi="Times New Roman" w:cs="Times New Roman" w:hint="eastAsia"/>
          <w:color w:val="000000" w:themeColor="text1"/>
          <w:sz w:val="28"/>
          <w:szCs w:val="28"/>
        </w:rPr>
        <w:t>參議長此行成為我與歐洲國家國會外交的重大突破，未來期有更多來自歐洲及全世界國家的國會高層來</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訪問，為我國拓展國際空</w:t>
      </w:r>
      <w:r w:rsidRPr="006B528E">
        <w:rPr>
          <w:rFonts w:ascii="Times New Roman" w:eastAsia="標楷體" w:hAnsi="Times New Roman" w:cs="Times New Roman" w:hint="eastAsia"/>
          <w:color w:val="000000" w:themeColor="text1"/>
          <w:sz w:val="28"/>
          <w:szCs w:val="28"/>
        </w:rPr>
        <w:lastRenderedPageBreak/>
        <w:t>間，促進理念相近</w:t>
      </w:r>
      <w:proofErr w:type="gramStart"/>
      <w:r w:rsidRPr="006B528E">
        <w:rPr>
          <w:rFonts w:ascii="Times New Roman" w:eastAsia="標楷體" w:hAnsi="Times New Roman" w:cs="Times New Roman" w:hint="eastAsia"/>
          <w:color w:val="000000" w:themeColor="text1"/>
          <w:sz w:val="28"/>
          <w:szCs w:val="28"/>
        </w:rPr>
        <w:t>國家間</w:t>
      </w:r>
      <w:r w:rsidRPr="006B528E">
        <w:rPr>
          <w:rFonts w:ascii="Times New Roman" w:eastAsia="標楷體" w:hAnsi="Times New Roman" w:cs="Times New Roman"/>
          <w:color w:val="000000" w:themeColor="text1"/>
          <w:sz w:val="28"/>
          <w:szCs w:val="28"/>
        </w:rPr>
        <w:t>多層次</w:t>
      </w:r>
      <w:proofErr w:type="gramEnd"/>
      <w:r w:rsidRPr="006B528E">
        <w:rPr>
          <w:rFonts w:ascii="Times New Roman" w:eastAsia="標楷體" w:hAnsi="Times New Roman" w:cs="Times New Roman"/>
          <w:color w:val="000000" w:themeColor="text1"/>
          <w:sz w:val="28"/>
          <w:szCs w:val="28"/>
        </w:rPr>
        <w:t>、多管道之跨領域合作交流。</w:t>
      </w:r>
    </w:p>
    <w:p w14:paraId="694E8FCA" w14:textId="77777777" w:rsidR="000A4C22" w:rsidRPr="006B528E" w:rsidRDefault="000C3BF2" w:rsidP="00193D75">
      <w:pPr>
        <w:widowControl w:val="0"/>
        <w:numPr>
          <w:ilvl w:val="0"/>
          <w:numId w:val="17"/>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援助千萬片口罩及大量防疫物資對抗「武漢肺炎」，創大規模</w:t>
      </w:r>
      <w:proofErr w:type="gramStart"/>
      <w:r w:rsidRPr="006B528E">
        <w:rPr>
          <w:rFonts w:ascii="Times New Roman" w:eastAsia="標楷體" w:hAnsi="Times New Roman" w:cs="Times New Roman"/>
          <w:b/>
          <w:color w:val="000000" w:themeColor="text1"/>
          <w:sz w:val="28"/>
          <w:szCs w:val="28"/>
        </w:rPr>
        <w:t>人道援歐之</w:t>
      </w:r>
      <w:proofErr w:type="gramEnd"/>
      <w:r w:rsidRPr="006B528E">
        <w:rPr>
          <w:rFonts w:ascii="Times New Roman" w:eastAsia="標楷體" w:hAnsi="Times New Roman" w:cs="Times New Roman"/>
          <w:b/>
          <w:color w:val="000000" w:themeColor="text1"/>
          <w:sz w:val="28"/>
          <w:szCs w:val="28"/>
        </w:rPr>
        <w:t>首例：</w:t>
      </w:r>
    </w:p>
    <w:p w14:paraId="05EF1DFD" w14:textId="77777777" w:rsidR="000C3BF2" w:rsidRPr="006B528E" w:rsidRDefault="000C3BF2" w:rsidP="00193D75">
      <w:pPr>
        <w:widowControl w:val="0"/>
        <w:numPr>
          <w:ilvl w:val="0"/>
          <w:numId w:val="5"/>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我國迄今援助歐盟及歐洲國家逾</w:t>
      </w:r>
      <w:r w:rsidRPr="006B528E">
        <w:rPr>
          <w:rFonts w:ascii="Times New Roman" w:eastAsia="標楷體" w:hAnsi="Times New Roman" w:cs="Times New Roman"/>
          <w:color w:val="000000" w:themeColor="text1"/>
          <w:sz w:val="28"/>
          <w:szCs w:val="28"/>
        </w:rPr>
        <w:t>1</w:t>
      </w:r>
      <w:proofErr w:type="gramStart"/>
      <w:r w:rsidRPr="006B528E">
        <w:rPr>
          <w:rFonts w:ascii="Times New Roman" w:eastAsia="標楷體" w:hAnsi="Times New Roman" w:cs="Times New Roman"/>
          <w:color w:val="000000" w:themeColor="text1"/>
          <w:sz w:val="28"/>
          <w:szCs w:val="28"/>
        </w:rPr>
        <w:t>千萬</w:t>
      </w:r>
      <w:proofErr w:type="gramEnd"/>
      <w:r w:rsidRPr="006B528E">
        <w:rPr>
          <w:rFonts w:ascii="Times New Roman" w:eastAsia="標楷體" w:hAnsi="Times New Roman" w:cs="Times New Roman"/>
          <w:color w:val="000000" w:themeColor="text1"/>
          <w:sz w:val="28"/>
          <w:szCs w:val="28"/>
        </w:rPr>
        <w:t>片醫療口罩，另本部亦與民間企業合作捐贈呼吸器、防護面罩等物資給捷克等</w:t>
      </w:r>
      <w:r w:rsidR="006853FB" w:rsidRPr="006B528E">
        <w:rPr>
          <w:rFonts w:ascii="Times New Roman" w:eastAsia="標楷體" w:hAnsi="Times New Roman" w:cs="Times New Roman" w:hint="eastAsia"/>
          <w:color w:val="000000" w:themeColor="text1"/>
          <w:sz w:val="28"/>
          <w:szCs w:val="28"/>
        </w:rPr>
        <w:t>國家之醫療機構</w:t>
      </w:r>
      <w:r w:rsidRPr="006B528E">
        <w:rPr>
          <w:rFonts w:ascii="Times New Roman" w:eastAsia="標楷體" w:hAnsi="Times New Roman" w:cs="Times New Roman"/>
          <w:color w:val="000000" w:themeColor="text1"/>
          <w:sz w:val="28"/>
          <w:szCs w:val="28"/>
        </w:rPr>
        <w:t>。</w:t>
      </w:r>
    </w:p>
    <w:p w14:paraId="415E3213" w14:textId="77777777" w:rsidR="000C3BF2" w:rsidRPr="006B528E" w:rsidRDefault="000C3BF2" w:rsidP="00193D75">
      <w:pPr>
        <w:widowControl w:val="0"/>
        <w:numPr>
          <w:ilvl w:val="0"/>
          <w:numId w:val="5"/>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歐盟執委會主席</w:t>
      </w:r>
      <w:r w:rsidRPr="006B528E">
        <w:rPr>
          <w:rFonts w:ascii="Times New Roman" w:eastAsia="標楷體" w:hAnsi="Times New Roman" w:cs="Times New Roman"/>
          <w:color w:val="000000" w:themeColor="text1"/>
          <w:sz w:val="28"/>
          <w:szCs w:val="28"/>
        </w:rPr>
        <w:t>Ursula von der Leyen</w:t>
      </w:r>
      <w:r w:rsidRPr="006B528E">
        <w:rPr>
          <w:rFonts w:ascii="Times New Roman" w:eastAsia="標楷體" w:hAnsi="Times New Roman" w:cs="Times New Roman"/>
          <w:color w:val="000000" w:themeColor="text1"/>
          <w:sz w:val="28"/>
          <w:szCs w:val="28"/>
        </w:rPr>
        <w:t>於</w:t>
      </w: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1</w:t>
      </w:r>
      <w:r w:rsidRPr="006B528E">
        <w:rPr>
          <w:rFonts w:ascii="Times New Roman" w:eastAsia="標楷體" w:hAnsi="Times New Roman" w:cs="Times New Roman"/>
          <w:color w:val="000000" w:themeColor="text1"/>
          <w:sz w:val="28"/>
          <w:szCs w:val="28"/>
        </w:rPr>
        <w:t>日公開感謝臺灣捐贈口罩協助歐盟及其會員國抗</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，並稱臺灣此舉證明「團結更強大」</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stronger together</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，另歐盟危機管理執委</w:t>
      </w:r>
      <w:proofErr w:type="spellStart"/>
      <w:r w:rsidRPr="006B528E">
        <w:rPr>
          <w:rFonts w:ascii="Times New Roman" w:eastAsia="標楷體" w:hAnsi="Times New Roman" w:cs="Times New Roman"/>
          <w:color w:val="000000" w:themeColor="text1"/>
          <w:sz w:val="28"/>
          <w:szCs w:val="28"/>
        </w:rPr>
        <w:t>Janez</w:t>
      </w:r>
      <w:proofErr w:type="spellEnd"/>
      <w:r w:rsidRPr="006B528E">
        <w:rPr>
          <w:rFonts w:ascii="Times New Roman" w:eastAsia="標楷體" w:hAnsi="Times New Roman" w:cs="Times New Roman"/>
          <w:color w:val="000000" w:themeColor="text1"/>
          <w:sz w:val="28"/>
          <w:szCs w:val="28"/>
        </w:rPr>
        <w:t xml:space="preserve"> </w:t>
      </w:r>
      <w:proofErr w:type="spellStart"/>
      <w:r w:rsidRPr="006B528E">
        <w:rPr>
          <w:rFonts w:ascii="Times New Roman" w:eastAsia="標楷體" w:hAnsi="Times New Roman" w:cs="Times New Roman"/>
          <w:color w:val="000000" w:themeColor="text1"/>
          <w:sz w:val="28"/>
          <w:szCs w:val="28"/>
        </w:rPr>
        <w:t>Lenarcic</w:t>
      </w:r>
      <w:proofErr w:type="spellEnd"/>
      <w:r w:rsidRPr="006B528E">
        <w:rPr>
          <w:rFonts w:ascii="Times New Roman" w:eastAsia="標楷體" w:hAnsi="Times New Roman" w:cs="Times New Roman"/>
          <w:color w:val="000000" w:themeColor="text1"/>
          <w:sz w:val="28"/>
          <w:szCs w:val="28"/>
        </w:rPr>
        <w:t>發表聲明讚賞臺灣義舉，歐盟執委會更於官網上公布</w:t>
      </w:r>
      <w:proofErr w:type="gramStart"/>
      <w:r w:rsidRPr="006B528E">
        <w:rPr>
          <w:rFonts w:ascii="Times New Roman" w:eastAsia="標楷體" w:hAnsi="Times New Roman" w:cs="Times New Roman"/>
          <w:color w:val="000000" w:themeColor="text1"/>
          <w:sz w:val="28"/>
          <w:szCs w:val="28"/>
        </w:rPr>
        <w:t>我援贈物資</w:t>
      </w:r>
      <w:proofErr w:type="gramEnd"/>
      <w:r w:rsidRPr="006B528E">
        <w:rPr>
          <w:rFonts w:ascii="Times New Roman" w:eastAsia="標楷體" w:hAnsi="Times New Roman" w:cs="Times New Roman"/>
          <w:color w:val="000000" w:themeColor="text1"/>
          <w:sz w:val="28"/>
          <w:szCs w:val="28"/>
        </w:rPr>
        <w:t>運抵之相關影片及照片。</w:t>
      </w:r>
      <w:r w:rsidR="006853FB" w:rsidRPr="006B528E">
        <w:rPr>
          <w:rFonts w:ascii="Times New Roman" w:eastAsia="標楷體" w:hAnsi="Times New Roman" w:cs="Times New Roman"/>
          <w:color w:val="000000" w:themeColor="text1"/>
          <w:sz w:val="28"/>
          <w:szCs w:val="28"/>
        </w:rPr>
        <w:t>此外包括</w:t>
      </w:r>
      <w:r w:rsidR="006853FB" w:rsidRPr="006B528E">
        <w:rPr>
          <w:rFonts w:ascii="Times New Roman" w:eastAsia="標楷體" w:hAnsi="Times New Roman" w:cs="Times New Roman" w:hint="eastAsia"/>
          <w:color w:val="000000" w:themeColor="text1"/>
          <w:sz w:val="28"/>
          <w:szCs w:val="28"/>
        </w:rPr>
        <w:t>德國衛生部長</w:t>
      </w:r>
      <w:r w:rsidR="006853FB" w:rsidRPr="006B528E">
        <w:rPr>
          <w:rFonts w:ascii="Times New Roman" w:eastAsia="標楷體" w:hAnsi="Times New Roman" w:cs="Times New Roman"/>
          <w:color w:val="000000" w:themeColor="text1"/>
          <w:sz w:val="28"/>
          <w:szCs w:val="28"/>
        </w:rPr>
        <w:t xml:space="preserve">Jens </w:t>
      </w:r>
      <w:proofErr w:type="spellStart"/>
      <w:r w:rsidR="006853FB" w:rsidRPr="006B528E">
        <w:rPr>
          <w:rFonts w:ascii="Times New Roman" w:eastAsia="標楷體" w:hAnsi="Times New Roman" w:cs="Times New Roman"/>
          <w:color w:val="000000" w:themeColor="text1"/>
          <w:sz w:val="28"/>
          <w:szCs w:val="28"/>
        </w:rPr>
        <w:t>Spahn</w:t>
      </w:r>
      <w:proofErr w:type="spellEnd"/>
      <w:r w:rsidR="006853FB" w:rsidRPr="006B528E">
        <w:rPr>
          <w:rFonts w:ascii="Times New Roman" w:eastAsia="標楷體" w:hAnsi="Times New Roman" w:cs="Times New Roman"/>
          <w:color w:val="000000" w:themeColor="text1"/>
          <w:sz w:val="28"/>
          <w:szCs w:val="28"/>
        </w:rPr>
        <w:t>、荷蘭外交部主管外貿次長</w:t>
      </w:r>
      <w:r w:rsidR="006853FB" w:rsidRPr="006B528E">
        <w:rPr>
          <w:rFonts w:ascii="Times New Roman" w:eastAsia="標楷體" w:hAnsi="Times New Roman" w:cs="Times New Roman"/>
          <w:color w:val="000000" w:themeColor="text1"/>
          <w:sz w:val="28"/>
          <w:szCs w:val="28"/>
        </w:rPr>
        <w:t xml:space="preserve">Hanneke </w:t>
      </w:r>
      <w:proofErr w:type="spellStart"/>
      <w:r w:rsidR="006853FB" w:rsidRPr="006B528E">
        <w:rPr>
          <w:rFonts w:ascii="Times New Roman" w:eastAsia="標楷體" w:hAnsi="Times New Roman" w:cs="Times New Roman"/>
          <w:color w:val="000000" w:themeColor="text1"/>
          <w:sz w:val="28"/>
          <w:szCs w:val="28"/>
        </w:rPr>
        <w:t>Schuiling</w:t>
      </w:r>
      <w:proofErr w:type="spellEnd"/>
      <w:r w:rsidR="006853FB" w:rsidRPr="006B528E">
        <w:rPr>
          <w:rFonts w:ascii="Times New Roman" w:eastAsia="標楷體" w:hAnsi="Times New Roman" w:cs="Times New Roman"/>
          <w:color w:val="000000" w:themeColor="text1"/>
          <w:sz w:val="28"/>
          <w:szCs w:val="28"/>
        </w:rPr>
        <w:t>及義大利民防總署等</w:t>
      </w:r>
      <w:r w:rsidR="006853FB" w:rsidRPr="006B528E">
        <w:rPr>
          <w:rFonts w:ascii="Times New Roman" w:eastAsia="標楷體" w:hAnsi="Times New Roman" w:cs="Times New Roman" w:hint="eastAsia"/>
          <w:color w:val="000000" w:themeColor="text1"/>
          <w:sz w:val="28"/>
          <w:szCs w:val="28"/>
        </w:rPr>
        <w:t>多個</w:t>
      </w:r>
      <w:r w:rsidR="006853FB" w:rsidRPr="006B528E">
        <w:rPr>
          <w:rFonts w:ascii="Times New Roman" w:eastAsia="標楷體" w:hAnsi="Times New Roman" w:cs="Times New Roman"/>
          <w:color w:val="000000" w:themeColor="text1"/>
          <w:sz w:val="28"/>
          <w:szCs w:val="28"/>
        </w:rPr>
        <w:t>受</w:t>
      </w:r>
      <w:r w:rsidR="006853FB" w:rsidRPr="006B528E">
        <w:rPr>
          <w:rFonts w:ascii="Times New Roman" w:eastAsia="標楷體" w:hAnsi="Times New Roman" w:cs="Times New Roman" w:hint="eastAsia"/>
          <w:color w:val="000000" w:themeColor="text1"/>
          <w:sz w:val="28"/>
          <w:szCs w:val="28"/>
        </w:rPr>
        <w:t>援</w:t>
      </w:r>
      <w:proofErr w:type="gramStart"/>
      <w:r w:rsidR="006853FB" w:rsidRPr="006B528E">
        <w:rPr>
          <w:rFonts w:ascii="Times New Roman" w:eastAsia="標楷體" w:hAnsi="Times New Roman" w:cs="Times New Roman"/>
          <w:color w:val="000000" w:themeColor="text1"/>
          <w:sz w:val="28"/>
          <w:szCs w:val="28"/>
        </w:rPr>
        <w:t>國政要及國會</w:t>
      </w:r>
      <w:proofErr w:type="gramEnd"/>
      <w:r w:rsidR="006853FB" w:rsidRPr="006B528E">
        <w:rPr>
          <w:rFonts w:ascii="Times New Roman" w:eastAsia="標楷體" w:hAnsi="Times New Roman" w:cs="Times New Roman"/>
          <w:color w:val="000000" w:themeColor="text1"/>
          <w:sz w:val="28"/>
          <w:szCs w:val="28"/>
        </w:rPr>
        <w:t>議員以不同方式表達對我國感謝之意</w:t>
      </w:r>
      <w:r w:rsidR="006853FB" w:rsidRPr="006B528E">
        <w:rPr>
          <w:rFonts w:ascii="標楷體" w:eastAsia="標楷體" w:hAnsi="標楷體" w:cs="Times New Roman" w:hint="eastAsia"/>
          <w:color w:val="000000" w:themeColor="text1"/>
          <w:sz w:val="28"/>
          <w:szCs w:val="28"/>
        </w:rPr>
        <w:t>，</w:t>
      </w:r>
      <w:r w:rsidR="006853FB" w:rsidRPr="006B528E">
        <w:rPr>
          <w:rFonts w:ascii="Times New Roman" w:eastAsia="標楷體" w:hAnsi="Times New Roman" w:cs="Times New Roman" w:hint="eastAsia"/>
          <w:color w:val="000000" w:themeColor="text1"/>
          <w:sz w:val="28"/>
          <w:szCs w:val="28"/>
        </w:rPr>
        <w:t>另歐盟駐</w:t>
      </w:r>
      <w:proofErr w:type="gramStart"/>
      <w:r w:rsidR="006853FB" w:rsidRPr="006B528E">
        <w:rPr>
          <w:rFonts w:ascii="Times New Roman" w:eastAsia="標楷體" w:hAnsi="Times New Roman" w:cs="Times New Roman" w:hint="eastAsia"/>
          <w:color w:val="000000" w:themeColor="text1"/>
          <w:sz w:val="28"/>
          <w:szCs w:val="28"/>
        </w:rPr>
        <w:t>臺</w:t>
      </w:r>
      <w:proofErr w:type="gramEnd"/>
      <w:r w:rsidR="006853FB" w:rsidRPr="006B528E">
        <w:rPr>
          <w:rFonts w:ascii="Times New Roman" w:eastAsia="標楷體" w:hAnsi="Times New Roman" w:cs="Times New Roman" w:hint="eastAsia"/>
          <w:color w:val="000000" w:themeColor="text1"/>
          <w:sz w:val="28"/>
          <w:szCs w:val="28"/>
        </w:rPr>
        <w:t>代表高哲夫</w:t>
      </w:r>
      <w:r w:rsidR="00D823E3" w:rsidRPr="006B528E">
        <w:rPr>
          <w:rFonts w:ascii="Times New Roman" w:eastAsia="標楷體" w:hAnsi="Times New Roman" w:cs="Times New Roman"/>
          <w:color w:val="000000" w:themeColor="text1"/>
          <w:sz w:val="28"/>
          <w:szCs w:val="28"/>
        </w:rPr>
        <w:t>（</w:t>
      </w:r>
      <w:r w:rsidR="006853FB" w:rsidRPr="006B528E">
        <w:rPr>
          <w:rFonts w:ascii="Times New Roman" w:eastAsia="標楷體" w:hAnsi="Times New Roman" w:cs="Times New Roman"/>
          <w:color w:val="000000" w:themeColor="text1"/>
          <w:sz w:val="28"/>
          <w:szCs w:val="28"/>
        </w:rPr>
        <w:t xml:space="preserve">Filip </w:t>
      </w:r>
      <w:proofErr w:type="spellStart"/>
      <w:r w:rsidR="006853FB" w:rsidRPr="006B528E">
        <w:rPr>
          <w:rFonts w:ascii="Times New Roman" w:eastAsia="標楷體" w:hAnsi="Times New Roman" w:cs="Times New Roman"/>
          <w:color w:val="000000" w:themeColor="text1"/>
          <w:sz w:val="28"/>
          <w:szCs w:val="28"/>
        </w:rPr>
        <w:t>Grzegorzewski</w:t>
      </w:r>
      <w:proofErr w:type="spellEnd"/>
      <w:r w:rsidR="00D823E3" w:rsidRPr="006B528E">
        <w:rPr>
          <w:rFonts w:ascii="Times New Roman" w:eastAsia="標楷體" w:hAnsi="Times New Roman" w:cs="Times New Roman"/>
          <w:color w:val="000000" w:themeColor="text1"/>
          <w:sz w:val="28"/>
          <w:szCs w:val="28"/>
        </w:rPr>
        <w:t>）</w:t>
      </w:r>
      <w:r w:rsidR="006853FB" w:rsidRPr="006B528E">
        <w:rPr>
          <w:rFonts w:ascii="Times New Roman" w:eastAsia="標楷體" w:hAnsi="Times New Roman" w:cs="Times New Roman" w:hint="eastAsia"/>
          <w:color w:val="000000" w:themeColor="text1"/>
          <w:sz w:val="28"/>
          <w:szCs w:val="28"/>
        </w:rPr>
        <w:t>等多個受援國駐</w:t>
      </w:r>
      <w:proofErr w:type="gramStart"/>
      <w:r w:rsidR="006853FB" w:rsidRPr="006B528E">
        <w:rPr>
          <w:rFonts w:ascii="Times New Roman" w:eastAsia="標楷體" w:hAnsi="Times New Roman" w:cs="Times New Roman" w:hint="eastAsia"/>
          <w:color w:val="000000" w:themeColor="text1"/>
          <w:sz w:val="28"/>
          <w:szCs w:val="28"/>
        </w:rPr>
        <w:t>臺</w:t>
      </w:r>
      <w:proofErr w:type="gramEnd"/>
      <w:r w:rsidR="006853FB" w:rsidRPr="006B528E">
        <w:rPr>
          <w:rFonts w:ascii="Times New Roman" w:eastAsia="標楷體" w:hAnsi="Times New Roman" w:cs="Times New Roman" w:hint="eastAsia"/>
          <w:color w:val="000000" w:themeColor="text1"/>
          <w:sz w:val="28"/>
          <w:szCs w:val="28"/>
        </w:rPr>
        <w:t>機構亦</w:t>
      </w:r>
      <w:proofErr w:type="gramStart"/>
      <w:r w:rsidR="006853FB" w:rsidRPr="006B528E">
        <w:rPr>
          <w:rFonts w:ascii="Times New Roman" w:eastAsia="標楷體" w:hAnsi="Times New Roman" w:cs="Times New Roman" w:hint="eastAsia"/>
          <w:color w:val="000000" w:themeColor="text1"/>
          <w:sz w:val="28"/>
          <w:szCs w:val="28"/>
        </w:rPr>
        <w:t>紛</w:t>
      </w:r>
      <w:proofErr w:type="gramEnd"/>
      <w:r w:rsidR="006853FB" w:rsidRPr="006B528E">
        <w:rPr>
          <w:rFonts w:ascii="Times New Roman" w:eastAsia="標楷體" w:hAnsi="Times New Roman" w:cs="Times New Roman" w:hint="eastAsia"/>
          <w:color w:val="000000" w:themeColor="text1"/>
          <w:sz w:val="28"/>
          <w:szCs w:val="28"/>
        </w:rPr>
        <w:t>向我國致謝</w:t>
      </w:r>
      <w:r w:rsidRPr="006B528E">
        <w:rPr>
          <w:rFonts w:ascii="Times New Roman" w:eastAsia="標楷體" w:hAnsi="Times New Roman" w:cs="Times New Roman"/>
          <w:color w:val="000000" w:themeColor="text1"/>
          <w:sz w:val="28"/>
          <w:szCs w:val="28"/>
        </w:rPr>
        <w:t>。</w:t>
      </w:r>
    </w:p>
    <w:p w14:paraId="55B3E176" w14:textId="77777777" w:rsidR="000A4C22" w:rsidRPr="006B528E" w:rsidRDefault="000C3BF2" w:rsidP="00193D75">
      <w:pPr>
        <w:widowControl w:val="0"/>
        <w:numPr>
          <w:ilvl w:val="0"/>
          <w:numId w:val="5"/>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辦理多場</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歐視訊會議分享防疫與民主經驗，積極提升臺灣之國際能見度：我與歐洲</w:t>
      </w:r>
      <w:r w:rsidRPr="006B528E">
        <w:rPr>
          <w:rFonts w:ascii="Times New Roman" w:eastAsia="標楷體" w:hAnsi="Times New Roman" w:cs="Times New Roman"/>
          <w:color w:val="000000" w:themeColor="text1"/>
          <w:sz w:val="28"/>
          <w:szCs w:val="28"/>
        </w:rPr>
        <w:t>13</w:t>
      </w:r>
      <w:r w:rsidRPr="006B528E">
        <w:rPr>
          <w:rFonts w:ascii="Times New Roman" w:eastAsia="標楷體" w:hAnsi="Times New Roman" w:cs="Times New Roman"/>
          <w:color w:val="000000" w:themeColor="text1"/>
          <w:sz w:val="28"/>
          <w:szCs w:val="28"/>
        </w:rPr>
        <w:t>國進行</w:t>
      </w:r>
      <w:r w:rsidR="006853FB" w:rsidRPr="006B528E">
        <w:rPr>
          <w:rFonts w:ascii="Times New Roman" w:eastAsia="標楷體" w:hAnsi="Times New Roman" w:cs="Times New Roman" w:hint="eastAsia"/>
          <w:color w:val="000000" w:themeColor="text1"/>
          <w:sz w:val="28"/>
          <w:szCs w:val="28"/>
        </w:rPr>
        <w:t>逾</w:t>
      </w:r>
      <w:r w:rsidR="006853FB" w:rsidRPr="006B528E">
        <w:rPr>
          <w:rFonts w:ascii="Times New Roman" w:eastAsia="標楷體" w:hAnsi="Times New Roman" w:cs="Times New Roman" w:hint="eastAsia"/>
          <w:color w:val="000000" w:themeColor="text1"/>
          <w:sz w:val="28"/>
          <w:szCs w:val="28"/>
        </w:rPr>
        <w:t>50</w:t>
      </w:r>
      <w:r w:rsidRPr="006B528E">
        <w:rPr>
          <w:rFonts w:ascii="Times New Roman" w:eastAsia="標楷體" w:hAnsi="Times New Roman" w:cs="Times New Roman"/>
          <w:color w:val="000000" w:themeColor="text1"/>
          <w:sz w:val="28"/>
          <w:szCs w:val="28"/>
        </w:rPr>
        <w:t>場防疫專家視訊會議，包括蔡總統於「哥本哈根民主高峰會」視訊會議演說等</w:t>
      </w:r>
      <w:r w:rsidR="006853FB" w:rsidRPr="006B528E">
        <w:rPr>
          <w:rFonts w:ascii="標楷體" w:eastAsia="標楷體" w:hAnsi="標楷體" w:cs="Times New Roman" w:hint="eastAsia"/>
          <w:color w:val="000000" w:themeColor="text1"/>
          <w:sz w:val="28"/>
          <w:szCs w:val="28"/>
        </w:rPr>
        <w:t>，</w:t>
      </w:r>
      <w:r w:rsidR="006853FB" w:rsidRPr="006B528E">
        <w:rPr>
          <w:rFonts w:ascii="Times New Roman" w:eastAsia="標楷體" w:hAnsi="Times New Roman" w:cs="Times New Roman" w:hint="eastAsia"/>
          <w:color w:val="000000" w:themeColor="text1"/>
          <w:sz w:val="28"/>
          <w:szCs w:val="28"/>
        </w:rPr>
        <w:t>對全球防疫作出實質貢獻</w:t>
      </w:r>
      <w:r w:rsidRPr="006B528E">
        <w:rPr>
          <w:rFonts w:ascii="Times New Roman" w:eastAsia="標楷體" w:hAnsi="Times New Roman" w:cs="Times New Roman"/>
          <w:color w:val="000000" w:themeColor="text1"/>
          <w:sz w:val="28"/>
          <w:szCs w:val="28"/>
        </w:rPr>
        <w:t>。</w:t>
      </w:r>
    </w:p>
    <w:p w14:paraId="70DD4E8C" w14:textId="77777777" w:rsidR="006853FB" w:rsidRPr="006B528E" w:rsidRDefault="006853FB" w:rsidP="006853FB">
      <w:pPr>
        <w:widowControl w:val="0"/>
        <w:numPr>
          <w:ilvl w:val="0"/>
          <w:numId w:val="17"/>
        </w:numPr>
        <w:tabs>
          <w:tab w:val="left" w:pos="1290"/>
        </w:tabs>
        <w:spacing w:line="480" w:lineRule="exact"/>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hint="eastAsia"/>
          <w:b/>
          <w:color w:val="000000" w:themeColor="text1"/>
          <w:sz w:val="28"/>
          <w:szCs w:val="28"/>
        </w:rPr>
        <w:t>設立「駐普羅旺斯</w:t>
      </w:r>
      <w:proofErr w:type="gramStart"/>
      <w:r w:rsidRPr="006B528E">
        <w:rPr>
          <w:rFonts w:ascii="Times New Roman" w:eastAsia="標楷體" w:hAnsi="Times New Roman" w:cs="Times New Roman" w:hint="eastAsia"/>
          <w:b/>
          <w:color w:val="000000" w:themeColor="text1"/>
          <w:sz w:val="28"/>
          <w:szCs w:val="28"/>
        </w:rPr>
        <w:t>臺</w:t>
      </w:r>
      <w:proofErr w:type="gramEnd"/>
      <w:r w:rsidRPr="006B528E">
        <w:rPr>
          <w:rFonts w:ascii="Times New Roman" w:eastAsia="標楷體" w:hAnsi="Times New Roman" w:cs="Times New Roman" w:hint="eastAsia"/>
          <w:b/>
          <w:color w:val="000000" w:themeColor="text1"/>
          <w:sz w:val="28"/>
          <w:szCs w:val="28"/>
        </w:rPr>
        <w:t>北辦事處」</w:t>
      </w:r>
      <w:r w:rsidRPr="006B528E">
        <w:rPr>
          <w:rFonts w:ascii="標楷體" w:eastAsia="標楷體" w:hAnsi="標楷體" w:cs="Times New Roman" w:hint="eastAsia"/>
          <w:b/>
          <w:color w:val="000000" w:themeColor="text1"/>
          <w:sz w:val="28"/>
          <w:szCs w:val="28"/>
        </w:rPr>
        <w:t>，</w:t>
      </w:r>
      <w:proofErr w:type="gramStart"/>
      <w:r w:rsidRPr="006B528E">
        <w:rPr>
          <w:rFonts w:ascii="標楷體" w:eastAsia="標楷體" w:hAnsi="標楷體" w:cs="Times New Roman" w:hint="eastAsia"/>
          <w:b/>
          <w:color w:val="000000" w:themeColor="text1"/>
          <w:sz w:val="28"/>
          <w:szCs w:val="28"/>
        </w:rPr>
        <w:t>臺</w:t>
      </w:r>
      <w:proofErr w:type="gramEnd"/>
      <w:r w:rsidRPr="006B528E">
        <w:rPr>
          <w:rFonts w:ascii="標楷體" w:eastAsia="標楷體" w:hAnsi="標楷體" w:cs="Times New Roman" w:hint="eastAsia"/>
          <w:b/>
          <w:color w:val="000000" w:themeColor="text1"/>
          <w:sz w:val="28"/>
          <w:szCs w:val="28"/>
        </w:rPr>
        <w:t>法交流更上層樓：</w:t>
      </w:r>
    </w:p>
    <w:p w14:paraId="751B332A" w14:textId="77777777" w:rsidR="006853FB" w:rsidRPr="006B528E" w:rsidRDefault="006853FB" w:rsidP="006853FB">
      <w:pPr>
        <w:pStyle w:val="ac"/>
        <w:widowControl w:val="0"/>
        <w:numPr>
          <w:ilvl w:val="1"/>
          <w:numId w:val="17"/>
        </w:numPr>
        <w:spacing w:line="480" w:lineRule="exact"/>
        <w:ind w:leftChars="0"/>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我國「駐普羅旺斯</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北辦事處」於</w:t>
      </w:r>
      <w:r w:rsidRPr="006B528E">
        <w:rPr>
          <w:rFonts w:ascii="Times New Roman" w:eastAsia="標楷體" w:hAnsi="Times New Roman" w:cs="Times New Roman"/>
          <w:color w:val="000000" w:themeColor="text1"/>
          <w:sz w:val="28"/>
          <w:szCs w:val="28"/>
        </w:rPr>
        <w:t>12</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14</w:t>
      </w:r>
      <w:r w:rsidRPr="006B528E">
        <w:rPr>
          <w:rFonts w:ascii="Times New Roman" w:eastAsia="標楷體" w:hAnsi="Times New Roman" w:cs="Times New Roman"/>
          <w:color w:val="000000" w:themeColor="text1"/>
          <w:sz w:val="28"/>
          <w:szCs w:val="28"/>
        </w:rPr>
        <w:t>日舉辦揭牌開幕儀式，</w:t>
      </w:r>
      <w:r w:rsidRPr="006B528E">
        <w:rPr>
          <w:rFonts w:ascii="Times New Roman" w:eastAsia="標楷體" w:hAnsi="Times New Roman" w:cs="Times New Roman" w:hint="eastAsia"/>
          <w:color w:val="000000" w:themeColor="text1"/>
          <w:sz w:val="28"/>
          <w:szCs w:val="28"/>
        </w:rPr>
        <w:t>限於武漢肺炎</w:t>
      </w:r>
      <w:proofErr w:type="gramStart"/>
      <w:r w:rsidRPr="006B528E">
        <w:rPr>
          <w:rFonts w:ascii="Times New Roman" w:eastAsia="標楷體" w:hAnsi="Times New Roman" w:cs="Times New Roman" w:hint="eastAsia"/>
          <w:color w:val="000000" w:themeColor="text1"/>
          <w:sz w:val="28"/>
          <w:szCs w:val="28"/>
        </w:rPr>
        <w:t>疫</w:t>
      </w:r>
      <w:proofErr w:type="gramEnd"/>
      <w:r w:rsidRPr="006B528E">
        <w:rPr>
          <w:rFonts w:ascii="Times New Roman" w:eastAsia="標楷體" w:hAnsi="Times New Roman" w:cs="Times New Roman" w:hint="eastAsia"/>
          <w:color w:val="000000" w:themeColor="text1"/>
          <w:sz w:val="28"/>
          <w:szCs w:val="28"/>
        </w:rPr>
        <w:t>情</w:t>
      </w:r>
      <w:r w:rsidRPr="006B528E">
        <w:rPr>
          <w:rFonts w:ascii="標楷體" w:eastAsia="標楷體" w:hAnsi="標楷體" w:cs="Times New Roman" w:hint="eastAsia"/>
          <w:color w:val="000000" w:themeColor="text1"/>
          <w:sz w:val="28"/>
          <w:szCs w:val="28"/>
        </w:rPr>
        <w:t>，</w:t>
      </w:r>
      <w:r w:rsidR="00534DE0">
        <w:rPr>
          <w:rFonts w:ascii="Times New Roman" w:eastAsia="標楷體" w:hAnsi="Times New Roman" w:cs="Times New Roman" w:hint="eastAsia"/>
          <w:color w:val="000000" w:themeColor="text1"/>
          <w:sz w:val="28"/>
          <w:szCs w:val="28"/>
        </w:rPr>
        <w:t>本部吳部長</w:t>
      </w:r>
      <w:r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法國參議院外交暨國防委員會參議員維里尼（</w:t>
      </w:r>
      <w:r w:rsidRPr="006B528E">
        <w:rPr>
          <w:rFonts w:ascii="Times New Roman" w:eastAsia="標楷體" w:hAnsi="Times New Roman" w:cs="Times New Roman"/>
          <w:color w:val="000000" w:themeColor="text1"/>
          <w:sz w:val="28"/>
          <w:szCs w:val="28"/>
        </w:rPr>
        <w:t xml:space="preserve">André </w:t>
      </w:r>
      <w:proofErr w:type="spellStart"/>
      <w:r w:rsidRPr="006B528E">
        <w:rPr>
          <w:rFonts w:ascii="Times New Roman" w:eastAsia="標楷體" w:hAnsi="Times New Roman" w:cs="Times New Roman"/>
          <w:color w:val="000000" w:themeColor="text1"/>
          <w:sz w:val="28"/>
          <w:szCs w:val="28"/>
        </w:rPr>
        <w:t>Vallini</w:t>
      </w:r>
      <w:proofErr w:type="spellEnd"/>
      <w:r w:rsidRPr="006B528E">
        <w:rPr>
          <w:rFonts w:ascii="Times New Roman" w:eastAsia="標楷體" w:hAnsi="Times New Roman" w:cs="Times New Roman"/>
          <w:color w:val="000000" w:themeColor="text1"/>
          <w:sz w:val="28"/>
          <w:szCs w:val="28"/>
        </w:rPr>
        <w:t>）、國民議會議員伊斯娜（</w:t>
      </w:r>
      <w:r w:rsidRPr="006B528E">
        <w:rPr>
          <w:rFonts w:ascii="Times New Roman" w:eastAsia="標楷體" w:hAnsi="Times New Roman" w:cs="Times New Roman"/>
          <w:color w:val="000000" w:themeColor="text1"/>
          <w:sz w:val="28"/>
          <w:szCs w:val="28"/>
        </w:rPr>
        <w:t xml:space="preserve">Laurence </w:t>
      </w:r>
      <w:proofErr w:type="spellStart"/>
      <w:r w:rsidRPr="006B528E">
        <w:rPr>
          <w:rFonts w:ascii="Times New Roman" w:eastAsia="標楷體" w:hAnsi="Times New Roman" w:cs="Times New Roman"/>
          <w:color w:val="000000" w:themeColor="text1"/>
          <w:sz w:val="28"/>
          <w:szCs w:val="28"/>
        </w:rPr>
        <w:t>Trastour-Isnart</w:t>
      </w:r>
      <w:proofErr w:type="spellEnd"/>
      <w:r w:rsidRPr="006B528E">
        <w:rPr>
          <w:rFonts w:ascii="Times New Roman" w:eastAsia="標楷體" w:hAnsi="Times New Roman" w:cs="Times New Roman"/>
          <w:color w:val="000000" w:themeColor="text1"/>
          <w:sz w:val="28"/>
          <w:szCs w:val="28"/>
        </w:rPr>
        <w:t>）、艾克斯普羅旺斯市市長瑪席妮（</w:t>
      </w:r>
      <w:r w:rsidRPr="006B528E">
        <w:rPr>
          <w:rFonts w:ascii="Times New Roman" w:eastAsia="標楷體" w:hAnsi="Times New Roman" w:cs="Times New Roman"/>
          <w:color w:val="000000" w:themeColor="text1"/>
          <w:sz w:val="28"/>
          <w:szCs w:val="28"/>
        </w:rPr>
        <w:t xml:space="preserve">Maryse </w:t>
      </w:r>
      <w:proofErr w:type="spellStart"/>
      <w:r w:rsidRPr="006B528E">
        <w:rPr>
          <w:rFonts w:ascii="Times New Roman" w:eastAsia="標楷體" w:hAnsi="Times New Roman" w:cs="Times New Roman"/>
          <w:color w:val="000000" w:themeColor="text1"/>
          <w:sz w:val="28"/>
          <w:szCs w:val="28"/>
        </w:rPr>
        <w:t>Joissins</w:t>
      </w:r>
      <w:proofErr w:type="spellEnd"/>
      <w:r w:rsidRPr="006B528E">
        <w:rPr>
          <w:rFonts w:ascii="Times New Roman" w:eastAsia="標楷體" w:hAnsi="Times New Roman" w:cs="Times New Roman"/>
          <w:color w:val="000000" w:themeColor="text1"/>
          <w:sz w:val="28"/>
          <w:szCs w:val="28"/>
        </w:rPr>
        <w:t xml:space="preserve"> </w:t>
      </w:r>
      <w:proofErr w:type="spellStart"/>
      <w:r w:rsidRPr="006B528E">
        <w:rPr>
          <w:rFonts w:ascii="Times New Roman" w:eastAsia="標楷體" w:hAnsi="Times New Roman" w:cs="Times New Roman"/>
          <w:color w:val="000000" w:themeColor="text1"/>
          <w:sz w:val="28"/>
          <w:szCs w:val="28"/>
        </w:rPr>
        <w:t>Masini</w:t>
      </w:r>
      <w:proofErr w:type="spellEnd"/>
      <w:r w:rsidRPr="006B528E">
        <w:rPr>
          <w:rFonts w:ascii="Times New Roman" w:eastAsia="標楷體" w:hAnsi="Times New Roman" w:cs="Times New Roman"/>
          <w:color w:val="000000" w:themeColor="text1"/>
          <w:sz w:val="28"/>
          <w:szCs w:val="28"/>
        </w:rPr>
        <w:t>）及該市副市長海娜爾（</w:t>
      </w:r>
      <w:r w:rsidRPr="006B528E">
        <w:rPr>
          <w:rFonts w:ascii="Times New Roman" w:eastAsia="標楷體" w:hAnsi="Times New Roman" w:cs="Times New Roman"/>
          <w:color w:val="000000" w:themeColor="text1"/>
          <w:sz w:val="28"/>
          <w:szCs w:val="28"/>
        </w:rPr>
        <w:t xml:space="preserve">Karima </w:t>
      </w:r>
      <w:proofErr w:type="spellStart"/>
      <w:r w:rsidRPr="006B528E">
        <w:rPr>
          <w:rFonts w:ascii="Times New Roman" w:eastAsia="標楷體" w:hAnsi="Times New Roman" w:cs="Times New Roman"/>
          <w:color w:val="000000" w:themeColor="text1"/>
          <w:sz w:val="28"/>
          <w:szCs w:val="28"/>
        </w:rPr>
        <w:t>Zerkani-Raynal</w:t>
      </w:r>
      <w:proofErr w:type="spellEnd"/>
      <w:r w:rsidRPr="006B528E">
        <w:rPr>
          <w:rFonts w:ascii="Times New Roman" w:eastAsia="標楷體" w:hAnsi="Times New Roman" w:cs="Times New Roman"/>
          <w:color w:val="000000" w:themeColor="text1"/>
          <w:sz w:val="28"/>
          <w:szCs w:val="28"/>
        </w:rPr>
        <w:t>）等法國政要以預錄影片或致函方式祝賀</w:t>
      </w:r>
      <w:r w:rsidRPr="006B528E">
        <w:rPr>
          <w:rFonts w:ascii="Times New Roman" w:eastAsia="標楷體" w:hAnsi="Times New Roman" w:cs="Times New Roman" w:hint="eastAsia"/>
          <w:color w:val="000000" w:themeColor="text1"/>
          <w:sz w:val="28"/>
          <w:szCs w:val="28"/>
        </w:rPr>
        <w:t>。</w:t>
      </w:r>
    </w:p>
    <w:p w14:paraId="2F86B816" w14:textId="77777777" w:rsidR="006853FB" w:rsidRPr="006B528E" w:rsidRDefault="006853FB" w:rsidP="008945EC">
      <w:pPr>
        <w:pStyle w:val="ac"/>
        <w:widowControl w:val="0"/>
        <w:numPr>
          <w:ilvl w:val="1"/>
          <w:numId w:val="17"/>
        </w:numPr>
        <w:spacing w:line="480" w:lineRule="exact"/>
        <w:ind w:leftChars="0"/>
        <w:jc w:val="both"/>
        <w:divId w:val="1313564170"/>
        <w:rPr>
          <w:rFonts w:ascii="標楷體" w:eastAsia="標楷體" w:hAnsi="標楷體" w:cs="Times New Roman"/>
          <w:color w:val="000000" w:themeColor="text1"/>
          <w:sz w:val="28"/>
          <w:szCs w:val="28"/>
        </w:rPr>
      </w:pPr>
      <w:r w:rsidRPr="006B528E">
        <w:rPr>
          <w:rFonts w:ascii="標楷體" w:eastAsia="標楷體" w:hAnsi="標楷體" w:cs="Times New Roman" w:hint="eastAsia"/>
          <w:color w:val="000000" w:themeColor="text1"/>
          <w:sz w:val="28"/>
          <w:szCs w:val="28"/>
        </w:rPr>
        <w:t>「駐普羅旺斯</w:t>
      </w:r>
      <w:proofErr w:type="gramStart"/>
      <w:r w:rsidRPr="006B528E">
        <w:rPr>
          <w:rFonts w:ascii="標楷體" w:eastAsia="標楷體" w:hAnsi="標楷體" w:cs="Times New Roman" w:hint="eastAsia"/>
          <w:color w:val="000000" w:themeColor="text1"/>
          <w:sz w:val="28"/>
          <w:szCs w:val="28"/>
        </w:rPr>
        <w:t>臺</w:t>
      </w:r>
      <w:proofErr w:type="gramEnd"/>
      <w:r w:rsidRPr="006B528E">
        <w:rPr>
          <w:rFonts w:ascii="標楷體" w:eastAsia="標楷體" w:hAnsi="標楷體" w:cs="Times New Roman" w:hint="eastAsia"/>
          <w:color w:val="000000" w:themeColor="text1"/>
          <w:sz w:val="28"/>
          <w:szCs w:val="28"/>
        </w:rPr>
        <w:t>北辦事處」係我近年在歐洲新增之唯一館處，亦係</w:t>
      </w:r>
      <w:proofErr w:type="gramStart"/>
      <w:r w:rsidRPr="006B528E">
        <w:rPr>
          <w:rFonts w:ascii="標楷體" w:eastAsia="標楷體" w:hAnsi="標楷體" w:cs="Times New Roman" w:hint="eastAsia"/>
          <w:color w:val="000000" w:themeColor="text1"/>
          <w:sz w:val="28"/>
          <w:szCs w:val="28"/>
        </w:rPr>
        <w:t>臺</w:t>
      </w:r>
      <w:proofErr w:type="gramEnd"/>
      <w:r w:rsidRPr="006B528E">
        <w:rPr>
          <w:rFonts w:ascii="標楷體" w:eastAsia="標楷體" w:hAnsi="標楷體" w:cs="Times New Roman" w:hint="eastAsia"/>
          <w:color w:val="000000" w:themeColor="text1"/>
          <w:sz w:val="28"/>
          <w:szCs w:val="28"/>
        </w:rPr>
        <w:t>法發展關係之重要里程碑，進一步強化我與南法科技、航太、經貿、文化及觀光交流，提供國人及僑胞更優質服務，在</w:t>
      </w:r>
      <w:proofErr w:type="gramStart"/>
      <w:r w:rsidRPr="006B528E">
        <w:rPr>
          <w:rFonts w:ascii="標楷體" w:eastAsia="標楷體" w:hAnsi="標楷體" w:cs="Times New Roman" w:hint="eastAsia"/>
          <w:color w:val="000000" w:themeColor="text1"/>
          <w:sz w:val="28"/>
          <w:szCs w:val="28"/>
        </w:rPr>
        <w:t>臺</w:t>
      </w:r>
      <w:proofErr w:type="gramEnd"/>
      <w:r w:rsidRPr="006B528E">
        <w:rPr>
          <w:rFonts w:ascii="標楷體" w:eastAsia="標楷體" w:hAnsi="標楷體" w:cs="Times New Roman" w:hint="eastAsia"/>
          <w:color w:val="000000" w:themeColor="text1"/>
          <w:sz w:val="28"/>
          <w:szCs w:val="28"/>
        </w:rPr>
        <w:t>法既有的友好關係上，持續深化友誼與合作。</w:t>
      </w:r>
    </w:p>
    <w:p w14:paraId="5E50F823"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lastRenderedPageBreak/>
        <w:t>北美事務</w:t>
      </w:r>
    </w:p>
    <w:p w14:paraId="634C2FE1" w14:textId="77777777" w:rsidR="00B32485" w:rsidRPr="006B528E" w:rsidRDefault="00F73FA9" w:rsidP="00534DE0">
      <w:pPr>
        <w:widowControl w:val="0"/>
        <w:numPr>
          <w:ilvl w:val="0"/>
          <w:numId w:val="18"/>
        </w:numPr>
        <w:tabs>
          <w:tab w:val="left" w:pos="1290"/>
        </w:tabs>
        <w:spacing w:line="480" w:lineRule="exact"/>
        <w:ind w:left="1288" w:hanging="928"/>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b/>
          <w:bCs/>
          <w:color w:val="000000" w:themeColor="text1"/>
          <w:sz w:val="28"/>
          <w:szCs w:val="28"/>
        </w:rPr>
        <w:t>臺</w:t>
      </w:r>
      <w:proofErr w:type="gramEnd"/>
      <w:r w:rsidRPr="006B528E">
        <w:rPr>
          <w:rFonts w:ascii="Times New Roman" w:eastAsia="標楷體" w:hAnsi="Times New Roman" w:cs="Times New Roman"/>
          <w:b/>
          <w:bCs/>
          <w:color w:val="000000" w:themeColor="text1"/>
          <w:sz w:val="28"/>
          <w:szCs w:val="28"/>
        </w:rPr>
        <w:t>美</w:t>
      </w:r>
      <w:r w:rsidR="00793679" w:rsidRPr="006B528E">
        <w:rPr>
          <w:rFonts w:ascii="Times New Roman" w:eastAsia="標楷體" w:hAnsi="Times New Roman" w:cs="Times New Roman"/>
          <w:b/>
          <w:bCs/>
          <w:color w:val="000000" w:themeColor="text1"/>
          <w:sz w:val="28"/>
          <w:szCs w:val="28"/>
        </w:rPr>
        <w:t>高層互訪持續提升，並屢創先例</w:t>
      </w:r>
      <w:r w:rsidRPr="006B528E">
        <w:rPr>
          <w:rFonts w:ascii="Times New Roman" w:eastAsia="標楷體" w:hAnsi="Times New Roman" w:cs="Times New Roman"/>
          <w:b/>
          <w:bCs/>
          <w:color w:val="000000" w:themeColor="text1"/>
          <w:sz w:val="28"/>
          <w:szCs w:val="28"/>
        </w:rPr>
        <w:t>：</w:t>
      </w:r>
      <w:r w:rsidRPr="006B528E">
        <w:rPr>
          <w:rFonts w:ascii="Times New Roman" w:eastAsia="標楷體" w:hAnsi="Times New Roman" w:cs="Times New Roman"/>
          <w:bCs/>
          <w:color w:val="000000" w:themeColor="text1"/>
          <w:sz w:val="28"/>
          <w:szCs w:val="28"/>
        </w:rPr>
        <w:t>賴副總統清德</w:t>
      </w:r>
      <w:r w:rsidRPr="006B528E">
        <w:rPr>
          <w:rFonts w:ascii="Times New Roman" w:eastAsia="標楷體" w:hAnsi="Times New Roman" w:cs="Times New Roman"/>
          <w:bCs/>
          <w:color w:val="000000" w:themeColor="text1"/>
          <w:sz w:val="28"/>
          <w:szCs w:val="28"/>
        </w:rPr>
        <w:t>2</w:t>
      </w:r>
      <w:r w:rsidRPr="006B528E">
        <w:rPr>
          <w:rFonts w:ascii="Times New Roman" w:eastAsia="標楷體" w:hAnsi="Times New Roman" w:cs="Times New Roman"/>
          <w:bCs/>
          <w:color w:val="000000" w:themeColor="text1"/>
          <w:sz w:val="28"/>
          <w:szCs w:val="28"/>
        </w:rPr>
        <w:t>月以副總統當選人身分應</w:t>
      </w:r>
      <w:r w:rsidR="00534DE0">
        <w:rPr>
          <w:rFonts w:ascii="Times New Roman" w:eastAsia="標楷體" w:hAnsi="Times New Roman" w:cs="Times New Roman" w:hint="eastAsia"/>
          <w:bCs/>
          <w:color w:val="000000" w:themeColor="text1"/>
          <w:sz w:val="28"/>
          <w:szCs w:val="28"/>
        </w:rPr>
        <w:t>邀</w:t>
      </w:r>
      <w:r w:rsidRPr="006B528E">
        <w:rPr>
          <w:rFonts w:ascii="Times New Roman" w:eastAsia="標楷體" w:hAnsi="Times New Roman" w:cs="Times New Roman"/>
          <w:bCs/>
          <w:color w:val="000000" w:themeColor="text1"/>
          <w:sz w:val="28"/>
          <w:szCs w:val="28"/>
        </w:rPr>
        <w:t>訪美出席「全美祈禱早餐會」；美衛生部長阿</w:t>
      </w:r>
      <w:proofErr w:type="gramStart"/>
      <w:r w:rsidRPr="006B528E">
        <w:rPr>
          <w:rFonts w:ascii="Times New Roman" w:eastAsia="標楷體" w:hAnsi="Times New Roman" w:cs="Times New Roman"/>
          <w:bCs/>
          <w:color w:val="000000" w:themeColor="text1"/>
          <w:sz w:val="28"/>
          <w:szCs w:val="28"/>
        </w:rPr>
        <w:t>札</w:t>
      </w:r>
      <w:proofErr w:type="gramEnd"/>
      <w:r w:rsidRPr="006B528E">
        <w:rPr>
          <w:rFonts w:ascii="Times New Roman" w:eastAsia="標楷體" w:hAnsi="Times New Roman" w:cs="Times New Roman"/>
          <w:bCs/>
          <w:color w:val="000000" w:themeColor="text1"/>
          <w:sz w:val="28"/>
          <w:szCs w:val="28"/>
        </w:rPr>
        <w:t>爾（</w:t>
      </w:r>
      <w:r w:rsidRPr="006B528E">
        <w:rPr>
          <w:rFonts w:ascii="Times New Roman" w:eastAsia="標楷體" w:hAnsi="Times New Roman" w:cs="Times New Roman"/>
          <w:bCs/>
          <w:color w:val="000000" w:themeColor="text1"/>
          <w:sz w:val="28"/>
          <w:szCs w:val="28"/>
        </w:rPr>
        <w:t>Alex Azar II</w:t>
      </w:r>
      <w:r w:rsidRPr="006B528E">
        <w:rPr>
          <w:rFonts w:ascii="Times New Roman" w:eastAsia="標楷體" w:hAnsi="Times New Roman" w:cs="Times New Roman"/>
          <w:bCs/>
          <w:color w:val="000000" w:themeColor="text1"/>
          <w:sz w:val="28"/>
          <w:szCs w:val="28"/>
        </w:rPr>
        <w:t>）</w:t>
      </w:r>
      <w:r w:rsidR="00793679" w:rsidRPr="006B528E">
        <w:rPr>
          <w:rFonts w:ascii="Times New Roman" w:eastAsia="標楷體" w:hAnsi="Times New Roman" w:cs="Times New Roman" w:hint="eastAsia"/>
          <w:bCs/>
          <w:color w:val="000000" w:themeColor="text1"/>
          <w:sz w:val="28"/>
          <w:szCs w:val="28"/>
        </w:rPr>
        <w:t>及</w:t>
      </w:r>
      <w:r w:rsidRPr="006B528E">
        <w:rPr>
          <w:rFonts w:ascii="Times New Roman" w:eastAsia="標楷體" w:hAnsi="Times New Roman" w:cs="Times New Roman"/>
          <w:bCs/>
          <w:color w:val="000000" w:themeColor="text1"/>
          <w:sz w:val="28"/>
          <w:szCs w:val="28"/>
        </w:rPr>
        <w:t>國務院主管經濟成長、能源與環境次卿柯拉克（</w:t>
      </w:r>
      <w:r w:rsidRPr="006B528E">
        <w:rPr>
          <w:rFonts w:ascii="Times New Roman" w:eastAsia="標楷體" w:hAnsi="Times New Roman" w:cs="Times New Roman"/>
          <w:bCs/>
          <w:color w:val="000000" w:themeColor="text1"/>
          <w:sz w:val="28"/>
          <w:szCs w:val="28"/>
        </w:rPr>
        <w:t xml:space="preserve">Keith </w:t>
      </w:r>
      <w:proofErr w:type="spellStart"/>
      <w:r w:rsidRPr="006B528E">
        <w:rPr>
          <w:rFonts w:ascii="Times New Roman" w:eastAsia="標楷體" w:hAnsi="Times New Roman" w:cs="Times New Roman"/>
          <w:bCs/>
          <w:color w:val="000000" w:themeColor="text1"/>
          <w:sz w:val="28"/>
          <w:szCs w:val="28"/>
        </w:rPr>
        <w:t>Krach</w:t>
      </w:r>
      <w:proofErr w:type="spellEnd"/>
      <w:r w:rsidRPr="006B528E">
        <w:rPr>
          <w:rFonts w:ascii="Times New Roman" w:eastAsia="標楷體" w:hAnsi="Times New Roman" w:cs="Times New Roman"/>
          <w:bCs/>
          <w:color w:val="000000" w:themeColor="text1"/>
          <w:sz w:val="28"/>
          <w:szCs w:val="28"/>
        </w:rPr>
        <w:t>）</w:t>
      </w:r>
      <w:r w:rsidR="00793679" w:rsidRPr="006B528E">
        <w:rPr>
          <w:rFonts w:ascii="Times New Roman" w:eastAsia="標楷體" w:hAnsi="Times New Roman" w:cs="Times New Roman" w:hint="eastAsia"/>
          <w:bCs/>
          <w:color w:val="000000" w:themeColor="text1"/>
          <w:sz w:val="28"/>
          <w:szCs w:val="28"/>
        </w:rPr>
        <w:t>分別</w:t>
      </w:r>
      <w:r w:rsidRPr="006B528E">
        <w:rPr>
          <w:rFonts w:ascii="Times New Roman" w:eastAsia="標楷體" w:hAnsi="Times New Roman" w:cs="Times New Roman"/>
          <w:bCs/>
          <w:color w:val="000000" w:themeColor="text1"/>
          <w:sz w:val="28"/>
          <w:szCs w:val="28"/>
        </w:rPr>
        <w:t>於</w:t>
      </w:r>
      <w:r w:rsidR="00793679" w:rsidRPr="006B528E">
        <w:rPr>
          <w:rFonts w:ascii="Times New Roman" w:eastAsia="標楷體" w:hAnsi="Times New Roman" w:cs="Times New Roman"/>
          <w:bCs/>
          <w:color w:val="000000" w:themeColor="text1"/>
          <w:sz w:val="28"/>
          <w:szCs w:val="28"/>
        </w:rPr>
        <w:t>8</w:t>
      </w:r>
      <w:r w:rsidR="00793679" w:rsidRPr="006B528E">
        <w:rPr>
          <w:rFonts w:ascii="Times New Roman" w:eastAsia="標楷體" w:hAnsi="Times New Roman" w:cs="Times New Roman"/>
          <w:bCs/>
          <w:color w:val="000000" w:themeColor="text1"/>
          <w:sz w:val="28"/>
          <w:szCs w:val="28"/>
        </w:rPr>
        <w:t>月</w:t>
      </w:r>
      <w:r w:rsidR="00793679" w:rsidRPr="006B528E">
        <w:rPr>
          <w:rFonts w:ascii="Times New Roman" w:eastAsia="標楷體" w:hAnsi="Times New Roman" w:cs="Times New Roman" w:hint="eastAsia"/>
          <w:bCs/>
          <w:color w:val="000000" w:themeColor="text1"/>
          <w:sz w:val="28"/>
          <w:szCs w:val="28"/>
        </w:rPr>
        <w:t>及</w:t>
      </w:r>
      <w:r w:rsidRPr="006B528E">
        <w:rPr>
          <w:rFonts w:ascii="Times New Roman" w:eastAsia="標楷體" w:hAnsi="Times New Roman" w:cs="Times New Roman"/>
          <w:bCs/>
          <w:color w:val="000000" w:themeColor="text1"/>
          <w:sz w:val="28"/>
          <w:szCs w:val="28"/>
        </w:rPr>
        <w:t>9</w:t>
      </w:r>
      <w:r w:rsidRPr="006B528E">
        <w:rPr>
          <w:rFonts w:ascii="Times New Roman" w:eastAsia="標楷體" w:hAnsi="Times New Roman" w:cs="Times New Roman"/>
          <w:bCs/>
          <w:color w:val="000000" w:themeColor="text1"/>
          <w:sz w:val="28"/>
          <w:szCs w:val="28"/>
        </w:rPr>
        <w:t>月率團</w:t>
      </w:r>
      <w:r w:rsidR="00793679" w:rsidRPr="006B528E">
        <w:rPr>
          <w:rFonts w:ascii="Times New Roman" w:eastAsia="標楷體" w:hAnsi="Times New Roman" w:cs="Times New Roman"/>
          <w:color w:val="000000" w:themeColor="text1"/>
          <w:sz w:val="32"/>
          <w:szCs w:val="32"/>
        </w:rPr>
        <w:t>訪</w:t>
      </w:r>
      <w:proofErr w:type="gramStart"/>
      <w:r w:rsidRPr="006B528E">
        <w:rPr>
          <w:rFonts w:ascii="Times New Roman" w:eastAsia="標楷體" w:hAnsi="Times New Roman" w:cs="Times New Roman"/>
          <w:bCs/>
          <w:color w:val="000000" w:themeColor="text1"/>
          <w:sz w:val="28"/>
          <w:szCs w:val="28"/>
        </w:rPr>
        <w:t>臺</w:t>
      </w:r>
      <w:proofErr w:type="gramEnd"/>
      <w:r w:rsidRPr="006B528E">
        <w:rPr>
          <w:rFonts w:ascii="Times New Roman" w:eastAsia="標楷體" w:hAnsi="Times New Roman" w:cs="Times New Roman"/>
          <w:bCs/>
          <w:color w:val="000000" w:themeColor="text1"/>
          <w:sz w:val="28"/>
          <w:szCs w:val="28"/>
        </w:rPr>
        <w:t>，</w:t>
      </w:r>
      <w:r w:rsidR="00793679" w:rsidRPr="006B528E">
        <w:rPr>
          <w:rFonts w:ascii="Times New Roman" w:eastAsia="標楷體" w:hAnsi="Times New Roman" w:cs="Times New Roman" w:hint="eastAsia"/>
          <w:bCs/>
          <w:color w:val="000000" w:themeColor="text1"/>
          <w:sz w:val="28"/>
          <w:szCs w:val="28"/>
        </w:rPr>
        <w:t>阿</w:t>
      </w:r>
      <w:proofErr w:type="gramStart"/>
      <w:r w:rsidR="00793679" w:rsidRPr="006B528E">
        <w:rPr>
          <w:rFonts w:ascii="Times New Roman" w:eastAsia="標楷體" w:hAnsi="Times New Roman" w:cs="Times New Roman" w:hint="eastAsia"/>
          <w:bCs/>
          <w:color w:val="000000" w:themeColor="text1"/>
          <w:sz w:val="28"/>
          <w:szCs w:val="28"/>
        </w:rPr>
        <w:t>札</w:t>
      </w:r>
      <w:proofErr w:type="gramEnd"/>
      <w:r w:rsidR="00793679" w:rsidRPr="006B528E">
        <w:rPr>
          <w:rFonts w:ascii="Times New Roman" w:eastAsia="標楷體" w:hAnsi="Times New Roman" w:cs="Times New Roman" w:hint="eastAsia"/>
          <w:bCs/>
          <w:color w:val="000000" w:themeColor="text1"/>
          <w:sz w:val="28"/>
          <w:szCs w:val="28"/>
        </w:rPr>
        <w:t>爾部長為</w:t>
      </w:r>
      <w:r w:rsidRPr="006B528E">
        <w:rPr>
          <w:rFonts w:ascii="Times New Roman" w:eastAsia="標楷體" w:hAnsi="Times New Roman" w:cs="Times New Roman"/>
          <w:bCs/>
          <w:color w:val="000000" w:themeColor="text1"/>
          <w:sz w:val="28"/>
          <w:szCs w:val="28"/>
        </w:rPr>
        <w:t>1979</w:t>
      </w:r>
      <w:r w:rsidRPr="006B528E">
        <w:rPr>
          <w:rFonts w:ascii="Times New Roman" w:eastAsia="標楷體" w:hAnsi="Times New Roman" w:cs="Times New Roman"/>
          <w:bCs/>
          <w:color w:val="000000" w:themeColor="text1"/>
          <w:sz w:val="28"/>
          <w:szCs w:val="28"/>
        </w:rPr>
        <w:t>年以來訪</w:t>
      </w:r>
      <w:proofErr w:type="gramStart"/>
      <w:r w:rsidRPr="006B528E">
        <w:rPr>
          <w:rFonts w:ascii="Times New Roman" w:eastAsia="標楷體" w:hAnsi="Times New Roman" w:cs="Times New Roman"/>
          <w:bCs/>
          <w:color w:val="000000" w:themeColor="text1"/>
          <w:sz w:val="28"/>
          <w:szCs w:val="28"/>
        </w:rPr>
        <w:t>臺</w:t>
      </w:r>
      <w:proofErr w:type="gramEnd"/>
      <w:r w:rsidR="00793679" w:rsidRPr="006B528E">
        <w:rPr>
          <w:rFonts w:ascii="Times New Roman" w:eastAsia="標楷體" w:hAnsi="Times New Roman" w:cs="Times New Roman"/>
          <w:bCs/>
          <w:color w:val="000000" w:themeColor="text1"/>
          <w:sz w:val="28"/>
          <w:szCs w:val="28"/>
        </w:rPr>
        <w:t>排序最高</w:t>
      </w:r>
      <w:r w:rsidR="00793679" w:rsidRPr="006B528E">
        <w:rPr>
          <w:rFonts w:ascii="Times New Roman" w:eastAsia="標楷體" w:hAnsi="Times New Roman" w:cs="Times New Roman" w:hint="eastAsia"/>
          <w:bCs/>
          <w:color w:val="000000" w:themeColor="text1"/>
          <w:sz w:val="28"/>
          <w:szCs w:val="28"/>
        </w:rPr>
        <w:t>的</w:t>
      </w:r>
      <w:r w:rsidR="00793679" w:rsidRPr="006B528E">
        <w:rPr>
          <w:rFonts w:ascii="Times New Roman" w:eastAsia="標楷體" w:hAnsi="Times New Roman" w:cs="Times New Roman"/>
          <w:bCs/>
          <w:color w:val="000000" w:themeColor="text1"/>
          <w:sz w:val="28"/>
          <w:szCs w:val="28"/>
        </w:rPr>
        <w:t>美政府閣員</w:t>
      </w:r>
      <w:r w:rsidR="00793679" w:rsidRPr="006B528E">
        <w:rPr>
          <w:rFonts w:ascii="Times New Roman" w:eastAsia="標楷體" w:hAnsi="Times New Roman" w:cs="Times New Roman" w:hint="eastAsia"/>
          <w:bCs/>
          <w:color w:val="000000" w:themeColor="text1"/>
          <w:sz w:val="28"/>
          <w:szCs w:val="28"/>
        </w:rPr>
        <w:t>，柯拉克次卿則為</w:t>
      </w:r>
      <w:r w:rsidR="00793679" w:rsidRPr="006B528E">
        <w:rPr>
          <w:rFonts w:ascii="Times New Roman" w:eastAsia="標楷體" w:hAnsi="Times New Roman" w:cs="Times New Roman"/>
          <w:bCs/>
          <w:color w:val="000000" w:themeColor="text1"/>
          <w:sz w:val="28"/>
          <w:szCs w:val="28"/>
        </w:rPr>
        <w:t>國務院訪</w:t>
      </w:r>
      <w:proofErr w:type="gramStart"/>
      <w:r w:rsidR="00534DE0">
        <w:rPr>
          <w:rFonts w:ascii="Times New Roman" w:eastAsia="標楷體" w:hAnsi="Times New Roman" w:cs="Times New Roman" w:hint="eastAsia"/>
          <w:bCs/>
          <w:color w:val="000000" w:themeColor="text1"/>
          <w:sz w:val="28"/>
          <w:szCs w:val="28"/>
        </w:rPr>
        <w:t>臺</w:t>
      </w:r>
      <w:proofErr w:type="gramEnd"/>
      <w:r w:rsidR="00793679" w:rsidRPr="006B528E">
        <w:rPr>
          <w:rFonts w:ascii="Times New Roman" w:eastAsia="標楷體" w:hAnsi="Times New Roman" w:cs="Times New Roman"/>
          <w:bCs/>
          <w:color w:val="000000" w:themeColor="text1"/>
          <w:sz w:val="28"/>
          <w:szCs w:val="28"/>
        </w:rPr>
        <w:t>層級最高</w:t>
      </w:r>
      <w:r w:rsidR="00793679" w:rsidRPr="006B528E">
        <w:rPr>
          <w:rFonts w:ascii="Times New Roman" w:eastAsia="標楷體" w:hAnsi="Times New Roman" w:cs="Times New Roman" w:hint="eastAsia"/>
          <w:bCs/>
          <w:color w:val="000000" w:themeColor="text1"/>
          <w:sz w:val="28"/>
          <w:szCs w:val="28"/>
        </w:rPr>
        <w:t>的</w:t>
      </w:r>
      <w:r w:rsidR="00793679" w:rsidRPr="006B528E">
        <w:rPr>
          <w:rFonts w:ascii="Times New Roman" w:eastAsia="標楷體" w:hAnsi="Times New Roman" w:cs="Times New Roman"/>
          <w:bCs/>
          <w:color w:val="000000" w:themeColor="text1"/>
          <w:sz w:val="28"/>
          <w:szCs w:val="28"/>
        </w:rPr>
        <w:t>官員</w:t>
      </w:r>
      <w:r w:rsidRPr="006B528E">
        <w:rPr>
          <w:rFonts w:ascii="Times New Roman" w:eastAsia="標楷體" w:hAnsi="Times New Roman" w:cs="Times New Roman"/>
          <w:bCs/>
          <w:color w:val="000000" w:themeColor="text1"/>
          <w:sz w:val="28"/>
          <w:szCs w:val="28"/>
        </w:rPr>
        <w:t>。</w:t>
      </w:r>
    </w:p>
    <w:p w14:paraId="7CD5AA6B" w14:textId="77777777" w:rsidR="00723338" w:rsidRPr="006B528E" w:rsidRDefault="00F73FA9" w:rsidP="00793679">
      <w:pPr>
        <w:widowControl w:val="0"/>
        <w:numPr>
          <w:ilvl w:val="0"/>
          <w:numId w:val="18"/>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bCs/>
          <w:color w:val="000000" w:themeColor="text1"/>
          <w:sz w:val="28"/>
          <w:szCs w:val="28"/>
        </w:rPr>
        <w:t>美方</w:t>
      </w:r>
      <w:r w:rsidR="00534DE0">
        <w:rPr>
          <w:rFonts w:ascii="Times New Roman" w:eastAsia="標楷體" w:hAnsi="Times New Roman" w:cs="Times New Roman" w:hint="eastAsia"/>
          <w:b/>
          <w:bCs/>
          <w:color w:val="000000" w:themeColor="text1"/>
          <w:sz w:val="28"/>
          <w:szCs w:val="28"/>
        </w:rPr>
        <w:t>逐</w:t>
      </w:r>
      <w:r w:rsidR="00793679" w:rsidRPr="006B528E">
        <w:rPr>
          <w:rFonts w:ascii="Times New Roman" w:eastAsia="標楷體" w:hAnsi="Times New Roman" w:cs="Times New Roman"/>
          <w:b/>
          <w:color w:val="000000" w:themeColor="text1"/>
          <w:sz w:val="28"/>
          <w:szCs w:val="28"/>
        </w:rPr>
        <w:t>步落實對</w:t>
      </w:r>
      <w:proofErr w:type="gramStart"/>
      <w:r w:rsidR="00793679" w:rsidRPr="006B528E">
        <w:rPr>
          <w:rFonts w:ascii="Times New Roman" w:eastAsia="標楷體" w:hAnsi="Times New Roman" w:cs="Times New Roman"/>
          <w:b/>
          <w:color w:val="000000" w:themeColor="text1"/>
          <w:sz w:val="28"/>
          <w:szCs w:val="28"/>
        </w:rPr>
        <w:t>臺</w:t>
      </w:r>
      <w:proofErr w:type="gramEnd"/>
      <w:r w:rsidR="00793679" w:rsidRPr="006B528E">
        <w:rPr>
          <w:rFonts w:ascii="Times New Roman" w:eastAsia="標楷體" w:hAnsi="Times New Roman" w:cs="Times New Roman"/>
          <w:b/>
          <w:color w:val="000000" w:themeColor="text1"/>
          <w:sz w:val="28"/>
          <w:szCs w:val="28"/>
        </w:rPr>
        <w:t>軍售常態化</w:t>
      </w:r>
      <w:r w:rsidRPr="006B528E">
        <w:rPr>
          <w:rFonts w:ascii="Times New Roman" w:eastAsia="標楷體" w:hAnsi="Times New Roman" w:cs="Times New Roman"/>
          <w:b/>
          <w:color w:val="000000" w:themeColor="text1"/>
          <w:sz w:val="28"/>
          <w:szCs w:val="28"/>
        </w:rPr>
        <w:t>：</w:t>
      </w:r>
      <w:r w:rsidRPr="006B528E">
        <w:rPr>
          <w:rFonts w:ascii="Times New Roman" w:eastAsia="標楷體" w:hAnsi="Times New Roman" w:cs="Times New Roman"/>
          <w:color w:val="000000" w:themeColor="text1"/>
          <w:sz w:val="28"/>
          <w:szCs w:val="28"/>
        </w:rPr>
        <w:t>川普政府</w:t>
      </w:r>
      <w:r w:rsidR="00534DE0">
        <w:rPr>
          <w:rFonts w:ascii="Times New Roman" w:eastAsia="標楷體" w:hAnsi="Times New Roman" w:cs="Times New Roman" w:hint="eastAsia"/>
          <w:color w:val="000000" w:themeColor="text1"/>
          <w:sz w:val="28"/>
          <w:szCs w:val="28"/>
        </w:rPr>
        <w:t>全</w:t>
      </w:r>
      <w:r w:rsidRPr="006B528E">
        <w:rPr>
          <w:rFonts w:ascii="Times New Roman" w:eastAsia="標楷體" w:hAnsi="Times New Roman" w:cs="Times New Roman"/>
          <w:color w:val="000000" w:themeColor="text1"/>
          <w:sz w:val="28"/>
          <w:szCs w:val="28"/>
        </w:rPr>
        <w:t>年</w:t>
      </w:r>
      <w:r w:rsidRPr="006B528E">
        <w:rPr>
          <w:rFonts w:ascii="Times New Roman" w:eastAsia="標楷體" w:hAnsi="Times New Roman" w:cs="Times New Roman"/>
          <w:color w:val="000000" w:themeColor="text1"/>
          <w:sz w:val="28"/>
          <w:szCs w:val="28"/>
        </w:rPr>
        <w:t>6</w:t>
      </w:r>
      <w:r w:rsidRPr="006B528E">
        <w:rPr>
          <w:rFonts w:ascii="Times New Roman" w:eastAsia="標楷體" w:hAnsi="Times New Roman" w:cs="Times New Roman"/>
          <w:color w:val="000000" w:themeColor="text1"/>
          <w:sz w:val="28"/>
          <w:szCs w:val="28"/>
        </w:rPr>
        <w:t>度宣布</w:t>
      </w:r>
      <w:r w:rsidRPr="006B528E">
        <w:rPr>
          <w:rFonts w:ascii="Times New Roman" w:eastAsia="標楷體" w:hAnsi="Times New Roman" w:cs="Times New Roman"/>
          <w:color w:val="000000" w:themeColor="text1"/>
          <w:sz w:val="28"/>
          <w:szCs w:val="28"/>
        </w:rPr>
        <w:t>8</w:t>
      </w:r>
      <w:r w:rsidRPr="006B528E">
        <w:rPr>
          <w:rFonts w:ascii="Times New Roman" w:eastAsia="標楷體" w:hAnsi="Times New Roman" w:cs="Times New Roman"/>
          <w:color w:val="000000" w:themeColor="text1"/>
          <w:sz w:val="28"/>
          <w:szCs w:val="28"/>
        </w:rPr>
        <w:t>筆對</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軍售，逐步落實對</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軍售常態化，更首度公開美對</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「六項保證」</w:t>
      </w:r>
      <w:r w:rsidR="00793679" w:rsidRPr="006B528E">
        <w:rPr>
          <w:rFonts w:ascii="Times New Roman" w:eastAsia="標楷體" w:hAnsi="Times New Roman" w:cs="Times New Roman" w:hint="eastAsia"/>
          <w:color w:val="000000" w:themeColor="text1"/>
          <w:sz w:val="28"/>
          <w:szCs w:val="28"/>
        </w:rPr>
        <w:t>的</w:t>
      </w:r>
      <w:r w:rsidRPr="006B528E">
        <w:rPr>
          <w:rFonts w:ascii="Times New Roman" w:eastAsia="標楷體" w:hAnsi="Times New Roman" w:cs="Times New Roman"/>
          <w:color w:val="000000" w:themeColor="text1"/>
          <w:sz w:val="28"/>
          <w:szCs w:val="28"/>
        </w:rPr>
        <w:t>具體內容，使「六項保證」正式成為美國對</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政策論述的一環，進一步強化對我</w:t>
      </w:r>
      <w:r w:rsidRPr="006B528E">
        <w:rPr>
          <w:rFonts w:ascii="Times New Roman" w:eastAsia="標楷體" w:hAnsi="Times New Roman" w:cs="Times New Roman"/>
          <w:bCs/>
          <w:color w:val="000000" w:themeColor="text1"/>
          <w:sz w:val="28"/>
          <w:szCs w:val="28"/>
        </w:rPr>
        <w:t>安全</w:t>
      </w:r>
      <w:r w:rsidRPr="006B528E">
        <w:rPr>
          <w:rFonts w:ascii="Times New Roman" w:eastAsia="標楷體" w:hAnsi="Times New Roman" w:cs="Times New Roman"/>
          <w:color w:val="000000" w:themeColor="text1"/>
          <w:sz w:val="28"/>
          <w:szCs w:val="28"/>
        </w:rPr>
        <w:t>承諾。</w:t>
      </w:r>
    </w:p>
    <w:p w14:paraId="2BF7C95A" w14:textId="77777777" w:rsidR="00F73FA9" w:rsidRPr="006B528E" w:rsidRDefault="00793679" w:rsidP="00C30161">
      <w:pPr>
        <w:widowControl w:val="0"/>
        <w:numPr>
          <w:ilvl w:val="0"/>
          <w:numId w:val="18"/>
        </w:numPr>
        <w:tabs>
          <w:tab w:val="num" w:pos="601"/>
          <w:tab w:val="left" w:pos="1290"/>
        </w:tabs>
        <w:spacing w:line="480" w:lineRule="exact"/>
        <w:ind w:left="1276" w:hanging="1056"/>
        <w:jc w:val="both"/>
        <w:divId w:val="1313564170"/>
        <w:rPr>
          <w:rFonts w:ascii="Times New Roman" w:eastAsia="標楷體" w:hAnsi="Times New Roman" w:cs="Times New Roman"/>
          <w:bCs/>
          <w:strike/>
          <w:color w:val="000000" w:themeColor="text1"/>
          <w:sz w:val="28"/>
          <w:szCs w:val="28"/>
        </w:rPr>
      </w:pPr>
      <w:proofErr w:type="gramStart"/>
      <w:r w:rsidRPr="006B528E">
        <w:rPr>
          <w:rFonts w:ascii="Times New Roman" w:eastAsia="標楷體" w:hAnsi="Times New Roman" w:cs="Times New Roman" w:hint="eastAsia"/>
          <w:b/>
          <w:bCs/>
          <w:color w:val="000000" w:themeColor="text1"/>
          <w:sz w:val="28"/>
          <w:szCs w:val="28"/>
        </w:rPr>
        <w:t>臺</w:t>
      </w:r>
      <w:proofErr w:type="gramEnd"/>
      <w:r w:rsidRPr="006B528E">
        <w:rPr>
          <w:rFonts w:ascii="Times New Roman" w:eastAsia="標楷體" w:hAnsi="Times New Roman" w:cs="Times New Roman"/>
          <w:b/>
          <w:bCs/>
          <w:color w:val="000000" w:themeColor="text1"/>
          <w:sz w:val="28"/>
          <w:szCs w:val="28"/>
        </w:rPr>
        <w:t>美持續拓展合作領域，並制度化雙方對話平台</w:t>
      </w:r>
      <w:r w:rsidR="00F73FA9" w:rsidRPr="006B528E">
        <w:rPr>
          <w:rFonts w:ascii="Times New Roman" w:eastAsia="標楷體" w:hAnsi="Times New Roman" w:cs="Times New Roman"/>
          <w:bCs/>
          <w:color w:val="000000" w:themeColor="text1"/>
          <w:sz w:val="28"/>
          <w:szCs w:val="28"/>
        </w:rPr>
        <w:t>：</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hint="eastAsia"/>
          <w:bCs/>
          <w:color w:val="000000" w:themeColor="text1"/>
          <w:sz w:val="28"/>
          <w:szCs w:val="28"/>
        </w:rPr>
        <w:t>美日</w:t>
      </w:r>
      <w:r w:rsidRPr="006B528E">
        <w:rPr>
          <w:rFonts w:ascii="Times New Roman" w:eastAsia="標楷體" w:hAnsi="Times New Roman" w:cs="Times New Roman"/>
          <w:bCs/>
          <w:color w:val="000000" w:themeColor="text1"/>
          <w:sz w:val="28"/>
          <w:szCs w:val="28"/>
        </w:rPr>
        <w:t>6</w:t>
      </w:r>
      <w:r w:rsidRPr="006B528E">
        <w:rPr>
          <w:rFonts w:ascii="Times New Roman" w:eastAsia="標楷體" w:hAnsi="Times New Roman" w:cs="Times New Roman"/>
          <w:bCs/>
          <w:color w:val="000000" w:themeColor="text1"/>
          <w:sz w:val="28"/>
          <w:szCs w:val="28"/>
        </w:rPr>
        <w:t>月攜手發表</w:t>
      </w:r>
      <w:r w:rsidR="00F73FA9" w:rsidRPr="006B528E">
        <w:rPr>
          <w:rFonts w:ascii="Times New Roman" w:eastAsia="標楷體" w:hAnsi="Times New Roman" w:cs="Times New Roman"/>
          <w:bCs/>
          <w:color w:val="000000" w:themeColor="text1"/>
          <w:sz w:val="28"/>
          <w:szCs w:val="28"/>
        </w:rPr>
        <w:t>「全球合作暨訓練架構」（</w:t>
      </w:r>
      <w:r w:rsidR="00F73FA9" w:rsidRPr="006B528E">
        <w:rPr>
          <w:rFonts w:ascii="Times New Roman" w:eastAsia="標楷體" w:hAnsi="Times New Roman" w:cs="Times New Roman"/>
          <w:bCs/>
          <w:color w:val="000000" w:themeColor="text1"/>
          <w:sz w:val="28"/>
          <w:szCs w:val="28"/>
        </w:rPr>
        <w:t>GCTF</w:t>
      </w:r>
      <w:r w:rsidR="00F73FA9" w:rsidRPr="006B528E">
        <w:rPr>
          <w:rFonts w:ascii="Times New Roman" w:eastAsia="標楷體" w:hAnsi="Times New Roman" w:cs="Times New Roman"/>
          <w:bCs/>
          <w:color w:val="000000" w:themeColor="text1"/>
          <w:sz w:val="28"/>
          <w:szCs w:val="28"/>
        </w:rPr>
        <w:t>）</w:t>
      </w:r>
      <w:r w:rsidR="00F73FA9" w:rsidRPr="006B528E">
        <w:rPr>
          <w:rFonts w:ascii="Times New Roman" w:eastAsia="標楷體" w:hAnsi="Times New Roman" w:cs="Times New Roman"/>
          <w:bCs/>
          <w:color w:val="000000" w:themeColor="text1"/>
          <w:sz w:val="28"/>
          <w:szCs w:val="28"/>
        </w:rPr>
        <w:t>5</w:t>
      </w:r>
      <w:r w:rsidR="00F73FA9" w:rsidRPr="006B528E">
        <w:rPr>
          <w:rFonts w:ascii="Times New Roman" w:eastAsia="標楷體" w:hAnsi="Times New Roman" w:cs="Times New Roman"/>
          <w:bCs/>
          <w:color w:val="000000" w:themeColor="text1"/>
          <w:sz w:val="28"/>
          <w:szCs w:val="28"/>
        </w:rPr>
        <w:t>週年聯合聲明，將</w:t>
      </w:r>
      <w:r w:rsidR="00F73FA9" w:rsidRPr="006B528E">
        <w:rPr>
          <w:rFonts w:ascii="Times New Roman" w:eastAsia="標楷體" w:hAnsi="Times New Roman" w:cs="Times New Roman"/>
          <w:bCs/>
          <w:color w:val="000000" w:themeColor="text1"/>
          <w:sz w:val="28"/>
          <w:szCs w:val="28"/>
        </w:rPr>
        <w:t>GCTF</w:t>
      </w:r>
      <w:r w:rsidR="00F73FA9" w:rsidRPr="006B528E">
        <w:rPr>
          <w:rFonts w:ascii="Times New Roman" w:eastAsia="標楷體" w:hAnsi="Times New Roman" w:cs="Times New Roman"/>
          <w:bCs/>
          <w:color w:val="000000" w:themeColor="text1"/>
          <w:sz w:val="28"/>
          <w:szCs w:val="28"/>
        </w:rPr>
        <w:t>運作制度化，創設</w:t>
      </w:r>
      <w:r w:rsidR="00F73FA9" w:rsidRPr="006B528E">
        <w:rPr>
          <w:rFonts w:ascii="Times New Roman" w:eastAsia="標楷體" w:hAnsi="Times New Roman" w:cs="Times New Roman"/>
          <w:bCs/>
          <w:color w:val="000000" w:themeColor="text1"/>
          <w:sz w:val="28"/>
          <w:szCs w:val="28"/>
        </w:rPr>
        <w:t>GCTF</w:t>
      </w:r>
      <w:r w:rsidR="00F73FA9" w:rsidRPr="006B528E">
        <w:rPr>
          <w:rFonts w:ascii="Times New Roman" w:eastAsia="標楷體" w:hAnsi="Times New Roman" w:cs="Times New Roman"/>
          <w:bCs/>
          <w:color w:val="000000" w:themeColor="text1"/>
          <w:sz w:val="28"/>
          <w:szCs w:val="28"/>
        </w:rPr>
        <w:t>秘書處及官方網站，</w:t>
      </w:r>
      <w:r w:rsidRPr="006B528E">
        <w:rPr>
          <w:rFonts w:ascii="Times New Roman" w:eastAsia="標楷體" w:hAnsi="Times New Roman" w:cs="Times New Roman"/>
          <w:bCs/>
          <w:color w:val="000000" w:themeColor="text1"/>
          <w:sz w:val="28"/>
          <w:szCs w:val="28"/>
        </w:rPr>
        <w:t>全年</w:t>
      </w:r>
      <w:r w:rsidR="00534DE0">
        <w:rPr>
          <w:rFonts w:ascii="Times New Roman" w:eastAsia="標楷體" w:hAnsi="Times New Roman" w:cs="Times New Roman" w:hint="eastAsia"/>
          <w:bCs/>
          <w:color w:val="000000" w:themeColor="text1"/>
          <w:sz w:val="28"/>
          <w:szCs w:val="28"/>
        </w:rPr>
        <w:t>共</w:t>
      </w:r>
      <w:r w:rsidRPr="006B528E">
        <w:rPr>
          <w:rFonts w:ascii="Times New Roman" w:eastAsia="標楷體" w:hAnsi="Times New Roman" w:cs="Times New Roman"/>
          <w:bCs/>
          <w:color w:val="000000" w:themeColor="text1"/>
          <w:sz w:val="28"/>
          <w:szCs w:val="28"/>
        </w:rPr>
        <w:t>辦理</w:t>
      </w:r>
      <w:r w:rsidRPr="006B528E">
        <w:rPr>
          <w:rFonts w:ascii="Times New Roman" w:eastAsia="標楷體" w:hAnsi="Times New Roman" w:cs="Times New Roman"/>
          <w:bCs/>
          <w:color w:val="000000" w:themeColor="text1"/>
          <w:sz w:val="28"/>
          <w:szCs w:val="28"/>
        </w:rPr>
        <w:t>7</w:t>
      </w:r>
      <w:r w:rsidRPr="006B528E">
        <w:rPr>
          <w:rFonts w:ascii="Times New Roman" w:eastAsia="標楷體" w:hAnsi="Times New Roman" w:cs="Times New Roman"/>
          <w:bCs/>
          <w:color w:val="000000" w:themeColor="text1"/>
          <w:sz w:val="28"/>
          <w:szCs w:val="28"/>
        </w:rPr>
        <w:t>場</w:t>
      </w:r>
      <w:r w:rsidRPr="006B528E">
        <w:rPr>
          <w:rFonts w:ascii="Times New Roman" w:eastAsia="標楷體" w:hAnsi="Times New Roman" w:cs="Times New Roman"/>
          <w:bCs/>
          <w:color w:val="000000" w:themeColor="text1"/>
          <w:sz w:val="28"/>
          <w:szCs w:val="28"/>
        </w:rPr>
        <w:t>GCTF</w:t>
      </w:r>
      <w:proofErr w:type="gramStart"/>
      <w:r w:rsidRPr="006B528E">
        <w:rPr>
          <w:rFonts w:ascii="Times New Roman" w:eastAsia="標楷體" w:hAnsi="Times New Roman" w:cs="Times New Roman"/>
          <w:bCs/>
          <w:color w:val="000000" w:themeColor="text1"/>
          <w:sz w:val="28"/>
          <w:szCs w:val="28"/>
        </w:rPr>
        <w:t>線上國際</w:t>
      </w:r>
      <w:proofErr w:type="gramEnd"/>
      <w:r w:rsidRPr="006B528E">
        <w:rPr>
          <w:rFonts w:ascii="Times New Roman" w:eastAsia="標楷體" w:hAnsi="Times New Roman" w:cs="Times New Roman"/>
          <w:bCs/>
          <w:color w:val="000000" w:themeColor="text1"/>
          <w:sz w:val="28"/>
          <w:szCs w:val="28"/>
        </w:rPr>
        <w:t>研習活動。</w:t>
      </w:r>
      <w:r w:rsidRPr="006B528E">
        <w:rPr>
          <w:rFonts w:ascii="Times New Roman" w:eastAsia="標楷體" w:hAnsi="Times New Roman" w:cs="Times New Roman" w:hint="eastAsia"/>
          <w:bCs/>
          <w:color w:val="000000" w:themeColor="text1"/>
          <w:sz w:val="28"/>
          <w:szCs w:val="28"/>
        </w:rPr>
        <w:t>美</w:t>
      </w:r>
      <w:r w:rsidR="00F73FA9" w:rsidRPr="006B528E">
        <w:rPr>
          <w:rFonts w:ascii="Times New Roman" w:eastAsia="標楷體" w:hAnsi="Times New Roman" w:cs="Times New Roman"/>
          <w:bCs/>
          <w:color w:val="000000" w:themeColor="text1"/>
          <w:sz w:val="28"/>
          <w:szCs w:val="28"/>
        </w:rPr>
        <w:t>持續舉辦</w:t>
      </w:r>
      <w:r w:rsidRPr="006B528E">
        <w:rPr>
          <w:rFonts w:ascii="Times New Roman" w:eastAsia="標楷體" w:hAnsi="Times New Roman" w:cs="Times New Roman" w:hint="eastAsia"/>
          <w:bCs/>
          <w:color w:val="000000" w:themeColor="text1"/>
          <w:sz w:val="28"/>
          <w:szCs w:val="28"/>
        </w:rPr>
        <w:t>第二屆</w:t>
      </w:r>
      <w:r w:rsidR="00F73FA9" w:rsidRPr="006B528E">
        <w:rPr>
          <w:rFonts w:ascii="Times New Roman" w:eastAsia="標楷體" w:hAnsi="Times New Roman" w:cs="Times New Roman"/>
          <w:bCs/>
          <w:color w:val="000000" w:themeColor="text1"/>
          <w:sz w:val="28"/>
          <w:szCs w:val="28"/>
        </w:rPr>
        <w:t>「</w:t>
      </w:r>
      <w:proofErr w:type="gramStart"/>
      <w:r w:rsidR="00F73FA9" w:rsidRPr="006B528E">
        <w:rPr>
          <w:rFonts w:ascii="Times New Roman" w:eastAsia="標楷體" w:hAnsi="Times New Roman" w:cs="Times New Roman"/>
          <w:bCs/>
          <w:color w:val="000000" w:themeColor="text1"/>
          <w:sz w:val="28"/>
          <w:szCs w:val="28"/>
        </w:rPr>
        <w:t>臺美印太民主</w:t>
      </w:r>
      <w:proofErr w:type="gramEnd"/>
      <w:r w:rsidR="00F73FA9" w:rsidRPr="006B528E">
        <w:rPr>
          <w:rFonts w:ascii="Times New Roman" w:eastAsia="標楷體" w:hAnsi="Times New Roman" w:cs="Times New Roman"/>
          <w:bCs/>
          <w:color w:val="000000" w:themeColor="text1"/>
          <w:sz w:val="28"/>
          <w:szCs w:val="28"/>
        </w:rPr>
        <w:t>治理諮商」</w:t>
      </w:r>
      <w:r w:rsidRPr="006B528E">
        <w:rPr>
          <w:rFonts w:ascii="Times New Roman" w:eastAsia="標楷體" w:hAnsi="Times New Roman" w:cs="Times New Roman" w:hint="eastAsia"/>
          <w:bCs/>
          <w:color w:val="000000" w:themeColor="text1"/>
          <w:sz w:val="28"/>
          <w:szCs w:val="28"/>
        </w:rPr>
        <w:t>並</w:t>
      </w:r>
      <w:r w:rsidR="00F73FA9" w:rsidRPr="006B528E">
        <w:rPr>
          <w:rFonts w:ascii="Times New Roman" w:eastAsia="標楷體" w:hAnsi="Times New Roman" w:cs="Times New Roman"/>
          <w:bCs/>
          <w:color w:val="000000" w:themeColor="text1"/>
          <w:sz w:val="28"/>
          <w:szCs w:val="28"/>
        </w:rPr>
        <w:t>發布會議成果事實文件</w:t>
      </w:r>
      <w:r w:rsidR="008C291E" w:rsidRPr="006B528E">
        <w:rPr>
          <w:rFonts w:ascii="Times New Roman" w:eastAsia="標楷體" w:hAnsi="Times New Roman" w:cs="Times New Roman" w:hint="eastAsia"/>
          <w:bCs/>
          <w:color w:val="000000" w:themeColor="text1"/>
          <w:sz w:val="28"/>
          <w:szCs w:val="28"/>
        </w:rPr>
        <w:t>，國務院民主、人權暨</w:t>
      </w:r>
      <w:proofErr w:type="gramStart"/>
      <w:r w:rsidR="008C291E" w:rsidRPr="006B528E">
        <w:rPr>
          <w:rFonts w:ascii="Times New Roman" w:eastAsia="標楷體" w:hAnsi="Times New Roman" w:cs="Times New Roman" w:hint="eastAsia"/>
          <w:bCs/>
          <w:color w:val="000000" w:themeColor="text1"/>
          <w:sz w:val="28"/>
          <w:szCs w:val="28"/>
        </w:rPr>
        <w:t>勞工局助卿戴斯卓</w:t>
      </w:r>
      <w:proofErr w:type="gramEnd"/>
      <w:r w:rsidR="008C291E" w:rsidRPr="006B528E">
        <w:rPr>
          <w:rFonts w:ascii="Times New Roman" w:eastAsia="標楷體" w:hAnsi="Times New Roman" w:cs="Times New Roman" w:hint="eastAsia"/>
          <w:bCs/>
          <w:color w:val="000000" w:themeColor="text1"/>
          <w:sz w:val="28"/>
          <w:szCs w:val="28"/>
        </w:rPr>
        <w:t>（</w:t>
      </w:r>
      <w:r w:rsidR="008C291E" w:rsidRPr="006B528E">
        <w:rPr>
          <w:rFonts w:ascii="Times New Roman" w:eastAsia="標楷體" w:hAnsi="Times New Roman" w:cs="Times New Roman"/>
          <w:bCs/>
          <w:color w:val="000000" w:themeColor="text1"/>
          <w:sz w:val="28"/>
          <w:szCs w:val="28"/>
        </w:rPr>
        <w:t xml:space="preserve">Robert </w:t>
      </w:r>
      <w:proofErr w:type="spellStart"/>
      <w:r w:rsidR="008C291E" w:rsidRPr="006B528E">
        <w:rPr>
          <w:rFonts w:ascii="Times New Roman" w:eastAsia="標楷體" w:hAnsi="Times New Roman" w:cs="Times New Roman"/>
          <w:bCs/>
          <w:color w:val="000000" w:themeColor="text1"/>
          <w:sz w:val="28"/>
          <w:szCs w:val="28"/>
        </w:rPr>
        <w:t>Destro</w:t>
      </w:r>
      <w:proofErr w:type="spellEnd"/>
      <w:r w:rsidR="008C291E" w:rsidRPr="006B528E">
        <w:rPr>
          <w:rFonts w:ascii="Times New Roman" w:eastAsia="標楷體" w:hAnsi="Times New Roman" w:cs="Times New Roman"/>
          <w:bCs/>
          <w:color w:val="000000" w:themeColor="text1"/>
          <w:sz w:val="28"/>
          <w:szCs w:val="28"/>
        </w:rPr>
        <w:t>）親自來</w:t>
      </w:r>
      <w:proofErr w:type="gramStart"/>
      <w:r w:rsidR="008C291E" w:rsidRPr="006B528E">
        <w:rPr>
          <w:rFonts w:ascii="Times New Roman" w:eastAsia="標楷體" w:hAnsi="Times New Roman" w:cs="Times New Roman"/>
          <w:color w:val="000000" w:themeColor="text1"/>
          <w:sz w:val="28"/>
          <w:szCs w:val="28"/>
        </w:rPr>
        <w:t>臺</w:t>
      </w:r>
      <w:proofErr w:type="gramEnd"/>
      <w:r w:rsidR="008C291E" w:rsidRPr="006B528E">
        <w:rPr>
          <w:rFonts w:ascii="Times New Roman" w:eastAsia="標楷體" w:hAnsi="Times New Roman" w:cs="Times New Roman"/>
          <w:bCs/>
          <w:color w:val="000000" w:themeColor="text1"/>
          <w:sz w:val="28"/>
          <w:szCs w:val="28"/>
        </w:rPr>
        <w:t>與會。</w:t>
      </w:r>
      <w:proofErr w:type="gramStart"/>
      <w:r w:rsidR="008C291E" w:rsidRPr="006B528E">
        <w:rPr>
          <w:rFonts w:ascii="Times New Roman" w:eastAsia="標楷體" w:hAnsi="Times New Roman" w:cs="Times New Roman"/>
          <w:color w:val="000000" w:themeColor="text1"/>
          <w:sz w:val="28"/>
          <w:szCs w:val="28"/>
        </w:rPr>
        <w:t>臺</w:t>
      </w:r>
      <w:proofErr w:type="gramEnd"/>
      <w:r w:rsidR="008C291E" w:rsidRPr="006B528E">
        <w:rPr>
          <w:rFonts w:ascii="Times New Roman" w:eastAsia="標楷體" w:hAnsi="Times New Roman" w:cs="Times New Roman"/>
          <w:bCs/>
          <w:color w:val="000000" w:themeColor="text1"/>
          <w:sz w:val="28"/>
          <w:szCs w:val="28"/>
        </w:rPr>
        <w:t>美也針對供應鏈、</w:t>
      </w:r>
      <w:r w:rsidR="008C291E" w:rsidRPr="006B528E">
        <w:rPr>
          <w:rFonts w:ascii="Times New Roman" w:eastAsia="標楷體" w:hAnsi="Times New Roman" w:cs="Times New Roman"/>
          <w:bCs/>
          <w:color w:val="000000" w:themeColor="text1"/>
          <w:sz w:val="28"/>
          <w:szCs w:val="28"/>
        </w:rPr>
        <w:t>5G</w:t>
      </w:r>
      <w:r w:rsidR="008C291E" w:rsidRPr="006B528E">
        <w:rPr>
          <w:rFonts w:ascii="Times New Roman" w:eastAsia="標楷體" w:hAnsi="Times New Roman" w:cs="Times New Roman"/>
          <w:bCs/>
          <w:color w:val="000000" w:themeColor="text1"/>
          <w:sz w:val="28"/>
          <w:szCs w:val="28"/>
        </w:rPr>
        <w:t>、能源及教育等長期且具戰略意涵的議題，辦理首屆「台美經濟繁榮夥伴對話」，以及簽署「建立台美經濟繁榮夥伴對話瞭解備忘錄」、「台美基礎建設融資及市場建立架構」、「台美國際教育合作瞭解備忘錄」及「台美科技合作協定」，進一步制度化</w:t>
      </w:r>
      <w:proofErr w:type="gramStart"/>
      <w:r w:rsidR="008C291E" w:rsidRPr="006B528E">
        <w:rPr>
          <w:rFonts w:ascii="Times New Roman" w:eastAsia="標楷體" w:hAnsi="Times New Roman" w:cs="Times New Roman"/>
          <w:color w:val="000000" w:themeColor="text1"/>
          <w:sz w:val="28"/>
          <w:szCs w:val="28"/>
        </w:rPr>
        <w:t>臺</w:t>
      </w:r>
      <w:proofErr w:type="gramEnd"/>
      <w:r w:rsidR="008C291E" w:rsidRPr="006B528E">
        <w:rPr>
          <w:rFonts w:ascii="Times New Roman" w:eastAsia="標楷體" w:hAnsi="Times New Roman" w:cs="Times New Roman"/>
          <w:bCs/>
          <w:color w:val="000000" w:themeColor="text1"/>
          <w:sz w:val="28"/>
          <w:szCs w:val="28"/>
        </w:rPr>
        <w:t>美既有合作及對話</w:t>
      </w:r>
      <w:r w:rsidR="00F73FA9" w:rsidRPr="006B528E">
        <w:rPr>
          <w:rFonts w:ascii="Times New Roman" w:eastAsia="標楷體" w:hAnsi="Times New Roman" w:cs="Times New Roman"/>
          <w:bCs/>
          <w:color w:val="000000" w:themeColor="text1"/>
          <w:sz w:val="28"/>
          <w:szCs w:val="28"/>
        </w:rPr>
        <w:t>。</w:t>
      </w:r>
    </w:p>
    <w:p w14:paraId="5BF44C8C" w14:textId="77777777" w:rsidR="008C291E" w:rsidRPr="006B528E" w:rsidRDefault="008C291E" w:rsidP="008C291E">
      <w:pPr>
        <w:widowControl w:val="0"/>
        <w:numPr>
          <w:ilvl w:val="0"/>
          <w:numId w:val="18"/>
        </w:numPr>
        <w:tabs>
          <w:tab w:val="num" w:pos="601"/>
          <w:tab w:val="left" w:pos="1290"/>
        </w:tabs>
        <w:spacing w:line="480" w:lineRule="exact"/>
        <w:ind w:left="1276" w:hanging="1056"/>
        <w:jc w:val="both"/>
        <w:divId w:val="1313564170"/>
        <w:rPr>
          <w:rFonts w:ascii="Times New Roman" w:eastAsia="標楷體" w:hAnsi="Times New Roman" w:cs="Times New Roman"/>
          <w:bCs/>
          <w:color w:val="000000" w:themeColor="text1"/>
          <w:sz w:val="28"/>
          <w:szCs w:val="28"/>
        </w:rPr>
      </w:pPr>
      <w:r w:rsidRPr="006B528E">
        <w:rPr>
          <w:rFonts w:ascii="Times New Roman" w:eastAsia="標楷體" w:hAnsi="Times New Roman" w:cs="Times New Roman"/>
          <w:b/>
          <w:bCs/>
          <w:color w:val="000000" w:themeColor="text1"/>
          <w:sz w:val="28"/>
          <w:szCs w:val="28"/>
        </w:rPr>
        <w:t>因應武漢肺炎</w:t>
      </w:r>
      <w:proofErr w:type="gramStart"/>
      <w:r w:rsidRPr="006B528E">
        <w:rPr>
          <w:rFonts w:ascii="Times New Roman" w:eastAsia="標楷體" w:hAnsi="Times New Roman" w:cs="Times New Roman"/>
          <w:b/>
          <w:bCs/>
          <w:color w:val="000000" w:themeColor="text1"/>
          <w:sz w:val="28"/>
          <w:szCs w:val="28"/>
        </w:rPr>
        <w:t>疫</w:t>
      </w:r>
      <w:proofErr w:type="gramEnd"/>
      <w:r w:rsidRPr="006B528E">
        <w:rPr>
          <w:rFonts w:ascii="Times New Roman" w:eastAsia="標楷體" w:hAnsi="Times New Roman" w:cs="Times New Roman"/>
          <w:b/>
          <w:bCs/>
          <w:color w:val="000000" w:themeColor="text1"/>
          <w:sz w:val="28"/>
          <w:szCs w:val="28"/>
        </w:rPr>
        <w:t>情強化合作：</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bCs/>
          <w:color w:val="000000" w:themeColor="text1"/>
          <w:sz w:val="28"/>
          <w:szCs w:val="28"/>
        </w:rPr>
        <w:t>美</w:t>
      </w:r>
      <w:r w:rsidRPr="006B528E">
        <w:rPr>
          <w:rFonts w:ascii="Times New Roman" w:eastAsia="標楷體" w:hAnsi="Times New Roman" w:cs="Times New Roman"/>
          <w:bCs/>
          <w:color w:val="000000" w:themeColor="text1"/>
          <w:sz w:val="28"/>
          <w:szCs w:val="28"/>
        </w:rPr>
        <w:t>3</w:t>
      </w:r>
      <w:r w:rsidRPr="006B528E">
        <w:rPr>
          <w:rFonts w:ascii="Times New Roman" w:eastAsia="標楷體" w:hAnsi="Times New Roman" w:cs="Times New Roman"/>
          <w:bCs/>
          <w:color w:val="000000" w:themeColor="text1"/>
          <w:sz w:val="28"/>
          <w:szCs w:val="28"/>
        </w:rPr>
        <w:t>月共同發表「台美防疫夥伴關係聯合聲明」，展現</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bCs/>
          <w:color w:val="000000" w:themeColor="text1"/>
          <w:sz w:val="28"/>
          <w:szCs w:val="28"/>
        </w:rPr>
        <w:t>美攜手抗</w:t>
      </w:r>
      <w:proofErr w:type="gramStart"/>
      <w:r w:rsidRPr="006B528E">
        <w:rPr>
          <w:rFonts w:ascii="Times New Roman" w:eastAsia="標楷體" w:hAnsi="Times New Roman" w:cs="Times New Roman"/>
          <w:bCs/>
          <w:color w:val="000000" w:themeColor="text1"/>
          <w:sz w:val="28"/>
          <w:szCs w:val="28"/>
        </w:rPr>
        <w:t>疫</w:t>
      </w:r>
      <w:proofErr w:type="gramEnd"/>
      <w:r w:rsidRPr="006B528E">
        <w:rPr>
          <w:rFonts w:ascii="Times New Roman" w:eastAsia="標楷體" w:hAnsi="Times New Roman" w:cs="Times New Roman"/>
          <w:bCs/>
          <w:color w:val="000000" w:themeColor="text1"/>
          <w:sz w:val="28"/>
          <w:szCs w:val="28"/>
        </w:rPr>
        <w:t>決心。我政府捐贈美、加超過</w:t>
      </w:r>
      <w:r w:rsidRPr="006B528E">
        <w:rPr>
          <w:rFonts w:ascii="Times New Roman" w:eastAsia="標楷體" w:hAnsi="Times New Roman" w:cs="Times New Roman"/>
          <w:bCs/>
          <w:color w:val="000000" w:themeColor="text1"/>
          <w:sz w:val="28"/>
          <w:szCs w:val="28"/>
        </w:rPr>
        <w:t>1,400</w:t>
      </w:r>
      <w:r w:rsidRPr="006B528E">
        <w:rPr>
          <w:rFonts w:ascii="Times New Roman" w:eastAsia="標楷體" w:hAnsi="Times New Roman" w:cs="Times New Roman"/>
          <w:bCs/>
          <w:color w:val="000000" w:themeColor="text1"/>
          <w:sz w:val="28"/>
          <w:szCs w:val="28"/>
        </w:rPr>
        <w:t>萬片口罩，獲各界高度肯定。我也與美智庫等各界團體以防疫經驗及成果為題合辦約</w:t>
      </w:r>
      <w:proofErr w:type="gramStart"/>
      <w:r w:rsidRPr="006B528E">
        <w:rPr>
          <w:rFonts w:ascii="Times New Roman" w:eastAsia="標楷體" w:hAnsi="Times New Roman" w:cs="Times New Roman"/>
          <w:bCs/>
          <w:color w:val="000000" w:themeColor="text1"/>
          <w:sz w:val="28"/>
          <w:szCs w:val="28"/>
        </w:rPr>
        <w:t>30</w:t>
      </w:r>
      <w:r w:rsidRPr="006B528E">
        <w:rPr>
          <w:rFonts w:ascii="Times New Roman" w:eastAsia="標楷體" w:hAnsi="Times New Roman" w:cs="Times New Roman"/>
          <w:bCs/>
          <w:color w:val="000000" w:themeColor="text1"/>
          <w:sz w:val="28"/>
          <w:szCs w:val="28"/>
        </w:rPr>
        <w:t>場線上研討會</w:t>
      </w:r>
      <w:proofErr w:type="gramEnd"/>
      <w:r w:rsidRPr="006B528E">
        <w:rPr>
          <w:rFonts w:ascii="Times New Roman" w:eastAsia="標楷體" w:hAnsi="Times New Roman" w:cs="Times New Roman"/>
          <w:bCs/>
          <w:color w:val="000000" w:themeColor="text1"/>
          <w:sz w:val="28"/>
          <w:szCs w:val="28"/>
        </w:rPr>
        <w:t>，推廣「</w:t>
      </w:r>
      <w:r w:rsidR="00534DE0">
        <w:rPr>
          <w:rFonts w:ascii="Times New Roman" w:eastAsia="標楷體" w:hAnsi="Times New Roman" w:cs="Times New Roman" w:hint="eastAsia"/>
          <w:bCs/>
          <w:color w:val="000000" w:themeColor="text1"/>
          <w:sz w:val="28"/>
          <w:szCs w:val="28"/>
        </w:rPr>
        <w:t>臺</w:t>
      </w:r>
      <w:r w:rsidRPr="006B528E">
        <w:rPr>
          <w:rFonts w:ascii="Times New Roman" w:eastAsia="標楷體" w:hAnsi="Times New Roman" w:cs="Times New Roman"/>
          <w:bCs/>
          <w:color w:val="000000" w:themeColor="text1"/>
          <w:sz w:val="28"/>
          <w:szCs w:val="28"/>
        </w:rPr>
        <w:t>灣模式」及有效防疫作為。另駐加</w:t>
      </w:r>
      <w:r w:rsidR="00534DE0">
        <w:rPr>
          <w:rFonts w:ascii="Times New Roman" w:eastAsia="標楷體" w:hAnsi="Times New Roman" w:cs="Times New Roman" w:hint="eastAsia"/>
          <w:bCs/>
          <w:color w:val="000000" w:themeColor="text1"/>
          <w:sz w:val="28"/>
          <w:szCs w:val="28"/>
        </w:rPr>
        <w:t>拿大</w:t>
      </w:r>
      <w:r w:rsidRPr="006B528E">
        <w:rPr>
          <w:rFonts w:ascii="Times New Roman" w:eastAsia="標楷體" w:hAnsi="Times New Roman" w:cs="Times New Roman"/>
          <w:bCs/>
          <w:color w:val="000000" w:themeColor="text1"/>
          <w:sz w:val="28"/>
          <w:szCs w:val="28"/>
        </w:rPr>
        <w:t>陳大使</w:t>
      </w:r>
      <w:proofErr w:type="gramStart"/>
      <w:r w:rsidRPr="006B528E">
        <w:rPr>
          <w:rFonts w:ascii="Times New Roman" w:eastAsia="標楷體" w:hAnsi="Times New Roman" w:cs="Times New Roman"/>
          <w:bCs/>
          <w:color w:val="000000" w:themeColor="text1"/>
          <w:sz w:val="28"/>
          <w:szCs w:val="28"/>
        </w:rPr>
        <w:t>文儀於</w:t>
      </w:r>
      <w:r w:rsidRPr="006B528E">
        <w:rPr>
          <w:rFonts w:ascii="Times New Roman" w:eastAsia="標楷體" w:hAnsi="Times New Roman" w:cs="Times New Roman"/>
          <w:bCs/>
          <w:color w:val="000000" w:themeColor="text1"/>
          <w:sz w:val="28"/>
          <w:szCs w:val="28"/>
        </w:rPr>
        <w:t>6</w:t>
      </w:r>
      <w:r w:rsidRPr="006B528E">
        <w:rPr>
          <w:rFonts w:ascii="Times New Roman" w:eastAsia="標楷體" w:hAnsi="Times New Roman" w:cs="Times New Roman"/>
          <w:bCs/>
          <w:color w:val="000000" w:themeColor="text1"/>
          <w:sz w:val="28"/>
          <w:szCs w:val="28"/>
        </w:rPr>
        <w:t>月</w:t>
      </w:r>
      <w:proofErr w:type="gramEnd"/>
      <w:r w:rsidRPr="006B528E">
        <w:rPr>
          <w:rFonts w:ascii="Times New Roman" w:eastAsia="標楷體" w:hAnsi="Times New Roman" w:cs="Times New Roman"/>
          <w:bCs/>
          <w:color w:val="000000" w:themeColor="text1"/>
          <w:sz w:val="28"/>
          <w:szCs w:val="28"/>
        </w:rPr>
        <w:t>應邀出席加國國會召開的「加國因應</w:t>
      </w:r>
      <w:proofErr w:type="gramStart"/>
      <w:r w:rsidRPr="006B528E">
        <w:rPr>
          <w:rFonts w:ascii="Times New Roman" w:eastAsia="標楷體" w:hAnsi="Times New Roman" w:cs="Times New Roman"/>
          <w:bCs/>
          <w:color w:val="000000" w:themeColor="text1"/>
          <w:sz w:val="28"/>
          <w:szCs w:val="28"/>
        </w:rPr>
        <w:t>新冠肺炎疫情大</w:t>
      </w:r>
      <w:proofErr w:type="gramEnd"/>
      <w:r w:rsidRPr="006B528E">
        <w:rPr>
          <w:rFonts w:ascii="Times New Roman" w:eastAsia="標楷體" w:hAnsi="Times New Roman" w:cs="Times New Roman"/>
          <w:bCs/>
          <w:color w:val="000000" w:themeColor="text1"/>
          <w:sz w:val="28"/>
          <w:szCs w:val="28"/>
        </w:rPr>
        <w:t>流行」聽證會，分享我國抗</w:t>
      </w:r>
      <w:proofErr w:type="gramStart"/>
      <w:r w:rsidRPr="006B528E">
        <w:rPr>
          <w:rFonts w:ascii="Times New Roman" w:eastAsia="標楷體" w:hAnsi="Times New Roman" w:cs="Times New Roman"/>
          <w:bCs/>
          <w:color w:val="000000" w:themeColor="text1"/>
          <w:sz w:val="28"/>
          <w:szCs w:val="28"/>
        </w:rPr>
        <w:t>疫</w:t>
      </w:r>
      <w:proofErr w:type="gramEnd"/>
      <w:r w:rsidRPr="006B528E">
        <w:rPr>
          <w:rFonts w:ascii="Times New Roman" w:eastAsia="標楷體" w:hAnsi="Times New Roman" w:cs="Times New Roman"/>
          <w:bCs/>
          <w:color w:val="000000" w:themeColor="text1"/>
          <w:sz w:val="28"/>
          <w:szCs w:val="28"/>
        </w:rPr>
        <w:t>經驗及成果。</w:t>
      </w:r>
    </w:p>
    <w:p w14:paraId="4629824E"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lastRenderedPageBreak/>
        <w:t>拉美</w:t>
      </w:r>
      <w:proofErr w:type="gramStart"/>
      <w:r w:rsidR="00647AE9" w:rsidRPr="006B528E">
        <w:rPr>
          <w:rFonts w:ascii="Times New Roman" w:eastAsia="標楷體" w:hAnsi="Times New Roman" w:cs="Times New Roman"/>
          <w:b/>
          <w:color w:val="000000" w:themeColor="text1"/>
          <w:sz w:val="28"/>
          <w:szCs w:val="28"/>
        </w:rPr>
        <w:t>及加海</w:t>
      </w:r>
      <w:r w:rsidRPr="006B528E">
        <w:rPr>
          <w:rFonts w:ascii="Times New Roman" w:eastAsia="標楷體" w:hAnsi="Times New Roman" w:cs="Times New Roman"/>
          <w:b/>
          <w:color w:val="000000" w:themeColor="text1"/>
          <w:sz w:val="28"/>
          <w:szCs w:val="28"/>
        </w:rPr>
        <w:t>事務</w:t>
      </w:r>
      <w:proofErr w:type="gramEnd"/>
    </w:p>
    <w:p w14:paraId="4178D64F" w14:textId="77777777" w:rsidR="00B32485" w:rsidRPr="006B528E" w:rsidRDefault="00534DE0" w:rsidP="00193D75">
      <w:pPr>
        <w:widowControl w:val="0"/>
        <w:numPr>
          <w:ilvl w:val="0"/>
          <w:numId w:val="22"/>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color w:val="000000" w:themeColor="text1"/>
          <w:sz w:val="28"/>
          <w:szCs w:val="28"/>
        </w:rPr>
        <w:t>吳</w:t>
      </w:r>
      <w:r w:rsidR="00647AE9" w:rsidRPr="006B528E">
        <w:rPr>
          <w:rFonts w:ascii="Times New Roman" w:eastAsia="標楷體" w:hAnsi="Times New Roman" w:cs="Times New Roman"/>
          <w:b/>
          <w:color w:val="000000" w:themeColor="text1"/>
          <w:sz w:val="28"/>
          <w:szCs w:val="28"/>
        </w:rPr>
        <w:t>部長以總統特使身分出訪重要友邦，鞏固邦交並落實與理念相近國家之合作：</w:t>
      </w:r>
    </w:p>
    <w:p w14:paraId="53C264B9" w14:textId="77777777" w:rsidR="00647AE9" w:rsidRPr="006B528E" w:rsidRDefault="00534DE0" w:rsidP="00193D75">
      <w:pPr>
        <w:widowControl w:val="0"/>
        <w:numPr>
          <w:ilvl w:val="0"/>
          <w:numId w:val="20"/>
        </w:numPr>
        <w:tabs>
          <w:tab w:val="left" w:pos="1290"/>
        </w:tabs>
        <w:spacing w:line="480" w:lineRule="exact"/>
        <w:jc w:val="both"/>
        <w:divId w:val="131356417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color w:val="000000" w:themeColor="text1"/>
          <w:sz w:val="28"/>
          <w:szCs w:val="28"/>
        </w:rPr>
        <w:t>吳</w:t>
      </w:r>
      <w:r w:rsidR="00647AE9" w:rsidRPr="006B528E">
        <w:rPr>
          <w:rFonts w:ascii="Times New Roman" w:eastAsia="標楷體" w:hAnsi="Times New Roman" w:cs="Times New Roman"/>
          <w:color w:val="000000" w:themeColor="text1"/>
          <w:sz w:val="28"/>
          <w:szCs w:val="28"/>
        </w:rPr>
        <w:t>部長擔任蔡總統特使率團於</w:t>
      </w:r>
      <w:r w:rsidR="00647AE9" w:rsidRPr="006B528E">
        <w:rPr>
          <w:rFonts w:ascii="Times New Roman" w:eastAsia="標楷體" w:hAnsi="Times New Roman" w:cs="Times New Roman"/>
          <w:color w:val="000000" w:themeColor="text1"/>
          <w:sz w:val="28"/>
          <w:szCs w:val="28"/>
        </w:rPr>
        <w:t>1</w:t>
      </w:r>
      <w:r w:rsidR="00647AE9" w:rsidRPr="006B528E">
        <w:rPr>
          <w:rFonts w:ascii="Times New Roman" w:eastAsia="標楷體" w:hAnsi="Times New Roman" w:cs="Times New Roman"/>
          <w:color w:val="000000" w:themeColor="text1"/>
          <w:sz w:val="28"/>
          <w:szCs w:val="28"/>
        </w:rPr>
        <w:t>月</w:t>
      </w:r>
      <w:r w:rsidR="00647AE9" w:rsidRPr="006B528E">
        <w:rPr>
          <w:rFonts w:ascii="Times New Roman" w:eastAsia="標楷體" w:hAnsi="Times New Roman" w:cs="Times New Roman"/>
          <w:color w:val="000000" w:themeColor="text1"/>
          <w:sz w:val="28"/>
          <w:szCs w:val="28"/>
        </w:rPr>
        <w:t>14</w:t>
      </w:r>
      <w:r w:rsidR="00647AE9" w:rsidRPr="006B528E">
        <w:rPr>
          <w:rFonts w:ascii="Times New Roman" w:eastAsia="標楷體" w:hAnsi="Times New Roman" w:cs="Times New Roman"/>
          <w:color w:val="000000" w:themeColor="text1"/>
          <w:sz w:val="28"/>
          <w:szCs w:val="28"/>
        </w:rPr>
        <w:t>日至</w:t>
      </w:r>
      <w:r w:rsidR="00647AE9" w:rsidRPr="006B528E">
        <w:rPr>
          <w:rFonts w:ascii="Times New Roman" w:eastAsia="標楷體" w:hAnsi="Times New Roman" w:cs="Times New Roman"/>
          <w:color w:val="000000" w:themeColor="text1"/>
          <w:sz w:val="28"/>
          <w:szCs w:val="28"/>
        </w:rPr>
        <w:t>17</w:t>
      </w:r>
      <w:r w:rsidR="00647AE9" w:rsidRPr="006B528E">
        <w:rPr>
          <w:rFonts w:ascii="Times New Roman" w:eastAsia="標楷體" w:hAnsi="Times New Roman" w:cs="Times New Roman"/>
          <w:color w:val="000000" w:themeColor="text1"/>
          <w:sz w:val="28"/>
          <w:szCs w:val="28"/>
        </w:rPr>
        <w:t>日赴瓜地馬拉出席賈麥岱總統（</w:t>
      </w:r>
      <w:r w:rsidR="00647AE9" w:rsidRPr="006B528E">
        <w:rPr>
          <w:rFonts w:ascii="Times New Roman" w:eastAsia="標楷體" w:hAnsi="Times New Roman" w:cs="Times New Roman"/>
          <w:color w:val="000000" w:themeColor="text1"/>
          <w:sz w:val="28"/>
          <w:szCs w:val="28"/>
        </w:rPr>
        <w:t xml:space="preserve">Alejandro Eduardo </w:t>
      </w:r>
      <w:proofErr w:type="spellStart"/>
      <w:r w:rsidR="00647AE9" w:rsidRPr="006B528E">
        <w:rPr>
          <w:rFonts w:ascii="Times New Roman" w:eastAsia="標楷體" w:hAnsi="Times New Roman" w:cs="Times New Roman"/>
          <w:color w:val="000000" w:themeColor="text1"/>
          <w:sz w:val="28"/>
          <w:szCs w:val="28"/>
        </w:rPr>
        <w:t>Giammattei</w:t>
      </w:r>
      <w:proofErr w:type="spellEnd"/>
      <w:r w:rsidR="00647AE9" w:rsidRPr="006B528E">
        <w:rPr>
          <w:rFonts w:ascii="Times New Roman" w:eastAsia="標楷體" w:hAnsi="Times New Roman" w:cs="Times New Roman"/>
          <w:color w:val="000000" w:themeColor="text1"/>
          <w:sz w:val="28"/>
          <w:szCs w:val="28"/>
        </w:rPr>
        <w:t>）就職典禮</w:t>
      </w:r>
      <w:proofErr w:type="gramStart"/>
      <w:r w:rsidR="00647AE9" w:rsidRPr="006B528E">
        <w:rPr>
          <w:rFonts w:ascii="Times New Roman" w:eastAsia="標楷體" w:hAnsi="Times New Roman" w:cs="Times New Roman"/>
          <w:color w:val="000000" w:themeColor="text1"/>
          <w:sz w:val="28"/>
          <w:szCs w:val="28"/>
        </w:rPr>
        <w:t>並順訪宏都拉斯</w:t>
      </w:r>
      <w:proofErr w:type="gramEnd"/>
      <w:r w:rsidR="00647AE9" w:rsidRPr="006B528E">
        <w:rPr>
          <w:rFonts w:ascii="Times New Roman" w:eastAsia="標楷體" w:hAnsi="Times New Roman" w:cs="Times New Roman"/>
          <w:color w:val="000000" w:themeColor="text1"/>
          <w:sz w:val="28"/>
          <w:szCs w:val="28"/>
        </w:rPr>
        <w:t>，期間參加首次</w:t>
      </w:r>
      <w:proofErr w:type="gramStart"/>
      <w:r w:rsidR="00647AE9" w:rsidRPr="006B528E">
        <w:rPr>
          <w:rFonts w:ascii="Times New Roman" w:eastAsia="標楷體" w:hAnsi="Times New Roman" w:cs="Times New Roman"/>
          <w:color w:val="000000" w:themeColor="text1"/>
          <w:sz w:val="28"/>
          <w:szCs w:val="28"/>
        </w:rPr>
        <w:t>臺</w:t>
      </w:r>
      <w:proofErr w:type="gramEnd"/>
      <w:r w:rsidR="00647AE9" w:rsidRPr="006B528E">
        <w:rPr>
          <w:rFonts w:ascii="Times New Roman" w:eastAsia="標楷體" w:hAnsi="Times New Roman" w:cs="Times New Roman"/>
          <w:bCs/>
          <w:color w:val="000000" w:themeColor="text1"/>
          <w:sz w:val="28"/>
          <w:szCs w:val="28"/>
        </w:rPr>
        <w:t>、美、瓜、宏四方會談，與瓜</w:t>
      </w:r>
      <w:r w:rsidR="004E4D63">
        <w:rPr>
          <w:rFonts w:ascii="Times New Roman" w:eastAsia="標楷體" w:hAnsi="Times New Roman" w:cs="Times New Roman" w:hint="eastAsia"/>
          <w:bCs/>
          <w:color w:val="000000" w:themeColor="text1"/>
          <w:sz w:val="28"/>
          <w:szCs w:val="28"/>
        </w:rPr>
        <w:t>國賈</w:t>
      </w:r>
      <w:r w:rsidR="00647AE9" w:rsidRPr="006B528E">
        <w:rPr>
          <w:rFonts w:ascii="Times New Roman" w:eastAsia="標楷體" w:hAnsi="Times New Roman" w:cs="Times New Roman"/>
          <w:bCs/>
          <w:color w:val="000000" w:themeColor="text1"/>
          <w:sz w:val="28"/>
          <w:szCs w:val="28"/>
        </w:rPr>
        <w:t>總統、宏國總統葉南德茲（</w:t>
      </w:r>
      <w:r w:rsidR="00647AE9" w:rsidRPr="006B528E">
        <w:rPr>
          <w:rFonts w:ascii="Times New Roman" w:eastAsia="標楷體" w:hAnsi="Times New Roman" w:cs="Times New Roman"/>
          <w:bCs/>
          <w:color w:val="000000" w:themeColor="text1"/>
          <w:sz w:val="28"/>
          <w:szCs w:val="28"/>
        </w:rPr>
        <w:t>Juan Orlando Hernández</w:t>
      </w:r>
      <w:r w:rsidR="00647AE9" w:rsidRPr="006B528E">
        <w:rPr>
          <w:rFonts w:ascii="Times New Roman" w:eastAsia="標楷體" w:hAnsi="Times New Roman" w:cs="Times New Roman"/>
          <w:bCs/>
          <w:color w:val="000000" w:themeColor="text1"/>
          <w:sz w:val="28"/>
          <w:szCs w:val="28"/>
        </w:rPr>
        <w:t>）、「美國國際開發金融公司」（</w:t>
      </w:r>
      <w:r w:rsidR="00647AE9" w:rsidRPr="006B528E">
        <w:rPr>
          <w:rFonts w:ascii="Times New Roman" w:eastAsia="標楷體" w:hAnsi="Times New Roman" w:cs="Times New Roman"/>
          <w:bCs/>
          <w:color w:val="000000" w:themeColor="text1"/>
          <w:sz w:val="28"/>
          <w:szCs w:val="28"/>
        </w:rPr>
        <w:t>DFC</w:t>
      </w:r>
      <w:r w:rsidR="00647AE9" w:rsidRPr="006B528E">
        <w:rPr>
          <w:rFonts w:ascii="Times New Roman" w:eastAsia="標楷體" w:hAnsi="Times New Roman" w:cs="Times New Roman"/>
          <w:bCs/>
          <w:color w:val="000000" w:themeColor="text1"/>
          <w:sz w:val="28"/>
          <w:szCs w:val="28"/>
        </w:rPr>
        <w:t>）總裁</w:t>
      </w:r>
      <w:r w:rsidR="00647AE9" w:rsidRPr="006B528E">
        <w:rPr>
          <w:rFonts w:ascii="Times New Roman" w:eastAsia="標楷體" w:hAnsi="Times New Roman" w:cs="Times New Roman"/>
          <w:bCs/>
          <w:color w:val="000000" w:themeColor="text1"/>
          <w:sz w:val="28"/>
          <w:szCs w:val="28"/>
        </w:rPr>
        <w:t xml:space="preserve">Adam </w:t>
      </w:r>
      <w:proofErr w:type="spellStart"/>
      <w:r w:rsidR="00647AE9" w:rsidRPr="006B528E">
        <w:rPr>
          <w:rFonts w:ascii="Times New Roman" w:eastAsia="標楷體" w:hAnsi="Times New Roman" w:cs="Times New Roman"/>
          <w:bCs/>
          <w:color w:val="000000" w:themeColor="text1"/>
          <w:sz w:val="28"/>
          <w:szCs w:val="28"/>
        </w:rPr>
        <w:t>Boehler</w:t>
      </w:r>
      <w:proofErr w:type="spellEnd"/>
      <w:r w:rsidR="00647AE9" w:rsidRPr="006B528E">
        <w:rPr>
          <w:rFonts w:ascii="Times New Roman" w:eastAsia="標楷體" w:hAnsi="Times New Roman" w:cs="Times New Roman"/>
          <w:bCs/>
          <w:color w:val="000000" w:themeColor="text1"/>
          <w:sz w:val="28"/>
          <w:szCs w:val="28"/>
        </w:rPr>
        <w:t>及美國安全部代理部長沃爾夫（</w:t>
      </w:r>
      <w:r w:rsidR="00647AE9" w:rsidRPr="006B528E">
        <w:rPr>
          <w:rFonts w:ascii="Times New Roman" w:eastAsia="標楷體" w:hAnsi="Times New Roman" w:cs="Times New Roman"/>
          <w:bCs/>
          <w:color w:val="000000" w:themeColor="text1"/>
          <w:sz w:val="28"/>
          <w:szCs w:val="28"/>
        </w:rPr>
        <w:t>Chad Wolf</w:t>
      </w:r>
      <w:r w:rsidR="00647AE9" w:rsidRPr="006B528E">
        <w:rPr>
          <w:rFonts w:ascii="Times New Roman" w:eastAsia="標楷體" w:hAnsi="Times New Roman" w:cs="Times New Roman"/>
          <w:bCs/>
          <w:color w:val="000000" w:themeColor="text1"/>
          <w:sz w:val="28"/>
          <w:szCs w:val="28"/>
        </w:rPr>
        <w:t>）進行意見交流，落實我與理念相近國家之合作。</w:t>
      </w:r>
    </w:p>
    <w:p w14:paraId="639EE6BF" w14:textId="77777777" w:rsidR="00647AE9" w:rsidRPr="006B528E" w:rsidRDefault="00647AE9" w:rsidP="00193D75">
      <w:pPr>
        <w:widowControl w:val="0"/>
        <w:numPr>
          <w:ilvl w:val="0"/>
          <w:numId w:val="20"/>
        </w:numPr>
        <w:tabs>
          <w:tab w:val="left" w:pos="1290"/>
        </w:tabs>
        <w:spacing w:line="480" w:lineRule="exact"/>
        <w:jc w:val="both"/>
        <w:divId w:val="1313564170"/>
        <w:rPr>
          <w:rFonts w:ascii="Times New Roman" w:eastAsia="標楷體" w:hAnsi="Times New Roman" w:cs="Times New Roman"/>
          <w:bCs/>
          <w:color w:val="000000" w:themeColor="text1"/>
          <w:sz w:val="28"/>
          <w:szCs w:val="28"/>
        </w:rPr>
      </w:pPr>
      <w:r w:rsidRPr="006B528E">
        <w:rPr>
          <w:rFonts w:ascii="Times New Roman" w:eastAsia="標楷體" w:hAnsi="Times New Roman" w:cs="Times New Roman"/>
          <w:bCs/>
          <w:color w:val="000000" w:themeColor="text1"/>
          <w:sz w:val="28"/>
          <w:szCs w:val="28"/>
        </w:rPr>
        <w:t>本案有助鞏固</w:t>
      </w:r>
      <w:proofErr w:type="gramStart"/>
      <w:r w:rsidRPr="006B528E">
        <w:rPr>
          <w:rFonts w:ascii="Times New Roman" w:eastAsia="標楷體" w:hAnsi="Times New Roman" w:cs="Times New Roman"/>
          <w:bCs/>
          <w:color w:val="000000" w:themeColor="text1"/>
          <w:sz w:val="28"/>
          <w:szCs w:val="28"/>
        </w:rPr>
        <w:t>邦</w:t>
      </w:r>
      <w:proofErr w:type="gramEnd"/>
      <w:r w:rsidRPr="006B528E">
        <w:rPr>
          <w:rFonts w:ascii="Times New Roman" w:eastAsia="標楷體" w:hAnsi="Times New Roman" w:cs="Times New Roman"/>
          <w:bCs/>
          <w:color w:val="000000" w:themeColor="text1"/>
          <w:sz w:val="28"/>
          <w:szCs w:val="28"/>
        </w:rPr>
        <w:t>誼，提高我國際能見度，</w:t>
      </w:r>
      <w:proofErr w:type="gramStart"/>
      <w:r w:rsidR="004C674B" w:rsidRPr="006B528E">
        <w:rPr>
          <w:rFonts w:ascii="Times New Roman" w:eastAsia="標楷體" w:hAnsi="Times New Roman" w:cs="Times New Roman" w:hint="eastAsia"/>
          <w:bCs/>
          <w:color w:val="000000" w:themeColor="text1"/>
          <w:sz w:val="28"/>
          <w:szCs w:val="28"/>
        </w:rPr>
        <w:t>臺</w:t>
      </w:r>
      <w:proofErr w:type="gramEnd"/>
      <w:r w:rsidR="004C674B" w:rsidRPr="006B528E">
        <w:rPr>
          <w:rFonts w:ascii="Times New Roman" w:eastAsia="標楷體" w:hAnsi="Times New Roman" w:cs="Times New Roman" w:hint="eastAsia"/>
          <w:bCs/>
          <w:color w:val="000000" w:themeColor="text1"/>
          <w:sz w:val="28"/>
          <w:szCs w:val="28"/>
        </w:rPr>
        <w:t>、美、瓜、宏</w:t>
      </w:r>
      <w:r w:rsidRPr="006B528E">
        <w:rPr>
          <w:rFonts w:ascii="Times New Roman" w:eastAsia="標楷體" w:hAnsi="Times New Roman" w:cs="Times New Roman"/>
          <w:bCs/>
          <w:color w:val="000000" w:themeColor="text1"/>
          <w:sz w:val="28"/>
          <w:szCs w:val="28"/>
        </w:rPr>
        <w:t>首度舉辦之四方會談，更具體向國際社會（含友邦及中國）傳達美方支持我與友邦關係之正面訊息，意義重大。</w:t>
      </w:r>
    </w:p>
    <w:p w14:paraId="6207098C" w14:textId="77777777" w:rsidR="00B32485" w:rsidRPr="006B528E" w:rsidRDefault="0063641E" w:rsidP="00193D75">
      <w:pPr>
        <w:widowControl w:val="0"/>
        <w:numPr>
          <w:ilvl w:val="0"/>
          <w:numId w:val="22"/>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109</w:t>
      </w:r>
      <w:r w:rsidR="00647AE9" w:rsidRPr="006B528E">
        <w:rPr>
          <w:rFonts w:ascii="Times New Roman" w:eastAsia="標楷體" w:hAnsi="Times New Roman" w:cs="Times New Roman"/>
          <w:b/>
          <w:color w:val="000000" w:themeColor="text1"/>
          <w:sz w:val="28"/>
          <w:szCs w:val="28"/>
        </w:rPr>
        <w:t>年拉丁美洲及加勒比海地區國家對我參與</w:t>
      </w:r>
      <w:r w:rsidR="00647AE9" w:rsidRPr="006B528E">
        <w:rPr>
          <w:rFonts w:ascii="Times New Roman" w:eastAsia="標楷體" w:hAnsi="Times New Roman" w:cs="Times New Roman"/>
          <w:b/>
          <w:color w:val="000000" w:themeColor="text1"/>
          <w:sz w:val="28"/>
          <w:szCs w:val="28"/>
        </w:rPr>
        <w:t>WHA</w:t>
      </w:r>
      <w:r w:rsidR="00647AE9" w:rsidRPr="006B528E">
        <w:rPr>
          <w:rFonts w:ascii="Times New Roman" w:eastAsia="標楷體" w:hAnsi="Times New Roman" w:cs="Times New Roman"/>
          <w:b/>
          <w:color w:val="000000" w:themeColor="text1"/>
          <w:sz w:val="28"/>
          <w:szCs w:val="28"/>
        </w:rPr>
        <w:t>案，展現前所未有之支持力道：</w:t>
      </w:r>
    </w:p>
    <w:p w14:paraId="430629BC" w14:textId="77777777" w:rsidR="00647AE9" w:rsidRPr="006B528E" w:rsidRDefault="00647AE9" w:rsidP="00193D75">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巴拉圭參議院於</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月通過「基於中華民國（臺灣）控制</w:t>
      </w:r>
      <w:r w:rsidRPr="006B528E">
        <w:rPr>
          <w:rFonts w:ascii="Times New Roman" w:eastAsia="標楷體" w:hAnsi="Times New Roman" w:cs="Times New Roman"/>
          <w:color w:val="000000" w:themeColor="text1"/>
          <w:sz w:val="28"/>
          <w:szCs w:val="28"/>
        </w:rPr>
        <w:t>COVID-19</w:t>
      </w:r>
      <w:r w:rsidRPr="006B528E">
        <w:rPr>
          <w:rFonts w:ascii="Times New Roman" w:eastAsia="標楷體" w:hAnsi="Times New Roman" w:cs="Times New Roman"/>
          <w:color w:val="000000" w:themeColor="text1"/>
          <w:sz w:val="28"/>
          <w:szCs w:val="28"/>
        </w:rPr>
        <w:t>肺炎</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情之積極作為，支持我以觀察員身分參與第</w:t>
      </w:r>
      <w:r w:rsidRPr="006B528E">
        <w:rPr>
          <w:rFonts w:ascii="Times New Roman" w:eastAsia="標楷體" w:hAnsi="Times New Roman" w:cs="Times New Roman"/>
          <w:color w:val="000000" w:themeColor="text1"/>
          <w:sz w:val="28"/>
          <w:szCs w:val="28"/>
        </w:rPr>
        <w:t>73</w:t>
      </w:r>
      <w:r w:rsidRPr="006B528E">
        <w:rPr>
          <w:rFonts w:ascii="Times New Roman" w:eastAsia="標楷體" w:hAnsi="Times New Roman" w:cs="Times New Roman"/>
          <w:color w:val="000000" w:themeColor="text1"/>
          <w:sz w:val="28"/>
          <w:szCs w:val="28"/>
        </w:rPr>
        <w:t>屆世界衛生大會」之友我聲明案。</w:t>
      </w:r>
    </w:p>
    <w:p w14:paraId="5E7BDE06" w14:textId="77777777" w:rsidR="00647AE9" w:rsidRPr="006B528E" w:rsidRDefault="00647AE9" w:rsidP="00193D75">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瓜地馬拉國會主席團於</w:t>
      </w: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月通過支持我參加</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決議文，</w:t>
      </w:r>
      <w:r w:rsidRPr="006B528E">
        <w:rPr>
          <w:rFonts w:ascii="Times New Roman" w:eastAsia="標楷體" w:hAnsi="Times New Roman" w:cs="Times New Roman"/>
          <w:color w:val="000000" w:themeColor="text1"/>
          <w:sz w:val="28"/>
          <w:szCs w:val="28"/>
        </w:rPr>
        <w:t>10</w:t>
      </w:r>
      <w:r w:rsidRPr="006B528E">
        <w:rPr>
          <w:rFonts w:ascii="Times New Roman" w:eastAsia="標楷體" w:hAnsi="Times New Roman" w:cs="Times New Roman"/>
          <w:color w:val="000000" w:themeColor="text1"/>
          <w:sz w:val="28"/>
          <w:szCs w:val="28"/>
        </w:rPr>
        <w:t>月再重申支持我參與</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w:t>
      </w:r>
    </w:p>
    <w:p w14:paraId="51016605" w14:textId="77777777" w:rsidR="00647AE9" w:rsidRPr="006B528E" w:rsidRDefault="00647AE9" w:rsidP="00193D75">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拉美</w:t>
      </w:r>
      <w:r w:rsidRPr="006B528E">
        <w:rPr>
          <w:rFonts w:ascii="Times New Roman" w:eastAsia="標楷體" w:hAnsi="Times New Roman" w:cs="Times New Roman"/>
          <w:color w:val="000000" w:themeColor="text1"/>
          <w:sz w:val="28"/>
          <w:szCs w:val="28"/>
        </w:rPr>
        <w:t>17</w:t>
      </w:r>
      <w:r w:rsidRPr="006B528E">
        <w:rPr>
          <w:rFonts w:ascii="Times New Roman" w:eastAsia="標楷體" w:hAnsi="Times New Roman" w:cs="Times New Roman"/>
          <w:color w:val="000000" w:themeColor="text1"/>
          <w:sz w:val="28"/>
          <w:szCs w:val="28"/>
        </w:rPr>
        <w:t>個國家及中美洲議會共</w:t>
      </w:r>
      <w:r w:rsidRPr="006B528E">
        <w:rPr>
          <w:rFonts w:ascii="Times New Roman" w:eastAsia="標楷體" w:hAnsi="Times New Roman" w:cs="Times New Roman"/>
          <w:color w:val="000000" w:themeColor="text1"/>
          <w:sz w:val="28"/>
          <w:szCs w:val="28"/>
        </w:rPr>
        <w:t>144</w:t>
      </w:r>
      <w:r w:rsidRPr="006B528E">
        <w:rPr>
          <w:rFonts w:ascii="Times New Roman" w:eastAsia="標楷體" w:hAnsi="Times New Roman" w:cs="Times New Roman"/>
          <w:color w:val="000000" w:themeColor="text1"/>
          <w:sz w:val="28"/>
          <w:szCs w:val="28"/>
        </w:rPr>
        <w:t>位友</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國會議員於</w:t>
      </w:r>
      <w:r w:rsidRPr="006B528E">
        <w:rPr>
          <w:rFonts w:ascii="Times New Roman" w:eastAsia="標楷體" w:hAnsi="Times New Roman" w:cs="Times New Roman"/>
          <w:color w:val="000000" w:themeColor="text1"/>
          <w:sz w:val="28"/>
          <w:szCs w:val="28"/>
        </w:rPr>
        <w:t>11</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6</w:t>
      </w:r>
      <w:r w:rsidRPr="006B528E">
        <w:rPr>
          <w:rFonts w:ascii="Times New Roman" w:eastAsia="標楷體" w:hAnsi="Times New Roman" w:cs="Times New Roman"/>
          <w:color w:val="000000" w:themeColor="text1"/>
          <w:sz w:val="28"/>
          <w:szCs w:val="28"/>
        </w:rPr>
        <w:t>日辦理拉丁美洲「福爾摩沙俱樂部」會員大會，會中通過聯合聲明支持我國參與</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w:t>
      </w:r>
      <w:proofErr w:type="gramStart"/>
      <w:r w:rsidRPr="006B528E">
        <w:rPr>
          <w:rFonts w:ascii="Times New Roman" w:eastAsia="標楷體" w:hAnsi="Times New Roman" w:cs="Times New Roman"/>
          <w:color w:val="000000" w:themeColor="text1"/>
          <w:sz w:val="28"/>
          <w:szCs w:val="28"/>
        </w:rPr>
        <w:t>此外，</w:t>
      </w:r>
      <w:proofErr w:type="gramEnd"/>
      <w:r w:rsidRPr="006B528E">
        <w:rPr>
          <w:rFonts w:ascii="Times New Roman" w:eastAsia="標楷體" w:hAnsi="Times New Roman" w:cs="Times New Roman"/>
          <w:color w:val="000000" w:themeColor="text1"/>
          <w:sz w:val="28"/>
          <w:szCs w:val="28"/>
        </w:rPr>
        <w:t>另有</w:t>
      </w:r>
      <w:r w:rsidRPr="006B528E">
        <w:rPr>
          <w:rFonts w:ascii="Times New Roman" w:eastAsia="標楷體" w:hAnsi="Times New Roman" w:cs="Times New Roman"/>
          <w:color w:val="000000" w:themeColor="text1"/>
          <w:sz w:val="28"/>
          <w:szCs w:val="28"/>
        </w:rPr>
        <w:t>647</w:t>
      </w:r>
      <w:r w:rsidRPr="006B528E">
        <w:rPr>
          <w:rFonts w:ascii="Times New Roman" w:eastAsia="標楷體" w:hAnsi="Times New Roman" w:cs="Times New Roman"/>
          <w:color w:val="000000" w:themeColor="text1"/>
          <w:sz w:val="28"/>
          <w:szCs w:val="28"/>
        </w:rPr>
        <w:t>名友邦及理念相同國家國會議員分別以通過國會決議、連署致函</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、社群</w:t>
      </w:r>
      <w:proofErr w:type="gramStart"/>
      <w:r w:rsidRPr="006B528E">
        <w:rPr>
          <w:rFonts w:ascii="Times New Roman" w:eastAsia="標楷體" w:hAnsi="Times New Roman" w:cs="Times New Roman"/>
          <w:color w:val="000000" w:themeColor="text1"/>
          <w:sz w:val="28"/>
          <w:szCs w:val="28"/>
        </w:rPr>
        <w:t>媒體推文或</w:t>
      </w:r>
      <w:proofErr w:type="gramEnd"/>
      <w:r w:rsidRPr="006B528E">
        <w:rPr>
          <w:rFonts w:ascii="Times New Roman" w:eastAsia="標楷體" w:hAnsi="Times New Roman" w:cs="Times New Roman"/>
          <w:color w:val="000000" w:themeColor="text1"/>
          <w:sz w:val="28"/>
          <w:szCs w:val="28"/>
        </w:rPr>
        <w:t>錄影等方式，重申支持我國加入</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等國際組織之訴求，</w:t>
      </w:r>
      <w:r w:rsidR="004C674B" w:rsidRPr="006B528E">
        <w:rPr>
          <w:rFonts w:ascii="Times New Roman" w:eastAsia="標楷體" w:hAnsi="Times New Roman" w:cs="Times New Roman" w:hint="eastAsia"/>
          <w:color w:val="000000" w:themeColor="text1"/>
          <w:sz w:val="28"/>
          <w:szCs w:val="28"/>
        </w:rPr>
        <w:t>本案支持我國之國會議員多達</w:t>
      </w:r>
      <w:r w:rsidRPr="006B528E">
        <w:rPr>
          <w:rFonts w:ascii="Times New Roman" w:eastAsia="標楷體" w:hAnsi="Times New Roman" w:cs="Times New Roman"/>
          <w:color w:val="000000" w:themeColor="text1"/>
          <w:sz w:val="28"/>
          <w:szCs w:val="28"/>
        </w:rPr>
        <w:t>791</w:t>
      </w:r>
      <w:r w:rsidRPr="006B528E">
        <w:rPr>
          <w:rFonts w:ascii="Times New Roman" w:eastAsia="標楷體" w:hAnsi="Times New Roman" w:cs="Times New Roman"/>
          <w:color w:val="000000" w:themeColor="text1"/>
          <w:sz w:val="28"/>
          <w:szCs w:val="28"/>
        </w:rPr>
        <w:t>人。</w:t>
      </w:r>
    </w:p>
    <w:p w14:paraId="3DB39F7D" w14:textId="77777777" w:rsidR="00647AE9" w:rsidRPr="006B528E" w:rsidRDefault="00647AE9" w:rsidP="00193D75">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宏都拉斯等國在</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總務委員會及全會代表我方與中方進行「二對二辯論」，肯定「臺灣模式」抗</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成績亮眼，並強調將臺灣納入</w:t>
      </w:r>
      <w:r w:rsidRPr="006B528E">
        <w:rPr>
          <w:rFonts w:ascii="Times New Roman" w:eastAsia="標楷體" w:hAnsi="Times New Roman" w:cs="Times New Roman"/>
          <w:color w:val="000000" w:themeColor="text1"/>
          <w:sz w:val="28"/>
          <w:szCs w:val="28"/>
        </w:rPr>
        <w:t>WHO</w:t>
      </w:r>
      <w:r w:rsidRPr="006B528E">
        <w:rPr>
          <w:rFonts w:ascii="Times New Roman" w:eastAsia="標楷體" w:hAnsi="Times New Roman" w:cs="Times New Roman"/>
          <w:color w:val="000000" w:themeColor="text1"/>
          <w:sz w:val="28"/>
          <w:szCs w:val="28"/>
        </w:rPr>
        <w:t>之必要</w:t>
      </w:r>
      <w:r w:rsidRPr="006B528E">
        <w:rPr>
          <w:rFonts w:ascii="Times New Roman" w:eastAsia="標楷體" w:hAnsi="Times New Roman" w:cs="Times New Roman"/>
          <w:color w:val="000000" w:themeColor="text1"/>
          <w:sz w:val="28"/>
          <w:szCs w:val="28"/>
        </w:rPr>
        <w:lastRenderedPageBreak/>
        <w:t>性。</w:t>
      </w:r>
    </w:p>
    <w:p w14:paraId="2EFA57CD" w14:textId="77777777" w:rsidR="004C674B" w:rsidRPr="006B528E" w:rsidRDefault="004C674B" w:rsidP="004C674B">
      <w:pPr>
        <w:widowControl w:val="0"/>
        <w:numPr>
          <w:ilvl w:val="0"/>
          <w:numId w:val="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我拉美</w:t>
      </w:r>
      <w:proofErr w:type="gramStart"/>
      <w:r w:rsidRPr="006B528E">
        <w:rPr>
          <w:rFonts w:ascii="Times New Roman" w:eastAsia="標楷體" w:hAnsi="Times New Roman" w:cs="Times New Roman"/>
          <w:color w:val="000000" w:themeColor="text1"/>
          <w:sz w:val="28"/>
          <w:szCs w:val="28"/>
        </w:rPr>
        <w:t>及加海</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個</w:t>
      </w:r>
      <w:proofErr w:type="gramEnd"/>
      <w:r w:rsidRPr="006B528E">
        <w:rPr>
          <w:rFonts w:ascii="Times New Roman" w:eastAsia="標楷體" w:hAnsi="Times New Roman" w:cs="Times New Roman"/>
          <w:color w:val="000000" w:themeColor="text1"/>
          <w:sz w:val="28"/>
          <w:szCs w:val="28"/>
        </w:rPr>
        <w:t>邦交國於</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推案以致函、發言、參與辯論及國會決議多元方式助我，展現對我支持之強勁力道。</w:t>
      </w:r>
    </w:p>
    <w:p w14:paraId="550721B2" w14:textId="77777777" w:rsidR="00B32485" w:rsidRPr="006B528E" w:rsidRDefault="0063641E" w:rsidP="00193D75">
      <w:pPr>
        <w:widowControl w:val="0"/>
        <w:numPr>
          <w:ilvl w:val="0"/>
          <w:numId w:val="22"/>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因應武漢肺炎</w:t>
      </w:r>
      <w:proofErr w:type="gramStart"/>
      <w:r w:rsidRPr="006B528E">
        <w:rPr>
          <w:rFonts w:ascii="Times New Roman" w:eastAsia="標楷體" w:hAnsi="Times New Roman" w:cs="Times New Roman"/>
          <w:b/>
          <w:color w:val="000000" w:themeColor="text1"/>
          <w:sz w:val="28"/>
          <w:szCs w:val="28"/>
        </w:rPr>
        <w:t>疫</w:t>
      </w:r>
      <w:proofErr w:type="gramEnd"/>
      <w:r w:rsidRPr="006B528E">
        <w:rPr>
          <w:rFonts w:ascii="Times New Roman" w:eastAsia="標楷體" w:hAnsi="Times New Roman" w:cs="Times New Roman"/>
          <w:b/>
          <w:color w:val="000000" w:themeColor="text1"/>
          <w:sz w:val="28"/>
          <w:szCs w:val="28"/>
        </w:rPr>
        <w:t>情，展現積極作為，深獲各界肯定</w:t>
      </w:r>
      <w:r w:rsidR="00B32485" w:rsidRPr="006B528E">
        <w:rPr>
          <w:rFonts w:ascii="Times New Roman" w:eastAsia="標楷體" w:hAnsi="Times New Roman" w:cs="Times New Roman"/>
          <w:b/>
          <w:color w:val="000000" w:themeColor="text1"/>
          <w:sz w:val="28"/>
          <w:szCs w:val="28"/>
        </w:rPr>
        <w:t>：</w:t>
      </w:r>
    </w:p>
    <w:p w14:paraId="0DA49BC9" w14:textId="77777777" w:rsidR="0063641E" w:rsidRPr="006B528E" w:rsidRDefault="0063641E" w:rsidP="00193D75">
      <w:pPr>
        <w:widowControl w:val="0"/>
        <w:numPr>
          <w:ilvl w:val="0"/>
          <w:numId w:val="2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與國內奇美、國泰、亞東、</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北榮總、臺大及馬偕等醫院協作，透過遠距方式與轄區友邦政府分享我防治武漢肺炎之經驗；轄區駐館處與國合會居間安排，運用我國既有公衛醫療合作資源，促成國泰醫院與巴拉圭疾病管制局等單位分享防疫實務經驗及管理作法。</w:t>
      </w:r>
    </w:p>
    <w:p w14:paraId="7EF913A1" w14:textId="77777777" w:rsidR="0063641E" w:rsidRPr="006B528E" w:rsidRDefault="004C674B" w:rsidP="00193D75">
      <w:pPr>
        <w:widowControl w:val="0"/>
        <w:numPr>
          <w:ilvl w:val="0"/>
          <w:numId w:val="21"/>
        </w:numPr>
        <w:tabs>
          <w:tab w:val="left" w:pos="1290"/>
        </w:tabs>
        <w:spacing w:line="480" w:lineRule="exact"/>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color w:val="000000" w:themeColor="text1"/>
          <w:sz w:val="28"/>
          <w:szCs w:val="28"/>
        </w:rPr>
        <w:t>洽獲民間援贈</w:t>
      </w:r>
      <w:proofErr w:type="gramEnd"/>
      <w:r w:rsidRPr="006B528E">
        <w:rPr>
          <w:rFonts w:ascii="Times New Roman" w:eastAsia="標楷體" w:hAnsi="Times New Roman" w:cs="Times New Roman"/>
          <w:color w:val="000000" w:themeColor="text1"/>
          <w:sz w:val="28"/>
          <w:szCs w:val="28"/>
        </w:rPr>
        <w:t>35,</w:t>
      </w:r>
      <w:proofErr w:type="gramStart"/>
      <w:r w:rsidRPr="006B528E">
        <w:rPr>
          <w:rFonts w:ascii="Times New Roman" w:eastAsia="標楷體" w:hAnsi="Times New Roman" w:cs="Times New Roman"/>
          <w:color w:val="000000" w:themeColor="text1"/>
          <w:sz w:val="28"/>
          <w:szCs w:val="28"/>
        </w:rPr>
        <w:t>000</w:t>
      </w:r>
      <w:r w:rsidRPr="006B528E">
        <w:rPr>
          <w:rFonts w:ascii="Times New Roman" w:eastAsia="標楷體" w:hAnsi="Times New Roman" w:cs="Times New Roman"/>
          <w:color w:val="000000" w:themeColor="text1"/>
          <w:sz w:val="28"/>
          <w:szCs w:val="28"/>
        </w:rPr>
        <w:t>支額溫槍</w:t>
      </w:r>
      <w:proofErr w:type="gramEnd"/>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250</w:t>
      </w:r>
      <w:r w:rsidRPr="006B528E">
        <w:rPr>
          <w:rFonts w:ascii="Times New Roman" w:eastAsia="標楷體" w:hAnsi="Times New Roman" w:cs="Times New Roman"/>
          <w:color w:val="000000" w:themeColor="text1"/>
          <w:sz w:val="28"/>
          <w:szCs w:val="28"/>
        </w:rPr>
        <w:t>組自動測量</w:t>
      </w:r>
      <w:r w:rsidRPr="006B528E">
        <w:rPr>
          <w:rFonts w:ascii="Times New Roman" w:eastAsia="標楷體" w:hAnsi="Times New Roman" w:cs="Times New Roman" w:hint="eastAsia"/>
          <w:color w:val="000000" w:themeColor="text1"/>
          <w:sz w:val="28"/>
          <w:szCs w:val="28"/>
        </w:rPr>
        <w:t>系</w:t>
      </w:r>
      <w:r w:rsidRPr="006B528E">
        <w:rPr>
          <w:rFonts w:ascii="Times New Roman" w:eastAsia="標楷體" w:hAnsi="Times New Roman" w:cs="Times New Roman"/>
          <w:color w:val="000000" w:themeColor="text1"/>
          <w:sz w:val="28"/>
          <w:szCs w:val="28"/>
        </w:rPr>
        <w:t>統</w:t>
      </w:r>
      <w:r w:rsidRPr="006B528E">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hint="eastAsia"/>
          <w:color w:val="000000" w:themeColor="text1"/>
          <w:sz w:val="28"/>
          <w:szCs w:val="28"/>
        </w:rPr>
        <w:t>30</w:t>
      </w:r>
      <w:r w:rsidRPr="006B528E">
        <w:rPr>
          <w:rFonts w:ascii="Times New Roman" w:eastAsia="標楷體" w:hAnsi="Times New Roman" w:cs="Times New Roman" w:hint="eastAsia"/>
          <w:color w:val="000000" w:themeColor="text1"/>
          <w:sz w:val="28"/>
          <w:szCs w:val="28"/>
        </w:rPr>
        <w:t>萬劑抗原</w:t>
      </w:r>
      <w:proofErr w:type="gramStart"/>
      <w:r w:rsidRPr="006B528E">
        <w:rPr>
          <w:rFonts w:ascii="Times New Roman" w:eastAsia="標楷體" w:hAnsi="Times New Roman" w:cs="Times New Roman" w:hint="eastAsia"/>
          <w:color w:val="000000" w:themeColor="text1"/>
          <w:sz w:val="28"/>
          <w:szCs w:val="28"/>
        </w:rPr>
        <w:t>快篩試劑</w:t>
      </w:r>
      <w:proofErr w:type="gramEnd"/>
      <w:r w:rsidRPr="006B528E">
        <w:rPr>
          <w:rFonts w:ascii="Times New Roman" w:eastAsia="標楷體" w:hAnsi="Times New Roman" w:cs="Times New Roman"/>
          <w:color w:val="000000" w:themeColor="text1"/>
          <w:sz w:val="28"/>
          <w:szCs w:val="28"/>
        </w:rPr>
        <w:t>及</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萬件</w:t>
      </w:r>
      <w:r w:rsidRPr="006B528E">
        <w:rPr>
          <w:rFonts w:ascii="Times New Roman" w:eastAsia="標楷體" w:hAnsi="Times New Roman" w:cs="Times New Roman" w:hint="eastAsia"/>
          <w:color w:val="000000" w:themeColor="text1"/>
          <w:sz w:val="28"/>
          <w:szCs w:val="28"/>
        </w:rPr>
        <w:t>7</w:t>
      </w:r>
      <w:r w:rsidRPr="006B528E">
        <w:rPr>
          <w:rFonts w:ascii="Times New Roman" w:eastAsia="標楷體" w:hAnsi="Times New Roman" w:cs="Times New Roman" w:hint="eastAsia"/>
          <w:color w:val="000000" w:themeColor="text1"/>
          <w:sz w:val="28"/>
          <w:szCs w:val="28"/>
        </w:rPr>
        <w:t>千</w:t>
      </w:r>
      <w:r w:rsidRPr="006B528E">
        <w:rPr>
          <w:rFonts w:ascii="Times New Roman" w:eastAsia="標楷體" w:hAnsi="Times New Roman" w:cs="Times New Roman"/>
          <w:color w:val="000000" w:themeColor="text1"/>
          <w:sz w:val="28"/>
          <w:szCs w:val="28"/>
        </w:rPr>
        <w:t>隔離衣，供友邦</w:t>
      </w:r>
      <w:r w:rsidRPr="006B528E">
        <w:rPr>
          <w:rFonts w:ascii="Times New Roman" w:eastAsia="標楷體" w:hAnsi="Times New Roman" w:cs="Times New Roman" w:hint="eastAsia"/>
          <w:color w:val="000000" w:themeColor="text1"/>
          <w:sz w:val="28"/>
          <w:szCs w:val="28"/>
        </w:rPr>
        <w:t>及友好國家</w:t>
      </w:r>
      <w:r w:rsidRPr="006B528E">
        <w:rPr>
          <w:rFonts w:ascii="Times New Roman" w:eastAsia="標楷體" w:hAnsi="Times New Roman" w:cs="Times New Roman"/>
          <w:color w:val="000000" w:themeColor="text1"/>
          <w:sz w:val="28"/>
          <w:szCs w:val="28"/>
        </w:rPr>
        <w:t>運用應急。</w:t>
      </w:r>
    </w:p>
    <w:p w14:paraId="34730EBC" w14:textId="77777777" w:rsidR="00723338" w:rsidRPr="006B528E" w:rsidRDefault="0063641E" w:rsidP="00193D75">
      <w:pPr>
        <w:widowControl w:val="0"/>
        <w:numPr>
          <w:ilvl w:val="0"/>
          <w:numId w:val="2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秘魯政府因武漢肺炎於</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16</w:t>
      </w:r>
      <w:r w:rsidRPr="006B528E">
        <w:rPr>
          <w:rFonts w:ascii="Times New Roman" w:eastAsia="標楷體" w:hAnsi="Times New Roman" w:cs="Times New Roman"/>
          <w:color w:val="000000" w:themeColor="text1"/>
          <w:sz w:val="28"/>
          <w:szCs w:val="28"/>
        </w:rPr>
        <w:t>日宣布進入國家緊急狀態，全面暫停民航班機起降，駐處於第一時間促成</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次包機，</w:t>
      </w:r>
      <w:r w:rsidR="004C674B" w:rsidRPr="006B528E">
        <w:rPr>
          <w:rFonts w:ascii="Times New Roman" w:eastAsia="標楷體" w:hAnsi="Times New Roman" w:cs="Times New Roman"/>
          <w:color w:val="000000" w:themeColor="text1"/>
          <w:sz w:val="28"/>
          <w:szCs w:val="28"/>
        </w:rPr>
        <w:t>順利將</w:t>
      </w:r>
      <w:proofErr w:type="gramStart"/>
      <w:r w:rsidR="004C674B" w:rsidRPr="006B528E">
        <w:rPr>
          <w:rFonts w:ascii="Times New Roman" w:eastAsia="標楷體" w:hAnsi="Times New Roman" w:cs="Times New Roman"/>
          <w:color w:val="000000" w:themeColor="text1"/>
          <w:sz w:val="28"/>
          <w:szCs w:val="28"/>
        </w:rPr>
        <w:t>滯留秘國</w:t>
      </w:r>
      <w:r w:rsidR="004C674B" w:rsidRPr="006B528E">
        <w:rPr>
          <w:rFonts w:ascii="Times New Roman" w:eastAsia="標楷體" w:hAnsi="Times New Roman" w:cs="Times New Roman"/>
          <w:color w:val="000000" w:themeColor="text1"/>
          <w:sz w:val="28"/>
          <w:szCs w:val="28"/>
        </w:rPr>
        <w:t>127</w:t>
      </w:r>
      <w:r w:rsidR="004C674B" w:rsidRPr="006B528E">
        <w:rPr>
          <w:rFonts w:ascii="Times New Roman" w:eastAsia="標楷體" w:hAnsi="Times New Roman" w:cs="Times New Roman"/>
          <w:color w:val="000000" w:themeColor="text1"/>
          <w:sz w:val="28"/>
          <w:szCs w:val="28"/>
        </w:rPr>
        <w:t>名</w:t>
      </w:r>
      <w:proofErr w:type="gramEnd"/>
      <w:r w:rsidR="004C674B" w:rsidRPr="006B528E">
        <w:rPr>
          <w:rFonts w:ascii="Times New Roman" w:eastAsia="標楷體" w:hAnsi="Times New Roman" w:cs="Times New Roman"/>
          <w:color w:val="000000" w:themeColor="text1"/>
          <w:sz w:val="28"/>
          <w:szCs w:val="28"/>
        </w:rPr>
        <w:t>國人載離</w:t>
      </w:r>
      <w:r w:rsidR="004C674B" w:rsidRPr="006B528E">
        <w:rPr>
          <w:rFonts w:ascii="Times New Roman" w:eastAsia="標楷體" w:hAnsi="Times New Roman" w:cs="Times New Roman" w:hint="eastAsia"/>
          <w:color w:val="000000" w:themeColor="text1"/>
          <w:sz w:val="28"/>
          <w:szCs w:val="28"/>
        </w:rPr>
        <w:t>秘魯</w:t>
      </w:r>
      <w:r w:rsidR="004C674B" w:rsidRPr="006B528E">
        <w:rPr>
          <w:rFonts w:ascii="Times New Roman" w:eastAsia="標楷體" w:hAnsi="Times New Roman" w:cs="Times New Roman"/>
          <w:color w:val="000000" w:themeColor="text1"/>
          <w:sz w:val="28"/>
          <w:szCs w:val="28"/>
        </w:rPr>
        <w:t>，為繼美國及墨西哥</w:t>
      </w:r>
      <w:r w:rsidR="004C674B" w:rsidRPr="006B528E">
        <w:rPr>
          <w:rFonts w:ascii="Times New Roman" w:eastAsia="標楷體" w:hAnsi="Times New Roman" w:cs="Times New Roman"/>
          <w:color w:val="000000" w:themeColor="text1"/>
          <w:sz w:val="28"/>
          <w:szCs w:val="28"/>
        </w:rPr>
        <w:t>2</w:t>
      </w:r>
      <w:r w:rsidR="004C674B" w:rsidRPr="006B528E">
        <w:rPr>
          <w:rFonts w:ascii="Times New Roman" w:eastAsia="標楷體" w:hAnsi="Times New Roman" w:cs="Times New Roman"/>
          <w:color w:val="000000" w:themeColor="text1"/>
          <w:sz w:val="28"/>
          <w:szCs w:val="28"/>
        </w:rPr>
        <w:t>國之後第三批撤離受困旅客之國家。</w:t>
      </w:r>
      <w:r w:rsidR="004C674B" w:rsidRPr="006B528E">
        <w:rPr>
          <w:rFonts w:ascii="Times New Roman" w:eastAsia="標楷體" w:hAnsi="Times New Roman" w:cs="Times New Roman" w:hint="eastAsia"/>
          <w:color w:val="000000" w:themeColor="text1"/>
          <w:sz w:val="28"/>
          <w:szCs w:val="28"/>
        </w:rPr>
        <w:t>同月</w:t>
      </w:r>
      <w:r w:rsidR="004C674B" w:rsidRPr="006B528E">
        <w:rPr>
          <w:rFonts w:ascii="Times New Roman" w:eastAsia="標楷體" w:hAnsi="Times New Roman" w:cs="Times New Roman"/>
          <w:color w:val="000000" w:themeColor="text1"/>
          <w:sz w:val="28"/>
          <w:szCs w:val="28"/>
        </w:rPr>
        <w:t>30</w:t>
      </w:r>
      <w:r w:rsidR="004C674B" w:rsidRPr="006B528E">
        <w:rPr>
          <w:rFonts w:ascii="Times New Roman" w:eastAsia="標楷體" w:hAnsi="Times New Roman" w:cs="Times New Roman"/>
          <w:color w:val="000000" w:themeColor="text1"/>
          <w:sz w:val="28"/>
          <w:szCs w:val="28"/>
        </w:rPr>
        <w:t>日</w:t>
      </w:r>
      <w:r w:rsidR="004C674B" w:rsidRPr="006B528E">
        <w:rPr>
          <w:rFonts w:ascii="Times New Roman" w:eastAsia="標楷體" w:hAnsi="Times New Roman" w:cs="Times New Roman" w:hint="eastAsia"/>
          <w:color w:val="000000" w:themeColor="text1"/>
          <w:sz w:val="28"/>
          <w:szCs w:val="28"/>
        </w:rPr>
        <w:t>辦理</w:t>
      </w:r>
      <w:r w:rsidR="004C674B" w:rsidRPr="006B528E">
        <w:rPr>
          <w:rFonts w:ascii="Times New Roman" w:eastAsia="標楷體" w:hAnsi="Times New Roman" w:cs="Times New Roman"/>
          <w:color w:val="000000" w:themeColor="text1"/>
          <w:sz w:val="28"/>
          <w:szCs w:val="28"/>
        </w:rPr>
        <w:t>第二次包機時</w:t>
      </w:r>
      <w:r w:rsidRPr="006B528E">
        <w:rPr>
          <w:rFonts w:ascii="Times New Roman" w:eastAsia="標楷體" w:hAnsi="Times New Roman" w:cs="Times New Roman"/>
          <w:color w:val="000000" w:themeColor="text1"/>
          <w:sz w:val="28"/>
          <w:szCs w:val="28"/>
        </w:rPr>
        <w:t>，</w:t>
      </w:r>
      <w:proofErr w:type="gramStart"/>
      <w:r w:rsidRPr="006B528E">
        <w:rPr>
          <w:rFonts w:ascii="Times New Roman" w:eastAsia="標楷體" w:hAnsi="Times New Roman" w:cs="Times New Roman"/>
          <w:color w:val="000000" w:themeColor="text1"/>
          <w:sz w:val="28"/>
          <w:szCs w:val="28"/>
        </w:rPr>
        <w:t>駐處並</w:t>
      </w:r>
      <w:proofErr w:type="gramEnd"/>
      <w:r w:rsidRPr="006B528E">
        <w:rPr>
          <w:rFonts w:ascii="Times New Roman" w:eastAsia="標楷體" w:hAnsi="Times New Roman" w:cs="Times New Roman"/>
          <w:color w:val="000000" w:themeColor="text1"/>
          <w:sz w:val="28"/>
          <w:szCs w:val="28"/>
        </w:rPr>
        <w:t>與日本、馬來西亞及新加坡等</w:t>
      </w:r>
      <w:r w:rsidRPr="006B528E">
        <w:rPr>
          <w:rFonts w:ascii="Times New Roman" w:eastAsia="標楷體" w:hAnsi="Times New Roman" w:cs="Times New Roman"/>
          <w:color w:val="000000" w:themeColor="text1"/>
          <w:sz w:val="28"/>
          <w:szCs w:val="28"/>
        </w:rPr>
        <w:t>3</w:t>
      </w:r>
      <w:proofErr w:type="gramStart"/>
      <w:r w:rsidRPr="006B528E">
        <w:rPr>
          <w:rFonts w:ascii="Times New Roman" w:eastAsia="標楷體" w:hAnsi="Times New Roman" w:cs="Times New Roman"/>
          <w:color w:val="000000" w:themeColor="text1"/>
          <w:sz w:val="28"/>
          <w:szCs w:val="28"/>
        </w:rPr>
        <w:t>國駐秘大使館</w:t>
      </w:r>
      <w:proofErr w:type="gramEnd"/>
      <w:r w:rsidRPr="006B528E">
        <w:rPr>
          <w:rFonts w:ascii="Times New Roman" w:eastAsia="標楷體" w:hAnsi="Times New Roman" w:cs="Times New Roman"/>
          <w:color w:val="000000" w:themeColor="text1"/>
          <w:sz w:val="28"/>
          <w:szCs w:val="28"/>
        </w:rPr>
        <w:t>協調，協助載離前述</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國旅客離境。</w:t>
      </w:r>
    </w:p>
    <w:p w14:paraId="3D0916E4"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條約法律事務</w:t>
      </w:r>
    </w:p>
    <w:p w14:paraId="20C00571" w14:textId="77777777" w:rsidR="00B32485" w:rsidRPr="006B528E" w:rsidRDefault="00F113C3" w:rsidP="00193D75">
      <w:pPr>
        <w:widowControl w:val="0"/>
        <w:numPr>
          <w:ilvl w:val="0"/>
          <w:numId w:val="23"/>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推動參與「聯合國氣候變化綱要公約」第</w:t>
      </w:r>
      <w:r w:rsidRPr="006B528E">
        <w:rPr>
          <w:rFonts w:ascii="Times New Roman" w:eastAsia="標楷體" w:hAnsi="Times New Roman" w:cs="Times New Roman"/>
          <w:b/>
          <w:color w:val="000000" w:themeColor="text1"/>
          <w:sz w:val="28"/>
          <w:szCs w:val="28"/>
        </w:rPr>
        <w:t>26</w:t>
      </w:r>
      <w:r w:rsidRPr="006B528E">
        <w:rPr>
          <w:rFonts w:ascii="Times New Roman" w:eastAsia="標楷體" w:hAnsi="Times New Roman" w:cs="Times New Roman"/>
          <w:b/>
          <w:color w:val="000000" w:themeColor="text1"/>
          <w:sz w:val="28"/>
          <w:szCs w:val="28"/>
        </w:rPr>
        <w:t>屆締約方大會（</w:t>
      </w:r>
      <w:r w:rsidRPr="006B528E">
        <w:rPr>
          <w:rFonts w:ascii="Times New Roman" w:eastAsia="標楷體" w:hAnsi="Times New Roman" w:cs="Times New Roman"/>
          <w:b/>
          <w:color w:val="000000" w:themeColor="text1"/>
          <w:sz w:val="28"/>
          <w:szCs w:val="28"/>
        </w:rPr>
        <w:t>UNFCCC COP 26</w:t>
      </w:r>
      <w:r w:rsidRPr="006B528E">
        <w:rPr>
          <w:rFonts w:ascii="Times New Roman" w:eastAsia="標楷體" w:hAnsi="Times New Roman" w:cs="Times New Roman"/>
          <w:b/>
          <w:color w:val="000000" w:themeColor="text1"/>
          <w:sz w:val="28"/>
          <w:szCs w:val="28"/>
        </w:rPr>
        <w:t>）：</w:t>
      </w:r>
    </w:p>
    <w:p w14:paraId="019D8703" w14:textId="6ECB5122" w:rsidR="00F113C3" w:rsidRPr="006B528E" w:rsidRDefault="003F2814" w:rsidP="00193D75">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UNFCCC</w:t>
      </w:r>
      <w:r w:rsidRPr="006B528E">
        <w:rPr>
          <w:rFonts w:ascii="Times New Roman" w:eastAsia="標楷體" w:hAnsi="Times New Roman" w:cs="Times New Roman" w:hint="eastAsia"/>
          <w:color w:val="000000" w:themeColor="text1"/>
          <w:sz w:val="28"/>
          <w:szCs w:val="28"/>
        </w:rPr>
        <w:t xml:space="preserve"> </w:t>
      </w:r>
      <w:r w:rsidRPr="006B528E">
        <w:rPr>
          <w:rFonts w:ascii="Times New Roman" w:eastAsia="標楷體" w:hAnsi="Times New Roman" w:cs="Times New Roman"/>
          <w:color w:val="000000" w:themeColor="text1"/>
          <w:sz w:val="28"/>
          <w:szCs w:val="28"/>
        </w:rPr>
        <w:t>COP</w:t>
      </w:r>
      <w:r w:rsidR="00D36E55">
        <w:rPr>
          <w:rFonts w:ascii="Times New Roman" w:eastAsia="標楷體" w:hAnsi="Times New Roman" w:cs="Times New Roman" w:hint="eastAsia"/>
          <w:color w:val="000000" w:themeColor="text1"/>
          <w:sz w:val="28"/>
          <w:szCs w:val="28"/>
        </w:rPr>
        <w:t xml:space="preserve"> </w:t>
      </w:r>
      <w:r w:rsidR="00F113C3" w:rsidRPr="006B528E">
        <w:rPr>
          <w:rFonts w:ascii="Times New Roman" w:eastAsia="標楷體" w:hAnsi="Times New Roman" w:cs="Times New Roman"/>
          <w:color w:val="000000" w:themeColor="text1"/>
          <w:sz w:val="28"/>
          <w:szCs w:val="28"/>
        </w:rPr>
        <w:t>26</w:t>
      </w:r>
      <w:r w:rsidR="00F113C3" w:rsidRPr="006B528E">
        <w:rPr>
          <w:rFonts w:ascii="Times New Roman" w:eastAsia="標楷體" w:hAnsi="Times New Roman" w:cs="Times New Roman"/>
          <w:color w:val="000000" w:themeColor="text1"/>
          <w:sz w:val="28"/>
          <w:szCs w:val="28"/>
        </w:rPr>
        <w:t>受</w:t>
      </w:r>
      <w:r w:rsidRPr="006B528E">
        <w:rPr>
          <w:rFonts w:ascii="Times New Roman" w:eastAsia="標楷體" w:hAnsi="Times New Roman" w:cs="Times New Roman"/>
          <w:color w:val="000000" w:themeColor="text1"/>
          <w:sz w:val="28"/>
          <w:szCs w:val="28"/>
        </w:rPr>
        <w:t>COVID-19</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情影響已確定延期至</w:t>
      </w:r>
      <w:r w:rsidR="00F113C3" w:rsidRPr="006B528E">
        <w:rPr>
          <w:rFonts w:ascii="Times New Roman" w:eastAsia="標楷體" w:hAnsi="Times New Roman" w:cs="Times New Roman"/>
          <w:color w:val="000000" w:themeColor="text1"/>
          <w:sz w:val="28"/>
          <w:szCs w:val="28"/>
        </w:rPr>
        <w:t>110</w:t>
      </w:r>
      <w:r w:rsidR="00F113C3" w:rsidRPr="006B528E">
        <w:rPr>
          <w:rFonts w:ascii="Times New Roman" w:eastAsia="標楷體" w:hAnsi="Times New Roman" w:cs="Times New Roman"/>
          <w:color w:val="000000" w:themeColor="text1"/>
          <w:sz w:val="28"/>
          <w:szCs w:val="28"/>
        </w:rPr>
        <w:t>年</w:t>
      </w:r>
      <w:r w:rsidR="00F113C3" w:rsidRPr="006B528E">
        <w:rPr>
          <w:rFonts w:ascii="Times New Roman" w:eastAsia="標楷體" w:hAnsi="Times New Roman" w:cs="Times New Roman"/>
          <w:color w:val="000000" w:themeColor="text1"/>
          <w:sz w:val="28"/>
          <w:szCs w:val="28"/>
        </w:rPr>
        <w:t>11</w:t>
      </w:r>
      <w:r w:rsidR="00F113C3" w:rsidRPr="006B528E">
        <w:rPr>
          <w:rFonts w:ascii="Times New Roman" w:eastAsia="標楷體" w:hAnsi="Times New Roman" w:cs="Times New Roman"/>
          <w:color w:val="000000" w:themeColor="text1"/>
          <w:sz w:val="28"/>
          <w:szCs w:val="28"/>
        </w:rPr>
        <w:t>月於原地點英國舉行，主辦方英國為持續推動準備工作，由英國駐臺辦事處、行政院環保署及</w:t>
      </w:r>
      <w:r w:rsidRPr="006B528E">
        <w:rPr>
          <w:rFonts w:ascii="Times New Roman" w:eastAsia="標楷體" w:hAnsi="Times New Roman" w:cs="Times New Roman" w:hint="eastAsia"/>
          <w:color w:val="000000" w:themeColor="text1"/>
          <w:sz w:val="28"/>
          <w:szCs w:val="28"/>
        </w:rPr>
        <w:t>本部</w:t>
      </w:r>
      <w:r w:rsidR="00F113C3" w:rsidRPr="006B528E">
        <w:rPr>
          <w:rFonts w:ascii="Times New Roman" w:eastAsia="標楷體" w:hAnsi="Times New Roman" w:cs="Times New Roman"/>
          <w:color w:val="000000" w:themeColor="text1"/>
          <w:sz w:val="28"/>
          <w:szCs w:val="28"/>
        </w:rPr>
        <w:t>共同針對</w:t>
      </w:r>
      <w:r w:rsidR="00F113C3" w:rsidRPr="006B528E">
        <w:rPr>
          <w:rFonts w:ascii="Times New Roman" w:eastAsia="標楷體" w:hAnsi="Times New Roman" w:cs="Times New Roman"/>
          <w:color w:val="000000" w:themeColor="text1"/>
          <w:sz w:val="28"/>
          <w:szCs w:val="28"/>
        </w:rPr>
        <w:t>UNFCCC COP 26</w:t>
      </w:r>
      <w:r w:rsidR="00F113C3" w:rsidRPr="006B528E">
        <w:rPr>
          <w:rFonts w:ascii="Times New Roman" w:eastAsia="標楷體" w:hAnsi="Times New Roman" w:cs="Times New Roman"/>
          <w:color w:val="000000" w:themeColor="text1"/>
          <w:sz w:val="28"/>
          <w:szCs w:val="28"/>
        </w:rPr>
        <w:t>相關議題與英國</w:t>
      </w:r>
      <w:r w:rsidR="00F113C3" w:rsidRPr="006B528E">
        <w:rPr>
          <w:rFonts w:ascii="Times New Roman" w:eastAsia="標楷體" w:hAnsi="Times New Roman" w:cs="Times New Roman"/>
          <w:color w:val="000000" w:themeColor="text1"/>
          <w:sz w:val="28"/>
          <w:szCs w:val="28"/>
        </w:rPr>
        <w:t>COP 26</w:t>
      </w:r>
      <w:r w:rsidR="00F113C3" w:rsidRPr="006B528E">
        <w:rPr>
          <w:rFonts w:ascii="Times New Roman" w:eastAsia="標楷體" w:hAnsi="Times New Roman" w:cs="Times New Roman"/>
          <w:color w:val="000000" w:themeColor="text1"/>
          <w:sz w:val="28"/>
          <w:szCs w:val="28"/>
        </w:rPr>
        <w:t>亞太暨南亞區域</w:t>
      </w:r>
      <w:r w:rsidR="004E4D63">
        <w:rPr>
          <w:rFonts w:ascii="Times New Roman" w:eastAsia="標楷體" w:hAnsi="Times New Roman" w:cs="Times New Roman" w:hint="eastAsia"/>
          <w:color w:val="000000" w:themeColor="text1"/>
          <w:sz w:val="28"/>
          <w:szCs w:val="28"/>
        </w:rPr>
        <w:t>大使</w:t>
      </w:r>
      <w:r w:rsidR="00F113C3" w:rsidRPr="006B528E">
        <w:rPr>
          <w:rFonts w:ascii="Times New Roman" w:eastAsia="標楷體" w:hAnsi="Times New Roman" w:cs="Times New Roman"/>
          <w:color w:val="000000" w:themeColor="text1"/>
          <w:sz w:val="28"/>
          <w:szCs w:val="28"/>
        </w:rPr>
        <w:t>Ken O</w:t>
      </w:r>
      <w:proofErr w:type="gramStart"/>
      <w:r w:rsidR="00F113C3" w:rsidRPr="006B528E">
        <w:rPr>
          <w:rFonts w:ascii="Times New Roman" w:eastAsia="標楷體" w:hAnsi="Times New Roman" w:cs="Times New Roman"/>
          <w:color w:val="000000" w:themeColor="text1"/>
          <w:sz w:val="28"/>
          <w:szCs w:val="28"/>
        </w:rPr>
        <w:t>’</w:t>
      </w:r>
      <w:proofErr w:type="gramEnd"/>
      <w:r w:rsidR="00F113C3" w:rsidRPr="006B528E">
        <w:rPr>
          <w:rFonts w:ascii="Times New Roman" w:eastAsia="標楷體" w:hAnsi="Times New Roman" w:cs="Times New Roman"/>
          <w:color w:val="000000" w:themeColor="text1"/>
          <w:sz w:val="28"/>
          <w:szCs w:val="28"/>
        </w:rPr>
        <w:t>Flaherty</w:t>
      </w:r>
      <w:r w:rsidR="00F113C3" w:rsidRPr="006B528E">
        <w:rPr>
          <w:rFonts w:ascii="Times New Roman" w:eastAsia="標楷體" w:hAnsi="Times New Roman" w:cs="Times New Roman"/>
          <w:color w:val="000000" w:themeColor="text1"/>
          <w:sz w:val="28"/>
          <w:szCs w:val="28"/>
        </w:rPr>
        <w:t>召開視訊合作會議。</w:t>
      </w:r>
    </w:p>
    <w:p w14:paraId="13513218" w14:textId="77777777" w:rsidR="00B32485" w:rsidRPr="006B528E" w:rsidRDefault="00F113C3" w:rsidP="00193D75">
      <w:pPr>
        <w:widowControl w:val="0"/>
        <w:numPr>
          <w:ilvl w:val="0"/>
          <w:numId w:val="8"/>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為維持我推案動能，積極委請國內智庫如「財團法人永續發展基金會」、「財團法人綜合研究院」及「財團法人工業技術研究院」等辦理氣候變遷相關視訊會議，廣邀國內外專家學者共同針對重要氣候變遷議題交換意見，</w:t>
      </w:r>
      <w:proofErr w:type="gramStart"/>
      <w:r w:rsidRPr="006B528E">
        <w:rPr>
          <w:rFonts w:ascii="Times New Roman" w:eastAsia="標楷體" w:hAnsi="Times New Roman" w:cs="Times New Roman"/>
          <w:color w:val="000000" w:themeColor="text1"/>
          <w:sz w:val="28"/>
          <w:szCs w:val="28"/>
        </w:rPr>
        <w:t>俾</w:t>
      </w:r>
      <w:proofErr w:type="gramEnd"/>
      <w:r w:rsidRPr="006B528E">
        <w:rPr>
          <w:rFonts w:ascii="Times New Roman" w:eastAsia="標楷體" w:hAnsi="Times New Roman" w:cs="Times New Roman"/>
          <w:color w:val="000000" w:themeColor="text1"/>
          <w:sz w:val="28"/>
          <w:szCs w:val="28"/>
        </w:rPr>
        <w:t>使各界持續瞭解相關國際氣候行動進展，並藉此強化國際友我</w:t>
      </w:r>
      <w:r w:rsidRPr="006B528E">
        <w:rPr>
          <w:rFonts w:ascii="Times New Roman" w:eastAsia="標楷體" w:hAnsi="Times New Roman" w:cs="Times New Roman"/>
          <w:color w:val="000000" w:themeColor="text1"/>
          <w:sz w:val="28"/>
          <w:szCs w:val="28"/>
        </w:rPr>
        <w:lastRenderedPageBreak/>
        <w:t>人脈，同時作為</w:t>
      </w:r>
      <w:r w:rsidR="003F2814" w:rsidRPr="006B528E">
        <w:rPr>
          <w:rFonts w:ascii="Times New Roman" w:eastAsia="標楷體" w:hAnsi="Times New Roman" w:cs="Times New Roman" w:hint="eastAsia"/>
          <w:color w:val="000000" w:themeColor="text1"/>
          <w:sz w:val="28"/>
          <w:szCs w:val="28"/>
        </w:rPr>
        <w:t>110</w:t>
      </w:r>
      <w:r w:rsidRPr="006B528E">
        <w:rPr>
          <w:rFonts w:ascii="Times New Roman" w:eastAsia="標楷體" w:hAnsi="Times New Roman" w:cs="Times New Roman"/>
          <w:color w:val="000000" w:themeColor="text1"/>
          <w:sz w:val="28"/>
          <w:szCs w:val="28"/>
        </w:rPr>
        <w:t>年規劃推動參與</w:t>
      </w:r>
      <w:r w:rsidRPr="006B528E">
        <w:rPr>
          <w:rFonts w:ascii="Times New Roman" w:eastAsia="標楷體" w:hAnsi="Times New Roman" w:cs="Times New Roman"/>
          <w:color w:val="000000" w:themeColor="text1"/>
          <w:sz w:val="28"/>
          <w:szCs w:val="28"/>
        </w:rPr>
        <w:t>COP 26</w:t>
      </w:r>
      <w:r w:rsidRPr="006B528E">
        <w:rPr>
          <w:rFonts w:ascii="Times New Roman" w:eastAsia="標楷體" w:hAnsi="Times New Roman" w:cs="Times New Roman"/>
          <w:color w:val="000000" w:themeColor="text1"/>
          <w:sz w:val="28"/>
          <w:szCs w:val="28"/>
        </w:rPr>
        <w:t>之參考。</w:t>
      </w:r>
    </w:p>
    <w:p w14:paraId="2CFB7872" w14:textId="77777777" w:rsidR="003F2814" w:rsidRPr="006B528E" w:rsidRDefault="004E4D63" w:rsidP="00193D75">
      <w:pPr>
        <w:widowControl w:val="0"/>
        <w:numPr>
          <w:ilvl w:val="0"/>
          <w:numId w:val="23"/>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t>克服全球</w:t>
      </w:r>
      <w:proofErr w:type="gramStart"/>
      <w:r w:rsidR="003F2814" w:rsidRPr="006B528E">
        <w:rPr>
          <w:rFonts w:ascii="Times New Roman" w:eastAsia="標楷體" w:hAnsi="Times New Roman" w:cs="Times New Roman"/>
          <w:b/>
          <w:color w:val="000000" w:themeColor="text1"/>
          <w:sz w:val="28"/>
          <w:szCs w:val="28"/>
        </w:rPr>
        <w:t>疫</w:t>
      </w:r>
      <w:proofErr w:type="gramEnd"/>
      <w:r w:rsidR="003F2814" w:rsidRPr="006B528E">
        <w:rPr>
          <w:rFonts w:ascii="Times New Roman" w:eastAsia="標楷體" w:hAnsi="Times New Roman" w:cs="Times New Roman"/>
          <w:b/>
          <w:color w:val="000000" w:themeColor="text1"/>
          <w:sz w:val="28"/>
          <w:szCs w:val="28"/>
        </w:rPr>
        <w:t>情之衝擊</w:t>
      </w:r>
      <w:r w:rsidR="003F2814" w:rsidRPr="006B528E">
        <w:rPr>
          <w:rFonts w:ascii="Times New Roman" w:eastAsia="標楷體" w:hAnsi="Times New Roman" w:cs="Times New Roman"/>
          <w:color w:val="000000" w:themeColor="text1"/>
          <w:sz w:val="28"/>
          <w:szCs w:val="28"/>
        </w:rPr>
        <w:t>：本年因</w:t>
      </w:r>
      <w:proofErr w:type="gramStart"/>
      <w:r w:rsidR="003F2814" w:rsidRPr="006B528E">
        <w:rPr>
          <w:rFonts w:ascii="Times New Roman" w:eastAsia="標楷體" w:hAnsi="Times New Roman" w:cs="Times New Roman"/>
          <w:color w:val="000000" w:themeColor="text1"/>
          <w:sz w:val="28"/>
          <w:szCs w:val="28"/>
        </w:rPr>
        <w:t>疫</w:t>
      </w:r>
      <w:proofErr w:type="gramEnd"/>
      <w:r w:rsidR="003F2814" w:rsidRPr="006B528E">
        <w:rPr>
          <w:rFonts w:ascii="Times New Roman" w:eastAsia="標楷體" w:hAnsi="Times New Roman" w:cs="Times New Roman"/>
          <w:color w:val="000000" w:themeColor="text1"/>
          <w:sz w:val="28"/>
          <w:szCs w:val="28"/>
        </w:rPr>
        <w:t>情影響公務旅行及條約協定簽署</w:t>
      </w:r>
      <w:proofErr w:type="gramStart"/>
      <w:r w:rsidR="003F2814" w:rsidRPr="006B528E">
        <w:rPr>
          <w:rFonts w:ascii="Times New Roman" w:eastAsia="標楷體" w:hAnsi="Times New Roman" w:cs="Times New Roman"/>
          <w:color w:val="000000" w:themeColor="text1"/>
          <w:sz w:val="28"/>
          <w:szCs w:val="28"/>
        </w:rPr>
        <w:t>規</w:t>
      </w:r>
      <w:proofErr w:type="gramEnd"/>
      <w:r w:rsidR="003F2814" w:rsidRPr="006B528E">
        <w:rPr>
          <w:rFonts w:ascii="Times New Roman" w:eastAsia="標楷體" w:hAnsi="Times New Roman" w:cs="Times New Roman"/>
          <w:color w:val="000000" w:themeColor="text1"/>
          <w:sz w:val="28"/>
          <w:szCs w:val="28"/>
        </w:rPr>
        <w:t>畫，為持續活絡我國與各國間之國際合作，本</w:t>
      </w:r>
      <w:r w:rsidR="003F2814" w:rsidRPr="006B528E">
        <w:rPr>
          <w:rFonts w:ascii="Times New Roman" w:eastAsia="標楷體" w:hAnsi="Times New Roman" w:cs="Times New Roman" w:hint="eastAsia"/>
          <w:color w:val="000000" w:themeColor="text1"/>
          <w:sz w:val="28"/>
          <w:szCs w:val="28"/>
        </w:rPr>
        <w:t>部</w:t>
      </w:r>
      <w:r w:rsidR="003F2814" w:rsidRPr="006B528E">
        <w:rPr>
          <w:rFonts w:ascii="Times New Roman" w:eastAsia="標楷體" w:hAnsi="Times New Roman" w:cs="Times New Roman"/>
          <w:color w:val="000000" w:themeColor="text1"/>
          <w:sz w:val="28"/>
          <w:szCs w:val="28"/>
        </w:rPr>
        <w:t>秉持兼顧法律面及實務面之原則，協助檢視</w:t>
      </w:r>
      <w:r w:rsidR="003F2814" w:rsidRPr="006B528E">
        <w:rPr>
          <w:rFonts w:ascii="Times New Roman" w:eastAsia="標楷體" w:hAnsi="Times New Roman" w:cs="Times New Roman" w:hint="eastAsia"/>
          <w:color w:val="000000" w:themeColor="text1"/>
          <w:sz w:val="28"/>
          <w:szCs w:val="28"/>
        </w:rPr>
        <w:t>條約協定</w:t>
      </w:r>
      <w:r w:rsidR="003F2814" w:rsidRPr="006B528E">
        <w:rPr>
          <w:rFonts w:ascii="Times New Roman" w:eastAsia="標楷體" w:hAnsi="Times New Roman" w:cs="Times New Roman"/>
          <w:color w:val="000000" w:themeColor="text1"/>
          <w:sz w:val="28"/>
          <w:szCs w:val="28"/>
        </w:rPr>
        <w:t>之草案及提供法律意見，積極</w:t>
      </w:r>
      <w:proofErr w:type="gramStart"/>
      <w:r w:rsidR="003F2814" w:rsidRPr="006B528E">
        <w:rPr>
          <w:rFonts w:ascii="Times New Roman" w:eastAsia="標楷體" w:hAnsi="Times New Roman" w:cs="Times New Roman"/>
          <w:color w:val="000000" w:themeColor="text1"/>
          <w:sz w:val="28"/>
          <w:szCs w:val="28"/>
        </w:rPr>
        <w:t>研</w:t>
      </w:r>
      <w:proofErr w:type="gramEnd"/>
      <w:r w:rsidR="003F2814" w:rsidRPr="006B528E">
        <w:rPr>
          <w:rFonts w:ascii="Times New Roman" w:eastAsia="標楷體" w:hAnsi="Times New Roman" w:cs="Times New Roman"/>
          <w:color w:val="000000" w:themeColor="text1"/>
          <w:sz w:val="28"/>
          <w:szCs w:val="28"/>
        </w:rPr>
        <w:t>擬各種異地簽署</w:t>
      </w:r>
      <w:r w:rsidR="003F2814" w:rsidRPr="006B528E">
        <w:rPr>
          <w:rFonts w:ascii="標楷體" w:eastAsia="標楷體" w:hAnsi="標楷體" w:cs="Times New Roman" w:hint="eastAsia"/>
          <w:color w:val="000000" w:themeColor="text1"/>
          <w:sz w:val="28"/>
          <w:szCs w:val="28"/>
        </w:rPr>
        <w:t>（視訊會議）</w:t>
      </w:r>
      <w:r>
        <w:rPr>
          <w:rFonts w:ascii="Times New Roman" w:eastAsia="標楷體" w:hAnsi="Times New Roman" w:cs="Times New Roman"/>
          <w:color w:val="000000" w:themeColor="text1"/>
          <w:sz w:val="28"/>
          <w:szCs w:val="28"/>
        </w:rPr>
        <w:t>模式之可行性，</w:t>
      </w:r>
      <w:r>
        <w:rPr>
          <w:rFonts w:ascii="Times New Roman" w:eastAsia="標楷體" w:hAnsi="Times New Roman" w:cs="Times New Roman" w:hint="eastAsia"/>
          <w:color w:val="000000" w:themeColor="text1"/>
          <w:sz w:val="28"/>
          <w:szCs w:val="28"/>
        </w:rPr>
        <w:t>有效</w:t>
      </w:r>
      <w:r w:rsidR="003F2814" w:rsidRPr="006B528E">
        <w:rPr>
          <w:rFonts w:ascii="Times New Roman" w:eastAsia="標楷體" w:hAnsi="Times New Roman" w:cs="Times New Roman"/>
          <w:color w:val="000000" w:themeColor="text1"/>
          <w:sz w:val="28"/>
          <w:szCs w:val="28"/>
        </w:rPr>
        <w:t>降低</w:t>
      </w:r>
      <w:proofErr w:type="gramStart"/>
      <w:r w:rsidR="003F2814" w:rsidRPr="006B528E">
        <w:rPr>
          <w:rFonts w:ascii="Times New Roman" w:eastAsia="標楷體" w:hAnsi="Times New Roman" w:cs="Times New Roman"/>
          <w:color w:val="000000" w:themeColor="text1"/>
          <w:sz w:val="28"/>
          <w:szCs w:val="28"/>
        </w:rPr>
        <w:t>疫情對</w:t>
      </w:r>
      <w:proofErr w:type="gramEnd"/>
      <w:r w:rsidR="003F2814" w:rsidRPr="006B528E">
        <w:rPr>
          <w:rFonts w:ascii="Times New Roman" w:eastAsia="標楷體" w:hAnsi="Times New Roman" w:cs="Times New Roman"/>
          <w:color w:val="000000" w:themeColor="text1"/>
          <w:sz w:val="28"/>
          <w:szCs w:val="28"/>
        </w:rPr>
        <w:t>外交工作之衝擊。</w:t>
      </w:r>
    </w:p>
    <w:p w14:paraId="46487575" w14:textId="77777777" w:rsidR="003F2814" w:rsidRPr="006B528E" w:rsidRDefault="003F2814" w:rsidP="00193D75">
      <w:pPr>
        <w:widowControl w:val="0"/>
        <w:numPr>
          <w:ilvl w:val="0"/>
          <w:numId w:val="23"/>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簽署多元化條約協定</w:t>
      </w:r>
      <w:r w:rsidRPr="006B528E">
        <w:rPr>
          <w:rFonts w:ascii="Times New Roman" w:eastAsia="標楷體" w:hAnsi="Times New Roman" w:cs="Times New Roman"/>
          <w:color w:val="000000" w:themeColor="text1"/>
          <w:sz w:val="28"/>
          <w:szCs w:val="28"/>
        </w:rPr>
        <w:t>：為</w:t>
      </w:r>
      <w:r w:rsidRPr="006B528E">
        <w:rPr>
          <w:rFonts w:ascii="Times New Roman" w:eastAsia="標楷體" w:hAnsi="Times New Roman" w:cs="Times New Roman" w:hint="eastAsia"/>
          <w:color w:val="000000" w:themeColor="text1"/>
          <w:sz w:val="28"/>
          <w:szCs w:val="28"/>
        </w:rPr>
        <w:t>拓展</w:t>
      </w:r>
      <w:r w:rsidRPr="006B528E">
        <w:rPr>
          <w:rFonts w:ascii="Times New Roman" w:eastAsia="標楷體" w:hAnsi="Times New Roman" w:cs="Times New Roman"/>
          <w:color w:val="000000" w:themeColor="text1"/>
          <w:sz w:val="28"/>
          <w:szCs w:val="28"/>
        </w:rPr>
        <w:t>各領域之國際合作，條約協定涵蓋經濟貿易、</w:t>
      </w:r>
      <w:r w:rsidRPr="006B528E">
        <w:rPr>
          <w:rFonts w:ascii="Times New Roman" w:eastAsia="標楷體" w:hAnsi="Times New Roman" w:cs="Times New Roman" w:hint="eastAsia"/>
          <w:color w:val="000000" w:themeColor="text1"/>
          <w:sz w:val="28"/>
          <w:szCs w:val="28"/>
        </w:rPr>
        <w:t>農林漁牧</w:t>
      </w:r>
      <w:r w:rsidRPr="006B528E">
        <w:rPr>
          <w:rFonts w:ascii="標楷體" w:eastAsia="標楷體" w:hAnsi="標楷體" w:cs="Times New Roman" w:hint="eastAsia"/>
          <w:color w:val="000000" w:themeColor="text1"/>
          <w:sz w:val="28"/>
          <w:szCs w:val="28"/>
        </w:rPr>
        <w:t>、航空、交通運輸、司法、智慧財產、</w:t>
      </w:r>
      <w:r w:rsidRPr="006B528E">
        <w:rPr>
          <w:rFonts w:ascii="Times New Roman" w:eastAsia="標楷體" w:hAnsi="Times New Roman" w:cs="Times New Roman"/>
          <w:color w:val="000000" w:themeColor="text1"/>
          <w:sz w:val="28"/>
          <w:szCs w:val="28"/>
        </w:rPr>
        <w:t>資訊科技、專利技術、</w:t>
      </w:r>
      <w:r w:rsidRPr="006B528E">
        <w:rPr>
          <w:rFonts w:ascii="Times New Roman" w:eastAsia="標楷體" w:hAnsi="Times New Roman" w:cs="Times New Roman" w:hint="eastAsia"/>
          <w:color w:val="000000" w:themeColor="text1"/>
          <w:sz w:val="28"/>
          <w:szCs w:val="28"/>
        </w:rPr>
        <w:t>技術合作</w:t>
      </w:r>
      <w:r w:rsidRPr="006B528E">
        <w:rPr>
          <w:rFonts w:ascii="標楷體" w:eastAsia="標楷體" w:hAnsi="標楷體" w:cs="Times New Roman" w:hint="eastAsia"/>
          <w:color w:val="000000" w:themeColor="text1"/>
          <w:sz w:val="28"/>
          <w:szCs w:val="28"/>
        </w:rPr>
        <w:t>、能源、</w:t>
      </w:r>
      <w:r w:rsidRPr="006B528E">
        <w:rPr>
          <w:rFonts w:ascii="Times New Roman" w:eastAsia="標楷體" w:hAnsi="Times New Roman" w:cs="Times New Roman"/>
          <w:color w:val="000000" w:themeColor="text1"/>
          <w:sz w:val="28"/>
          <w:szCs w:val="28"/>
        </w:rPr>
        <w:t>防制洗錢及</w:t>
      </w:r>
      <w:proofErr w:type="gramStart"/>
      <w:r w:rsidRPr="006B528E">
        <w:rPr>
          <w:rFonts w:ascii="Times New Roman" w:eastAsia="標楷體" w:hAnsi="Times New Roman" w:cs="Times New Roman"/>
          <w:color w:val="000000" w:themeColor="text1"/>
          <w:sz w:val="28"/>
          <w:szCs w:val="28"/>
        </w:rPr>
        <w:t>反恐等</w:t>
      </w:r>
      <w:proofErr w:type="gramEnd"/>
      <w:r w:rsidRPr="006B528E">
        <w:rPr>
          <w:rFonts w:ascii="Times New Roman" w:eastAsia="標楷體" w:hAnsi="Times New Roman" w:cs="Times New Roman"/>
          <w:color w:val="000000" w:themeColor="text1"/>
          <w:sz w:val="28"/>
          <w:szCs w:val="28"/>
        </w:rPr>
        <w:t>範</w:t>
      </w:r>
      <w:r w:rsidRPr="006B528E">
        <w:rPr>
          <w:rFonts w:ascii="Times New Roman" w:eastAsia="標楷體" w:hAnsi="Times New Roman" w:cs="Times New Roman" w:hint="eastAsia"/>
          <w:color w:val="000000" w:themeColor="text1"/>
          <w:sz w:val="28"/>
          <w:szCs w:val="28"/>
        </w:rPr>
        <w:t>疇</w:t>
      </w:r>
      <w:r w:rsidRPr="006B528E">
        <w:rPr>
          <w:rFonts w:ascii="Times New Roman" w:eastAsia="標楷體" w:hAnsi="Times New Roman" w:cs="Times New Roman"/>
          <w:color w:val="000000" w:themeColor="text1"/>
          <w:sz w:val="28"/>
          <w:szCs w:val="28"/>
        </w:rPr>
        <w:t>，如與貝里斯簽署「經濟合作協定」（</w:t>
      </w:r>
      <w:r w:rsidRPr="006B528E">
        <w:rPr>
          <w:rFonts w:ascii="Times New Roman" w:eastAsia="標楷體" w:hAnsi="Times New Roman" w:cs="Times New Roman"/>
          <w:color w:val="000000" w:themeColor="text1"/>
          <w:sz w:val="28"/>
          <w:szCs w:val="28"/>
        </w:rPr>
        <w:t>ECA</w:t>
      </w:r>
      <w:r w:rsidRPr="006B528E">
        <w:rPr>
          <w:rFonts w:ascii="Times New Roman" w:eastAsia="標楷體" w:hAnsi="Times New Roman" w:cs="Times New Roman"/>
          <w:color w:val="000000" w:themeColor="text1"/>
          <w:sz w:val="28"/>
          <w:szCs w:val="28"/>
        </w:rPr>
        <w:t>）、「刑事司法互助條約」、「航空服務協定」、「</w:t>
      </w:r>
      <w:r w:rsidRPr="006B528E">
        <w:rPr>
          <w:rFonts w:ascii="Times New Roman" w:eastAsia="標楷體" w:hAnsi="Times New Roman" w:cs="Times New Roman" w:hint="eastAsia"/>
          <w:color w:val="000000" w:themeColor="text1"/>
          <w:sz w:val="28"/>
          <w:szCs w:val="28"/>
        </w:rPr>
        <w:t>資訊通信技術合作</w:t>
      </w:r>
      <w:r w:rsidRPr="006B528E">
        <w:rPr>
          <w:rFonts w:ascii="Times New Roman" w:eastAsia="標楷體" w:hAnsi="Times New Roman" w:cs="Times New Roman"/>
          <w:color w:val="000000" w:themeColor="text1"/>
          <w:sz w:val="28"/>
          <w:szCs w:val="28"/>
        </w:rPr>
        <w:t>協定」及「種羊生產暨輔導體系強化計畫合作協定」，與以色列簽署「駕照相互承認與換發協定」及檢驗標準相關之「一般性合作協定」，與</w:t>
      </w:r>
      <w:r w:rsidRPr="006B528E">
        <w:rPr>
          <w:rFonts w:ascii="Times New Roman" w:eastAsia="標楷體" w:hAnsi="Times New Roman" w:cs="Times New Roman" w:hint="eastAsia"/>
          <w:color w:val="000000" w:themeColor="text1"/>
          <w:sz w:val="28"/>
          <w:szCs w:val="28"/>
        </w:rPr>
        <w:t>瑞士</w:t>
      </w:r>
      <w:r w:rsidRPr="006B528E">
        <w:rPr>
          <w:rFonts w:ascii="Times New Roman" w:eastAsia="標楷體" w:hAnsi="Times New Roman" w:cs="Times New Roman"/>
          <w:color w:val="000000" w:themeColor="text1"/>
          <w:sz w:val="28"/>
          <w:szCs w:val="28"/>
        </w:rPr>
        <w:t>簽署「</w:t>
      </w:r>
      <w:r w:rsidRPr="006B528E">
        <w:rPr>
          <w:rFonts w:ascii="Times New Roman" w:eastAsia="標楷體" w:hAnsi="Times New Roman" w:cs="Times New Roman" w:hint="eastAsia"/>
          <w:color w:val="000000" w:themeColor="text1"/>
          <w:sz w:val="28"/>
          <w:szCs w:val="28"/>
        </w:rPr>
        <w:t>移交受刑人協定</w:t>
      </w:r>
      <w:r w:rsidRPr="006B528E">
        <w:rPr>
          <w:rFonts w:ascii="Times New Roman" w:eastAsia="標楷體" w:hAnsi="Times New Roman" w:cs="Times New Roman"/>
          <w:color w:val="000000" w:themeColor="text1"/>
          <w:sz w:val="28"/>
          <w:szCs w:val="28"/>
        </w:rPr>
        <w:t>」，與韓國簽署「專利程序上生物材料寄存相互合作瞭解備忘錄」及「專利審查高速公路瞭解備忘錄」，與</w:t>
      </w:r>
      <w:r w:rsidRPr="006B528E">
        <w:rPr>
          <w:rFonts w:ascii="Times New Roman" w:eastAsia="標楷體" w:hAnsi="Times New Roman" w:cs="Times New Roman" w:hint="eastAsia"/>
          <w:color w:val="000000" w:themeColor="text1"/>
          <w:sz w:val="28"/>
          <w:szCs w:val="28"/>
        </w:rPr>
        <w:t>索馬利蘭</w:t>
      </w:r>
      <w:r w:rsidRPr="006B528E">
        <w:rPr>
          <w:rFonts w:ascii="Times New Roman" w:eastAsia="標楷體" w:hAnsi="Times New Roman" w:cs="Times New Roman"/>
          <w:color w:val="000000" w:themeColor="text1"/>
          <w:sz w:val="28"/>
          <w:szCs w:val="28"/>
        </w:rPr>
        <w:t>簽署「</w:t>
      </w:r>
      <w:r w:rsidRPr="006B528E">
        <w:rPr>
          <w:rFonts w:ascii="Times New Roman" w:eastAsia="標楷體" w:hAnsi="Times New Roman" w:cs="Times New Roman" w:hint="eastAsia"/>
          <w:color w:val="000000" w:themeColor="text1"/>
          <w:sz w:val="28"/>
          <w:szCs w:val="28"/>
        </w:rPr>
        <w:t>技術合作協定</w:t>
      </w:r>
      <w:r w:rsidRPr="006B528E">
        <w:rPr>
          <w:rFonts w:ascii="Times New Roman" w:eastAsia="標楷體" w:hAnsi="Times New Roman" w:cs="Times New Roman"/>
          <w:color w:val="000000" w:themeColor="text1"/>
          <w:sz w:val="28"/>
          <w:szCs w:val="28"/>
        </w:rPr>
        <w:t>」，與</w:t>
      </w:r>
      <w:r w:rsidRPr="006B528E">
        <w:rPr>
          <w:rFonts w:ascii="Times New Roman" w:eastAsia="標楷體" w:hAnsi="Times New Roman" w:cs="Times New Roman" w:hint="eastAsia"/>
          <w:color w:val="000000" w:themeColor="text1"/>
          <w:sz w:val="28"/>
          <w:szCs w:val="28"/>
        </w:rPr>
        <w:t>波蘭</w:t>
      </w:r>
      <w:r w:rsidRPr="006B528E">
        <w:rPr>
          <w:rFonts w:ascii="Times New Roman" w:eastAsia="標楷體" w:hAnsi="Times New Roman" w:cs="Times New Roman"/>
          <w:color w:val="000000" w:themeColor="text1"/>
          <w:sz w:val="28"/>
          <w:szCs w:val="28"/>
        </w:rPr>
        <w:t>簽署「</w:t>
      </w:r>
      <w:r w:rsidRPr="006B528E">
        <w:rPr>
          <w:rFonts w:ascii="Times New Roman" w:eastAsia="標楷體" w:hAnsi="Times New Roman" w:cs="Times New Roman" w:hint="eastAsia"/>
          <w:color w:val="000000" w:themeColor="text1"/>
          <w:sz w:val="28"/>
          <w:szCs w:val="28"/>
        </w:rPr>
        <w:t>畜產科技交流瞭解備忘錄</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刑事司法合作協定</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經雙方各自完成國內程序並互相函知後於</w:t>
      </w:r>
      <w:r w:rsidRPr="006B528E">
        <w:rPr>
          <w:rFonts w:ascii="Times New Roman" w:eastAsia="標楷體" w:hAnsi="Times New Roman" w:cs="Times New Roman" w:hint="eastAsia"/>
          <w:color w:val="000000" w:themeColor="text1"/>
          <w:sz w:val="28"/>
          <w:szCs w:val="28"/>
        </w:rPr>
        <w:t>110</w:t>
      </w:r>
      <w:r w:rsidRPr="006B528E">
        <w:rPr>
          <w:rFonts w:ascii="Times New Roman" w:eastAsia="標楷體" w:hAnsi="Times New Roman" w:cs="Times New Roman" w:hint="eastAsia"/>
          <w:color w:val="000000" w:themeColor="text1"/>
          <w:sz w:val="28"/>
          <w:szCs w:val="28"/>
        </w:rPr>
        <w:t>年</w:t>
      </w:r>
      <w:r w:rsidRPr="006B528E">
        <w:rPr>
          <w:rFonts w:ascii="Times New Roman" w:eastAsia="標楷體" w:hAnsi="Times New Roman" w:cs="Times New Roman" w:hint="eastAsia"/>
          <w:color w:val="000000" w:themeColor="text1"/>
          <w:sz w:val="28"/>
          <w:szCs w:val="28"/>
        </w:rPr>
        <w:t>2</w:t>
      </w:r>
      <w:r w:rsidRPr="006B528E">
        <w:rPr>
          <w:rFonts w:ascii="Times New Roman" w:eastAsia="標楷體" w:hAnsi="Times New Roman" w:cs="Times New Roman" w:hint="eastAsia"/>
          <w:color w:val="000000" w:themeColor="text1"/>
          <w:sz w:val="28"/>
          <w:szCs w:val="28"/>
        </w:rPr>
        <w:t>月生效</w:t>
      </w:r>
      <w:r w:rsidRPr="006B528E">
        <w:rPr>
          <w:rFonts w:ascii="Times New Roman" w:eastAsia="標楷體" w:hAnsi="Times New Roman" w:cs="Times New Roman"/>
          <w:color w:val="000000" w:themeColor="text1"/>
          <w:sz w:val="28"/>
          <w:szCs w:val="28"/>
        </w:rPr>
        <w:t>，與科索沃簽署「涉及洗錢、相關前置犯罪及資助恐怖主義金融情報交換合作瞭解備忘錄」，與印尼簽署「貿易推廣合作瞭解備忘錄」，與</w:t>
      </w:r>
      <w:r w:rsidRPr="006B528E">
        <w:rPr>
          <w:rFonts w:ascii="Times New Roman" w:eastAsia="標楷體" w:hAnsi="Times New Roman" w:cs="Times New Roman" w:hint="eastAsia"/>
          <w:color w:val="000000" w:themeColor="text1"/>
          <w:sz w:val="28"/>
          <w:szCs w:val="28"/>
        </w:rPr>
        <w:t>澳大利亞</w:t>
      </w:r>
      <w:r w:rsidRPr="006B528E">
        <w:rPr>
          <w:rFonts w:ascii="Times New Roman" w:eastAsia="標楷體" w:hAnsi="Times New Roman" w:cs="Times New Roman"/>
          <w:color w:val="000000" w:themeColor="text1"/>
          <w:sz w:val="28"/>
          <w:szCs w:val="28"/>
        </w:rPr>
        <w:t>簽署「</w:t>
      </w:r>
      <w:r w:rsidRPr="006B528E">
        <w:rPr>
          <w:rFonts w:ascii="Times New Roman" w:eastAsia="標楷體" w:hAnsi="Times New Roman" w:cs="Times New Roman" w:hint="eastAsia"/>
          <w:color w:val="000000" w:themeColor="text1"/>
          <w:sz w:val="28"/>
          <w:szCs w:val="28"/>
        </w:rPr>
        <w:t>能礦領域</w:t>
      </w:r>
      <w:r w:rsidRPr="006B528E">
        <w:rPr>
          <w:rFonts w:ascii="Times New Roman" w:eastAsia="標楷體" w:hAnsi="Times New Roman" w:cs="Times New Roman"/>
          <w:color w:val="000000" w:themeColor="text1"/>
          <w:sz w:val="28"/>
          <w:szCs w:val="28"/>
        </w:rPr>
        <w:t>合作瞭解備忘錄」及「</w:t>
      </w:r>
      <w:r w:rsidRPr="006B528E">
        <w:rPr>
          <w:rFonts w:ascii="Times New Roman" w:eastAsia="標楷體" w:hAnsi="Times New Roman" w:cs="Times New Roman" w:hint="eastAsia"/>
          <w:color w:val="000000" w:themeColor="text1"/>
          <w:sz w:val="28"/>
          <w:szCs w:val="28"/>
        </w:rPr>
        <w:t>競爭法適用</w:t>
      </w:r>
      <w:r w:rsidRPr="006B528E">
        <w:rPr>
          <w:rFonts w:ascii="Times New Roman" w:eastAsia="標楷體" w:hAnsi="Times New Roman" w:cs="Times New Roman"/>
          <w:color w:val="000000" w:themeColor="text1"/>
          <w:sz w:val="28"/>
          <w:szCs w:val="28"/>
        </w:rPr>
        <w:t>瞭解備忘錄」等。</w:t>
      </w:r>
    </w:p>
    <w:p w14:paraId="64CEE900" w14:textId="77777777" w:rsidR="003F2814" w:rsidRPr="006B528E" w:rsidRDefault="003F2814" w:rsidP="00193D75">
      <w:pPr>
        <w:widowControl w:val="0"/>
        <w:numPr>
          <w:ilvl w:val="0"/>
          <w:numId w:val="23"/>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國際重大時事之蒐集及法律</w:t>
      </w:r>
      <w:proofErr w:type="gramStart"/>
      <w:r w:rsidRPr="006B528E">
        <w:rPr>
          <w:rFonts w:ascii="Times New Roman" w:eastAsia="標楷體" w:hAnsi="Times New Roman" w:cs="Times New Roman"/>
          <w:b/>
          <w:color w:val="000000" w:themeColor="text1"/>
          <w:sz w:val="28"/>
          <w:szCs w:val="28"/>
        </w:rPr>
        <w:t>研</w:t>
      </w:r>
      <w:proofErr w:type="gramEnd"/>
      <w:r w:rsidRPr="006B528E">
        <w:rPr>
          <w:rFonts w:ascii="Times New Roman" w:eastAsia="標楷體" w:hAnsi="Times New Roman" w:cs="Times New Roman"/>
          <w:b/>
          <w:color w:val="000000" w:themeColor="text1"/>
          <w:sz w:val="28"/>
          <w:szCs w:val="28"/>
        </w:rPr>
        <w:t>析</w:t>
      </w:r>
      <w:r w:rsidR="004E4D63">
        <w:rPr>
          <w:rFonts w:ascii="Times New Roman" w:eastAsia="標楷體" w:hAnsi="Times New Roman" w:cs="Times New Roman"/>
          <w:color w:val="000000" w:themeColor="text1"/>
          <w:sz w:val="28"/>
          <w:szCs w:val="28"/>
        </w:rPr>
        <w:t>：</w:t>
      </w:r>
      <w:proofErr w:type="gramStart"/>
      <w:r w:rsidR="004E4D63">
        <w:rPr>
          <w:rFonts w:ascii="Times New Roman" w:eastAsia="標楷體" w:hAnsi="Times New Roman" w:cs="Times New Roman"/>
          <w:color w:val="000000" w:themeColor="text1"/>
          <w:sz w:val="28"/>
          <w:szCs w:val="28"/>
        </w:rPr>
        <w:t>研</w:t>
      </w:r>
      <w:proofErr w:type="gramEnd"/>
      <w:r w:rsidR="004E4D63">
        <w:rPr>
          <w:rFonts w:ascii="Times New Roman" w:eastAsia="標楷體" w:hAnsi="Times New Roman" w:cs="Times New Roman"/>
          <w:color w:val="000000" w:themeColor="text1"/>
          <w:sz w:val="28"/>
          <w:szCs w:val="28"/>
        </w:rPr>
        <w:t>析各國對美</w:t>
      </w:r>
      <w:r w:rsidRPr="006B528E">
        <w:rPr>
          <w:rFonts w:ascii="Times New Roman" w:eastAsia="標楷體" w:hAnsi="Times New Roman" w:cs="Times New Roman"/>
          <w:color w:val="000000" w:themeColor="text1"/>
          <w:sz w:val="28"/>
          <w:szCs w:val="28"/>
        </w:rPr>
        <w:t>國務卿龐培歐發表「美國針對南海海事主張之立場」</w:t>
      </w:r>
      <w:proofErr w:type="gramStart"/>
      <w:r w:rsidRPr="006B528E">
        <w:rPr>
          <w:rFonts w:ascii="Times New Roman" w:eastAsia="標楷體" w:hAnsi="Times New Roman" w:cs="Times New Roman"/>
          <w:color w:val="000000" w:themeColor="text1"/>
          <w:sz w:val="28"/>
          <w:szCs w:val="28"/>
        </w:rPr>
        <w:t>（</w:t>
      </w:r>
      <w:proofErr w:type="gramEnd"/>
      <w:r w:rsidRPr="006B528E">
        <w:rPr>
          <w:rFonts w:ascii="Times New Roman" w:eastAsia="標楷體" w:hAnsi="Times New Roman" w:cs="Times New Roman"/>
          <w:color w:val="000000" w:themeColor="text1"/>
          <w:sz w:val="28"/>
          <w:szCs w:val="28"/>
        </w:rPr>
        <w:t>U.S. Position on Maritime Claims in the South China Sea</w:t>
      </w:r>
      <w:r w:rsidRPr="006B528E">
        <w:rPr>
          <w:rFonts w:ascii="Times New Roman" w:eastAsia="標楷體" w:hAnsi="Times New Roman" w:cs="Times New Roman"/>
          <w:color w:val="000000" w:themeColor="text1"/>
          <w:sz w:val="28"/>
          <w:szCs w:val="28"/>
        </w:rPr>
        <w:t>）態度，並撰擬對我國影響及評估之研析報告，</w:t>
      </w:r>
      <w:r w:rsidRPr="006B528E">
        <w:rPr>
          <w:rFonts w:ascii="Times New Roman" w:eastAsia="標楷體" w:hAnsi="Times New Roman" w:cs="Times New Roman" w:hint="eastAsia"/>
          <w:color w:val="000000" w:themeColor="text1"/>
          <w:sz w:val="28"/>
          <w:szCs w:val="28"/>
        </w:rPr>
        <w:t>另研擬例如</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我</w:t>
      </w:r>
      <w:r w:rsidRPr="006B528E">
        <w:rPr>
          <w:rFonts w:ascii="Times New Roman" w:eastAsia="標楷體" w:hAnsi="Times New Roman" w:cs="Times New Roman"/>
          <w:color w:val="000000" w:themeColor="text1"/>
          <w:sz w:val="28"/>
          <w:szCs w:val="28"/>
        </w:rPr>
        <w:t>東沙軍包機遭香港要求返航」、「</w:t>
      </w:r>
      <w:r w:rsidRPr="006B528E">
        <w:rPr>
          <w:rFonts w:ascii="Times New Roman" w:eastAsia="標楷體" w:hAnsi="Times New Roman" w:cs="Times New Roman" w:hint="eastAsia"/>
          <w:color w:val="000000" w:themeColor="text1"/>
          <w:sz w:val="28"/>
          <w:szCs w:val="28"/>
        </w:rPr>
        <w:t>中國多架次戰機飛越</w:t>
      </w:r>
      <w:r w:rsidRPr="006B528E">
        <w:rPr>
          <w:rFonts w:ascii="Times New Roman" w:eastAsia="標楷體" w:hAnsi="Times New Roman" w:cs="Times New Roman"/>
          <w:color w:val="000000" w:themeColor="text1"/>
          <w:sz w:val="28"/>
          <w:szCs w:val="28"/>
        </w:rPr>
        <w:t>海峽中線</w:t>
      </w:r>
      <w:r w:rsidRPr="006B528E">
        <w:rPr>
          <w:rFonts w:ascii="Times New Roman" w:eastAsia="標楷體" w:hAnsi="Times New Roman" w:cs="Times New Roman" w:hint="eastAsia"/>
          <w:color w:val="000000" w:themeColor="text1"/>
          <w:sz w:val="28"/>
          <w:szCs w:val="28"/>
        </w:rPr>
        <w:t>及進入我西南空域活動</w:t>
      </w:r>
      <w:r w:rsidRPr="006B528E">
        <w:rPr>
          <w:rFonts w:ascii="Times New Roman" w:eastAsia="標楷體" w:hAnsi="Times New Roman" w:cs="Times New Roman"/>
          <w:color w:val="000000" w:themeColor="text1"/>
          <w:sz w:val="28"/>
          <w:szCs w:val="28"/>
        </w:rPr>
        <w:t>」、「</w:t>
      </w:r>
      <w:r w:rsidR="004E4D63">
        <w:rPr>
          <w:rFonts w:ascii="Times New Roman" w:eastAsia="標楷體" w:hAnsi="Times New Roman" w:cs="Times New Roman" w:hint="eastAsia"/>
          <w:color w:val="000000" w:themeColor="text1"/>
          <w:sz w:val="28"/>
          <w:szCs w:val="28"/>
        </w:rPr>
        <w:t>中國計劃</w:t>
      </w:r>
      <w:r w:rsidRPr="006B528E">
        <w:rPr>
          <w:rFonts w:ascii="Times New Roman" w:eastAsia="標楷體" w:hAnsi="Times New Roman" w:cs="Times New Roman" w:hint="eastAsia"/>
          <w:color w:val="000000" w:themeColor="text1"/>
          <w:sz w:val="28"/>
          <w:szCs w:val="28"/>
        </w:rPr>
        <w:t>設立</w:t>
      </w:r>
      <w:r w:rsidRPr="006B528E">
        <w:rPr>
          <w:rFonts w:ascii="Times New Roman" w:eastAsia="標楷體" w:hAnsi="Times New Roman" w:cs="Times New Roman"/>
          <w:color w:val="000000" w:themeColor="text1"/>
          <w:sz w:val="28"/>
          <w:szCs w:val="28"/>
        </w:rPr>
        <w:t>南海防空識別區</w:t>
      </w:r>
      <w:r w:rsidRPr="006B528E">
        <w:rPr>
          <w:rFonts w:ascii="Times New Roman" w:eastAsia="標楷體" w:hAnsi="Times New Roman" w:cs="Times New Roman" w:hint="eastAsia"/>
          <w:color w:val="000000" w:themeColor="text1"/>
          <w:sz w:val="28"/>
          <w:szCs w:val="28"/>
        </w:rPr>
        <w:t>之最新發展與我外交因應對策</w:t>
      </w:r>
      <w:r w:rsidRPr="006B528E">
        <w:rPr>
          <w:rFonts w:ascii="Times New Roman" w:eastAsia="標楷體" w:hAnsi="Times New Roman" w:cs="Times New Roman"/>
          <w:color w:val="000000" w:themeColor="text1"/>
          <w:sz w:val="28"/>
          <w:szCs w:val="28"/>
        </w:rPr>
        <w:t>」及</w:t>
      </w:r>
      <w:r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COVID-19</w:t>
      </w:r>
      <w:r w:rsidRPr="006B528E">
        <w:rPr>
          <w:rFonts w:ascii="Times New Roman" w:eastAsia="標楷體" w:hAnsi="Times New Roman" w:cs="Times New Roman"/>
          <w:color w:val="000000" w:themeColor="text1"/>
          <w:sz w:val="28"/>
          <w:szCs w:val="28"/>
        </w:rPr>
        <w:t>疫情</w:t>
      </w:r>
      <w:r w:rsidRPr="006B528E">
        <w:rPr>
          <w:rFonts w:ascii="Times New Roman" w:eastAsia="標楷體" w:hAnsi="Times New Roman" w:cs="Times New Roman" w:hint="eastAsia"/>
          <w:color w:val="000000" w:themeColor="text1"/>
          <w:sz w:val="28"/>
          <w:szCs w:val="28"/>
        </w:rPr>
        <w:t>造成全球生命經濟損失向中國</w:t>
      </w:r>
      <w:r w:rsidRPr="006B528E">
        <w:rPr>
          <w:rFonts w:ascii="Times New Roman" w:eastAsia="標楷體" w:hAnsi="Times New Roman" w:cs="Times New Roman"/>
          <w:color w:val="000000" w:themeColor="text1"/>
          <w:sz w:val="28"/>
          <w:szCs w:val="28"/>
        </w:rPr>
        <w:t>咎責求償可能法律途徑</w:t>
      </w:r>
      <w:r w:rsidRPr="006B528E">
        <w:rPr>
          <w:rFonts w:ascii="標楷體" w:eastAsia="標楷體" w:hAnsi="標楷體" w:cs="Times New Roman" w:hint="eastAsia"/>
          <w:color w:val="000000" w:themeColor="text1"/>
          <w:sz w:val="28"/>
          <w:szCs w:val="28"/>
        </w:rPr>
        <w:t>」、「華航正名案」、「中國通過海警法之可能衝突及影響」及「聯合國大會及安全理事會廢除其決議之案例及作法」</w:t>
      </w:r>
      <w:r w:rsidRPr="006B528E">
        <w:rPr>
          <w:rFonts w:ascii="Times New Roman" w:eastAsia="標楷體" w:hAnsi="Times New Roman" w:cs="Times New Roman"/>
          <w:color w:val="000000" w:themeColor="text1"/>
          <w:sz w:val="28"/>
          <w:szCs w:val="28"/>
        </w:rPr>
        <w:t>等研析報告。</w:t>
      </w:r>
    </w:p>
    <w:p w14:paraId="70CD7EE9"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lastRenderedPageBreak/>
        <w:t>國際組織事務</w:t>
      </w:r>
    </w:p>
    <w:p w14:paraId="168AAFA7" w14:textId="77777777" w:rsidR="00B32485" w:rsidRPr="006B528E" w:rsidRDefault="00123EF3" w:rsidP="00193D75">
      <w:pPr>
        <w:widowControl w:val="0"/>
        <w:numPr>
          <w:ilvl w:val="0"/>
          <w:numId w:val="24"/>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有效強化及深化我國平等參與「亞太經濟合作」（</w:t>
      </w:r>
      <w:r w:rsidRPr="006B528E">
        <w:rPr>
          <w:rFonts w:ascii="Times New Roman" w:eastAsia="標楷體" w:hAnsi="Times New Roman" w:cs="Times New Roman"/>
          <w:b/>
          <w:color w:val="000000" w:themeColor="text1"/>
          <w:sz w:val="28"/>
          <w:szCs w:val="28"/>
        </w:rPr>
        <w:t>APEC</w:t>
      </w:r>
      <w:r w:rsidRPr="006B528E">
        <w:rPr>
          <w:rFonts w:ascii="Times New Roman" w:eastAsia="標楷體" w:hAnsi="Times New Roman" w:cs="Times New Roman"/>
          <w:b/>
          <w:color w:val="000000" w:themeColor="text1"/>
          <w:sz w:val="28"/>
          <w:szCs w:val="28"/>
        </w:rPr>
        <w:t>）：</w:t>
      </w:r>
      <w:r w:rsidR="005724A8" w:rsidRPr="006B528E">
        <w:rPr>
          <w:rFonts w:ascii="Times New Roman" w:eastAsia="標楷體" w:hAnsi="Times New Roman" w:cs="Times New Roman" w:hint="eastAsia"/>
          <w:color w:val="000000" w:themeColor="text1"/>
          <w:sz w:val="28"/>
          <w:szCs w:val="28"/>
        </w:rPr>
        <w:t>受</w:t>
      </w:r>
      <w:proofErr w:type="gramStart"/>
      <w:r w:rsidR="005724A8" w:rsidRPr="006B528E">
        <w:rPr>
          <w:rFonts w:ascii="Times New Roman" w:eastAsia="標楷體" w:hAnsi="Times New Roman" w:cs="Times New Roman" w:hint="eastAsia"/>
          <w:color w:val="000000" w:themeColor="text1"/>
          <w:sz w:val="28"/>
          <w:szCs w:val="28"/>
        </w:rPr>
        <w:t>疫</w:t>
      </w:r>
      <w:proofErr w:type="gramEnd"/>
      <w:r w:rsidR="005724A8" w:rsidRPr="006B528E">
        <w:rPr>
          <w:rFonts w:ascii="Times New Roman" w:eastAsia="標楷體" w:hAnsi="Times New Roman" w:cs="Times New Roman" w:hint="eastAsia"/>
          <w:color w:val="000000" w:themeColor="text1"/>
          <w:sz w:val="28"/>
          <w:szCs w:val="28"/>
        </w:rPr>
        <w:t>情影響，</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主辦會員馬來西亞在「第一次資深官員會議」（</w:t>
      </w:r>
      <w:r w:rsidR="005724A8" w:rsidRPr="006B528E">
        <w:rPr>
          <w:rFonts w:ascii="Times New Roman" w:eastAsia="標楷體" w:hAnsi="Times New Roman" w:cs="Times New Roman" w:hint="eastAsia"/>
          <w:color w:val="000000" w:themeColor="text1"/>
          <w:sz w:val="28"/>
          <w:szCs w:val="28"/>
        </w:rPr>
        <w:t>SOM1</w:t>
      </w:r>
      <w:r w:rsidR="005724A8" w:rsidRPr="006B528E">
        <w:rPr>
          <w:rFonts w:ascii="Times New Roman" w:eastAsia="標楷體" w:hAnsi="Times New Roman" w:cs="Times New Roman" w:hint="eastAsia"/>
          <w:color w:val="000000" w:themeColor="text1"/>
          <w:sz w:val="28"/>
          <w:szCs w:val="28"/>
        </w:rPr>
        <w:t>）之後，即改以視訊方式舉辦後續</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各項會議，惟我國各部會參與之動能不減，全年度總計出席約</w:t>
      </w:r>
      <w:r w:rsidR="005724A8" w:rsidRPr="006B528E">
        <w:rPr>
          <w:rFonts w:ascii="Times New Roman" w:eastAsia="標楷體" w:hAnsi="Times New Roman" w:cs="Times New Roman" w:hint="eastAsia"/>
          <w:color w:val="000000" w:themeColor="text1"/>
          <w:sz w:val="28"/>
          <w:szCs w:val="28"/>
        </w:rPr>
        <w:t>2</w:t>
      </w:r>
      <w:r w:rsidR="005724A8" w:rsidRPr="006B528E">
        <w:rPr>
          <w:rFonts w:ascii="Times New Roman" w:eastAsia="標楷體" w:hAnsi="Times New Roman" w:cs="Times New Roman"/>
          <w:color w:val="000000" w:themeColor="text1"/>
          <w:sz w:val="28"/>
          <w:szCs w:val="28"/>
        </w:rPr>
        <w:t>8</w:t>
      </w:r>
      <w:r w:rsidR="005724A8" w:rsidRPr="006B528E">
        <w:rPr>
          <w:rFonts w:ascii="Times New Roman" w:eastAsia="標楷體" w:hAnsi="Times New Roman" w:cs="Times New Roman" w:hint="eastAsia"/>
          <w:color w:val="000000" w:themeColor="text1"/>
          <w:sz w:val="28"/>
          <w:szCs w:val="28"/>
        </w:rPr>
        <w:t>5</w:t>
      </w:r>
      <w:r w:rsidR="005724A8" w:rsidRPr="006B528E">
        <w:rPr>
          <w:rFonts w:ascii="Times New Roman" w:eastAsia="標楷體" w:hAnsi="Times New Roman" w:cs="Times New Roman" w:hint="eastAsia"/>
          <w:color w:val="000000" w:themeColor="text1"/>
          <w:sz w:val="28"/>
          <w:szCs w:val="28"/>
        </w:rPr>
        <w:t>場次之</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實體或視訊會議及活動，含</w:t>
      </w:r>
      <w:r w:rsidR="005724A8" w:rsidRPr="006B528E">
        <w:rPr>
          <w:rFonts w:ascii="Times New Roman" w:eastAsia="標楷體" w:hAnsi="Times New Roman" w:cs="Times New Roman" w:hint="eastAsia"/>
          <w:color w:val="000000" w:themeColor="text1"/>
          <w:sz w:val="28"/>
          <w:szCs w:val="28"/>
        </w:rPr>
        <w:t>9</w:t>
      </w:r>
      <w:r w:rsidR="005724A8" w:rsidRPr="006B528E">
        <w:rPr>
          <w:rFonts w:ascii="Times New Roman" w:eastAsia="標楷體" w:hAnsi="Times New Roman" w:cs="Times New Roman" w:hint="eastAsia"/>
          <w:color w:val="000000" w:themeColor="text1"/>
          <w:sz w:val="28"/>
          <w:szCs w:val="28"/>
        </w:rPr>
        <w:t>次部、次長層級之曝光，及</w:t>
      </w:r>
      <w:r w:rsidR="005724A8" w:rsidRPr="006B528E">
        <w:rPr>
          <w:rFonts w:ascii="Times New Roman" w:eastAsia="標楷體" w:hAnsi="Times New Roman" w:cs="Times New Roman" w:hint="eastAsia"/>
          <w:color w:val="000000" w:themeColor="text1"/>
          <w:sz w:val="28"/>
          <w:szCs w:val="28"/>
        </w:rPr>
        <w:t>13</w:t>
      </w:r>
      <w:r w:rsidR="005724A8" w:rsidRPr="006B528E">
        <w:rPr>
          <w:rFonts w:ascii="Times New Roman" w:eastAsia="標楷體" w:hAnsi="Times New Roman" w:cs="Times New Roman" w:hint="eastAsia"/>
          <w:color w:val="000000" w:themeColor="text1"/>
          <w:sz w:val="28"/>
          <w:szCs w:val="28"/>
        </w:rPr>
        <w:t>場雙邊高層視訊會談；我國各部會亦主辦</w:t>
      </w:r>
      <w:r w:rsidR="005724A8" w:rsidRPr="006B528E">
        <w:rPr>
          <w:rFonts w:ascii="Times New Roman" w:eastAsia="標楷體" w:hAnsi="Times New Roman" w:cs="Times New Roman" w:hint="eastAsia"/>
          <w:color w:val="000000" w:themeColor="text1"/>
          <w:sz w:val="28"/>
          <w:szCs w:val="28"/>
        </w:rPr>
        <w:t>13</w:t>
      </w:r>
      <w:r w:rsidR="005724A8" w:rsidRPr="006B528E">
        <w:rPr>
          <w:rFonts w:ascii="Times New Roman" w:eastAsia="標楷體" w:hAnsi="Times New Roman" w:cs="Times New Roman" w:hint="eastAsia"/>
          <w:color w:val="000000" w:themeColor="text1"/>
          <w:sz w:val="28"/>
          <w:szCs w:val="28"/>
        </w:rPr>
        <w:t>場次之</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相關會議及活動。另</w:t>
      </w:r>
      <w:r w:rsidR="005724A8" w:rsidRPr="006B528E">
        <w:rPr>
          <w:rFonts w:ascii="Times New Roman" w:eastAsia="標楷體" w:hAnsi="Times New Roman" w:cs="Times New Roman"/>
          <w:color w:val="000000" w:themeColor="text1"/>
          <w:sz w:val="28"/>
          <w:szCs w:val="28"/>
        </w:rPr>
        <w:t>計有</w:t>
      </w:r>
      <w:r w:rsidR="005724A8" w:rsidRPr="006B528E">
        <w:rPr>
          <w:rFonts w:ascii="Times New Roman" w:eastAsia="標楷體" w:hAnsi="Times New Roman" w:cs="Times New Roman"/>
          <w:color w:val="000000" w:themeColor="text1"/>
          <w:sz w:val="28"/>
          <w:szCs w:val="28"/>
        </w:rPr>
        <w:t>15</w:t>
      </w:r>
      <w:r w:rsidR="005724A8" w:rsidRPr="006B528E">
        <w:rPr>
          <w:rFonts w:ascii="Times New Roman" w:eastAsia="標楷體" w:hAnsi="Times New Roman" w:cs="Times New Roman"/>
          <w:color w:val="000000" w:themeColor="text1"/>
          <w:sz w:val="28"/>
          <w:szCs w:val="28"/>
        </w:rPr>
        <w:t>件提案獲得</w:t>
      </w:r>
      <w:r w:rsidR="005724A8" w:rsidRPr="006B528E">
        <w:rPr>
          <w:rFonts w:ascii="Times New Roman" w:eastAsia="標楷體" w:hAnsi="Times New Roman" w:cs="Times New Roman"/>
          <w:color w:val="000000" w:themeColor="text1"/>
          <w:sz w:val="28"/>
          <w:szCs w:val="28"/>
        </w:rPr>
        <w:t>APEC</w:t>
      </w:r>
      <w:r w:rsidR="005724A8" w:rsidRPr="006B528E">
        <w:rPr>
          <w:rFonts w:ascii="Times New Roman" w:eastAsia="標楷體" w:hAnsi="Times New Roman" w:cs="Times New Roman"/>
          <w:color w:val="000000" w:themeColor="text1"/>
          <w:sz w:val="28"/>
          <w:szCs w:val="28"/>
        </w:rPr>
        <w:t>補助，排名</w:t>
      </w:r>
      <w:r w:rsidR="005724A8" w:rsidRPr="006B528E">
        <w:rPr>
          <w:rFonts w:ascii="Times New Roman" w:eastAsia="標楷體" w:hAnsi="Times New Roman" w:cs="Times New Roman" w:hint="eastAsia"/>
          <w:color w:val="000000" w:themeColor="text1"/>
          <w:sz w:val="28"/>
          <w:szCs w:val="28"/>
        </w:rPr>
        <w:t>全體</w:t>
      </w:r>
      <w:r w:rsidR="005724A8" w:rsidRPr="006B528E">
        <w:rPr>
          <w:rFonts w:ascii="Times New Roman" w:eastAsia="標楷體" w:hAnsi="Times New Roman" w:cs="Times New Roman"/>
          <w:color w:val="000000" w:themeColor="text1"/>
          <w:sz w:val="28"/>
          <w:szCs w:val="28"/>
        </w:rPr>
        <w:t>第</w:t>
      </w:r>
      <w:r w:rsidR="005724A8" w:rsidRPr="006B528E">
        <w:rPr>
          <w:rFonts w:ascii="Times New Roman" w:eastAsia="標楷體" w:hAnsi="Times New Roman" w:cs="Times New Roman" w:hint="eastAsia"/>
          <w:color w:val="000000" w:themeColor="text1"/>
          <w:sz w:val="28"/>
          <w:szCs w:val="28"/>
        </w:rPr>
        <w:t>2</w:t>
      </w:r>
      <w:r w:rsidR="005724A8" w:rsidRPr="006B528E">
        <w:rPr>
          <w:rFonts w:ascii="Times New Roman" w:eastAsia="標楷體" w:hAnsi="Times New Roman" w:cs="Times New Roman" w:hint="eastAsia"/>
          <w:color w:val="000000" w:themeColor="text1"/>
          <w:sz w:val="28"/>
          <w:szCs w:val="28"/>
        </w:rPr>
        <w:t>，係歷年最佳成績，且其中</w:t>
      </w:r>
      <w:r w:rsidR="005724A8" w:rsidRPr="006B528E">
        <w:rPr>
          <w:rFonts w:ascii="Times New Roman" w:eastAsia="標楷體" w:hAnsi="Times New Roman" w:cs="Times New Roman" w:hint="eastAsia"/>
          <w:color w:val="000000" w:themeColor="text1"/>
          <w:sz w:val="28"/>
          <w:szCs w:val="28"/>
        </w:rPr>
        <w:t>5</w:t>
      </w:r>
      <w:r w:rsidR="005724A8" w:rsidRPr="006B528E">
        <w:rPr>
          <w:rFonts w:ascii="Times New Roman" w:eastAsia="標楷體" w:hAnsi="Times New Roman" w:cs="Times New Roman" w:hint="eastAsia"/>
          <w:color w:val="000000" w:themeColor="text1"/>
          <w:sz w:val="28"/>
          <w:szCs w:val="28"/>
        </w:rPr>
        <w:t>件提案與我總統核定擬在</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推動之「數位健康照護」（</w:t>
      </w:r>
      <w:r w:rsidR="005724A8" w:rsidRPr="006B528E">
        <w:rPr>
          <w:rFonts w:ascii="Times New Roman" w:eastAsia="標楷體" w:hAnsi="Times New Roman" w:cs="Times New Roman"/>
          <w:color w:val="000000" w:themeColor="text1"/>
          <w:sz w:val="28"/>
          <w:szCs w:val="28"/>
        </w:rPr>
        <w:t>Digital Healthcare</w:t>
      </w:r>
      <w:r w:rsidR="005724A8" w:rsidRPr="006B528E">
        <w:rPr>
          <w:rFonts w:ascii="Times New Roman" w:eastAsia="標楷體" w:hAnsi="Times New Roman" w:cs="Times New Roman" w:hint="eastAsia"/>
          <w:color w:val="000000" w:themeColor="text1"/>
          <w:sz w:val="28"/>
          <w:szCs w:val="28"/>
        </w:rPr>
        <w:t>）大型倡議相關，有助強化我國在</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推案動能。我國本年亦積極參與</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共計</w:t>
      </w:r>
      <w:r w:rsidR="005724A8" w:rsidRPr="006B528E">
        <w:rPr>
          <w:rFonts w:ascii="Times New Roman" w:eastAsia="標楷體" w:hAnsi="Times New Roman" w:cs="Times New Roman" w:hint="eastAsia"/>
          <w:color w:val="000000" w:themeColor="text1"/>
          <w:sz w:val="28"/>
          <w:szCs w:val="28"/>
        </w:rPr>
        <w:t>16</w:t>
      </w:r>
      <w:r w:rsidR="005724A8" w:rsidRPr="006B528E">
        <w:rPr>
          <w:rFonts w:ascii="Times New Roman" w:eastAsia="標楷體" w:hAnsi="Times New Roman" w:cs="Times New Roman" w:hint="eastAsia"/>
          <w:color w:val="000000" w:themeColor="text1"/>
          <w:sz w:val="28"/>
          <w:szCs w:val="28"/>
        </w:rPr>
        <w:t>項重要聲明或報告之撰擬過程並作出貢獻，</w:t>
      </w:r>
      <w:r w:rsidR="005724A8" w:rsidRPr="006B528E">
        <w:rPr>
          <w:rFonts w:ascii="Times New Roman" w:eastAsia="標楷體" w:hAnsi="Times New Roman" w:cs="Times New Roman"/>
          <w:color w:val="000000" w:themeColor="text1"/>
          <w:sz w:val="28"/>
          <w:szCs w:val="28"/>
        </w:rPr>
        <w:t>成功</w:t>
      </w:r>
      <w:r w:rsidR="005724A8" w:rsidRPr="006B528E">
        <w:rPr>
          <w:rFonts w:ascii="Times New Roman" w:eastAsia="標楷體" w:hAnsi="Times New Roman" w:cs="Times New Roman" w:hint="eastAsia"/>
          <w:color w:val="000000" w:themeColor="text1"/>
          <w:sz w:val="28"/>
          <w:szCs w:val="28"/>
        </w:rPr>
        <w:t>爭取將</w:t>
      </w:r>
      <w:r w:rsidR="005724A8" w:rsidRPr="006B528E">
        <w:rPr>
          <w:rFonts w:ascii="Times New Roman" w:eastAsia="標楷體" w:hAnsi="Times New Roman" w:cs="Times New Roman"/>
          <w:color w:val="000000" w:themeColor="text1"/>
          <w:sz w:val="28"/>
          <w:szCs w:val="28"/>
        </w:rPr>
        <w:t>我國重視之數位健康及數位經濟等概念</w:t>
      </w:r>
      <w:r w:rsidR="005724A8" w:rsidRPr="006B528E">
        <w:rPr>
          <w:rFonts w:ascii="Times New Roman" w:eastAsia="標楷體" w:hAnsi="Times New Roman" w:cs="Times New Roman" w:hint="eastAsia"/>
          <w:color w:val="000000" w:themeColor="text1"/>
          <w:sz w:val="28"/>
          <w:szCs w:val="28"/>
        </w:rPr>
        <w:t>納入該等重要聲明或報告，包括「</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部長聯合聲明」（</w:t>
      </w:r>
      <w:r w:rsidR="005724A8" w:rsidRPr="006B528E">
        <w:rPr>
          <w:rFonts w:ascii="Times New Roman" w:eastAsia="標楷體" w:hAnsi="Times New Roman" w:cs="Times New Roman" w:hint="eastAsia"/>
          <w:color w:val="000000" w:themeColor="text1"/>
          <w:sz w:val="28"/>
          <w:szCs w:val="28"/>
        </w:rPr>
        <w:t>Joint Ministerial Statement</w:t>
      </w:r>
      <w:r w:rsidR="005724A8" w:rsidRPr="006B528E">
        <w:rPr>
          <w:rFonts w:ascii="Times New Roman" w:eastAsia="標楷體" w:hAnsi="Times New Roman" w:cs="Times New Roman" w:hint="eastAsia"/>
          <w:color w:val="000000" w:themeColor="text1"/>
          <w:sz w:val="28"/>
          <w:szCs w:val="28"/>
        </w:rPr>
        <w:t>）及「吉隆坡經濟領袖宣言」（</w:t>
      </w:r>
      <w:r w:rsidR="005724A8" w:rsidRPr="006B528E">
        <w:rPr>
          <w:rFonts w:ascii="Times New Roman" w:eastAsia="標楷體" w:hAnsi="Times New Roman" w:cs="Times New Roman" w:hint="eastAsia"/>
          <w:color w:val="000000" w:themeColor="text1"/>
          <w:sz w:val="28"/>
          <w:szCs w:val="28"/>
        </w:rPr>
        <w:t>Kuala Lumpur Declaration</w:t>
      </w:r>
      <w:r w:rsidR="005724A8" w:rsidRPr="006B528E">
        <w:rPr>
          <w:rFonts w:ascii="Times New Roman" w:eastAsia="標楷體" w:hAnsi="Times New Roman" w:cs="Times New Roman" w:hint="eastAsia"/>
          <w:color w:val="000000" w:themeColor="text1"/>
          <w:sz w:val="28"/>
          <w:szCs w:val="28"/>
        </w:rPr>
        <w:t>）。另我國亦爭取將「相互尊重」（</w:t>
      </w:r>
      <w:r w:rsidR="005724A8" w:rsidRPr="006B528E">
        <w:rPr>
          <w:rFonts w:ascii="Times New Roman" w:eastAsia="標楷體" w:hAnsi="Times New Roman" w:cs="Times New Roman" w:hint="eastAsia"/>
          <w:color w:val="000000" w:themeColor="text1"/>
          <w:sz w:val="28"/>
          <w:szCs w:val="28"/>
        </w:rPr>
        <w:t>mutual respect</w:t>
      </w:r>
      <w:r w:rsidR="005724A8" w:rsidRPr="006B528E">
        <w:rPr>
          <w:rFonts w:ascii="Times New Roman" w:eastAsia="標楷體" w:hAnsi="Times New Roman" w:cs="Times New Roman" w:hint="eastAsia"/>
          <w:color w:val="000000" w:themeColor="text1"/>
          <w:sz w:val="28"/>
          <w:szCs w:val="28"/>
        </w:rPr>
        <w:t>）及「平等夥伴」（</w:t>
      </w:r>
      <w:r w:rsidR="005724A8" w:rsidRPr="006B528E">
        <w:rPr>
          <w:rFonts w:ascii="Times New Roman" w:eastAsia="標楷體" w:hAnsi="Times New Roman" w:cs="Times New Roman" w:hint="eastAsia"/>
          <w:color w:val="000000" w:themeColor="text1"/>
          <w:sz w:val="28"/>
          <w:szCs w:val="28"/>
        </w:rPr>
        <w:t>equal partnership</w:t>
      </w:r>
      <w:r w:rsidR="005724A8" w:rsidRPr="006B528E">
        <w:rPr>
          <w:rFonts w:ascii="Times New Roman" w:eastAsia="標楷體" w:hAnsi="Times New Roman" w:cs="Times New Roman" w:hint="eastAsia"/>
          <w:color w:val="000000" w:themeColor="text1"/>
          <w:sz w:val="28"/>
          <w:szCs w:val="28"/>
        </w:rPr>
        <w:t>）之精神納入「太子城</w:t>
      </w:r>
      <w:r w:rsidR="005724A8" w:rsidRPr="006B528E">
        <w:rPr>
          <w:rFonts w:ascii="Times New Roman" w:eastAsia="標楷體" w:hAnsi="Times New Roman" w:cs="Times New Roman" w:hint="eastAsia"/>
          <w:color w:val="000000" w:themeColor="text1"/>
          <w:sz w:val="28"/>
          <w:szCs w:val="28"/>
        </w:rPr>
        <w:t>2040</w:t>
      </w:r>
      <w:r w:rsidR="005724A8" w:rsidRPr="006B528E">
        <w:rPr>
          <w:rFonts w:ascii="Times New Roman" w:eastAsia="標楷體" w:hAnsi="Times New Roman" w:cs="Times New Roman" w:hint="eastAsia"/>
          <w:color w:val="000000" w:themeColor="text1"/>
          <w:sz w:val="28"/>
          <w:szCs w:val="28"/>
        </w:rPr>
        <w:t>願景」（</w:t>
      </w:r>
      <w:r w:rsidR="005724A8" w:rsidRPr="006B528E">
        <w:rPr>
          <w:rFonts w:ascii="Times New Roman" w:eastAsia="標楷體" w:hAnsi="Times New Roman" w:cs="Times New Roman" w:hint="eastAsia"/>
          <w:color w:val="000000" w:themeColor="text1"/>
          <w:sz w:val="28"/>
          <w:szCs w:val="28"/>
        </w:rPr>
        <w:t>Putrajaya Vision 2040</w:t>
      </w:r>
      <w:r w:rsidR="005724A8" w:rsidRPr="006B528E">
        <w:rPr>
          <w:rFonts w:ascii="Times New Roman" w:eastAsia="標楷體" w:hAnsi="Times New Roman" w:cs="Times New Roman" w:hint="eastAsia"/>
          <w:color w:val="000000" w:themeColor="text1"/>
          <w:sz w:val="28"/>
          <w:szCs w:val="28"/>
        </w:rPr>
        <w:t>），彰顯我身為</w:t>
      </w:r>
      <w:r w:rsidR="005724A8" w:rsidRPr="006B528E">
        <w:rPr>
          <w:rFonts w:ascii="Times New Roman" w:eastAsia="標楷體" w:hAnsi="Times New Roman" w:cs="Times New Roman" w:hint="eastAsia"/>
          <w:color w:val="000000" w:themeColor="text1"/>
          <w:sz w:val="28"/>
          <w:szCs w:val="28"/>
        </w:rPr>
        <w:t>APEC</w:t>
      </w:r>
      <w:r w:rsidR="005724A8" w:rsidRPr="006B528E">
        <w:rPr>
          <w:rFonts w:ascii="Times New Roman" w:eastAsia="標楷體" w:hAnsi="Times New Roman" w:cs="Times New Roman" w:hint="eastAsia"/>
          <w:color w:val="000000" w:themeColor="text1"/>
          <w:sz w:val="28"/>
          <w:szCs w:val="28"/>
        </w:rPr>
        <w:t>完整且平等夥伴之權利</w:t>
      </w:r>
      <w:r w:rsidR="005724A8" w:rsidRPr="006B528E">
        <w:rPr>
          <w:rFonts w:ascii="Times New Roman" w:eastAsia="標楷體" w:hAnsi="Times New Roman" w:cs="Times New Roman"/>
          <w:color w:val="000000" w:themeColor="text1"/>
          <w:sz w:val="28"/>
          <w:szCs w:val="28"/>
        </w:rPr>
        <w:t>。</w:t>
      </w:r>
    </w:p>
    <w:p w14:paraId="618148A5" w14:textId="77777777" w:rsidR="00B32485" w:rsidRPr="006B528E" w:rsidRDefault="00123EF3" w:rsidP="00193D75">
      <w:pPr>
        <w:widowControl w:val="0"/>
        <w:numPr>
          <w:ilvl w:val="0"/>
          <w:numId w:val="24"/>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推案獲空前國際聲量支持：</w:t>
      </w:r>
      <w:r w:rsidRPr="006B528E">
        <w:rPr>
          <w:rFonts w:ascii="Times New Roman" w:eastAsia="標楷體" w:hAnsi="Times New Roman" w:cs="Times New Roman"/>
          <w:color w:val="000000" w:themeColor="text1"/>
          <w:sz w:val="28"/>
          <w:szCs w:val="28"/>
        </w:rPr>
        <w:t>UN</w:t>
      </w:r>
      <w:r w:rsidRPr="006B528E">
        <w:rPr>
          <w:rFonts w:ascii="Times New Roman" w:eastAsia="標楷體" w:hAnsi="Times New Roman" w:cs="Times New Roman"/>
          <w:color w:val="000000" w:themeColor="text1"/>
          <w:sz w:val="28"/>
          <w:szCs w:val="28"/>
        </w:rPr>
        <w:t>及</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color w:val="000000" w:themeColor="text1"/>
          <w:sz w:val="28"/>
          <w:szCs w:val="28"/>
        </w:rPr>
        <w:t>推案雖因武漢肺炎增添變數，友邦及國際社會對我支持聲量再創新高。</w:t>
      </w:r>
      <w:r w:rsidR="005724A8" w:rsidRPr="006B528E">
        <w:rPr>
          <w:rFonts w:ascii="Times New Roman" w:eastAsia="標楷體" w:hAnsi="Times New Roman" w:cs="Times New Roman" w:hint="eastAsia"/>
          <w:color w:val="000000" w:themeColor="text1"/>
          <w:sz w:val="28"/>
          <w:szCs w:val="28"/>
        </w:rPr>
        <w:t>第</w:t>
      </w:r>
      <w:r w:rsidR="005724A8" w:rsidRPr="006B528E">
        <w:rPr>
          <w:rFonts w:ascii="Times New Roman" w:eastAsia="標楷體" w:hAnsi="Times New Roman" w:cs="Times New Roman"/>
          <w:color w:val="000000" w:themeColor="text1"/>
          <w:sz w:val="28"/>
          <w:szCs w:val="28"/>
        </w:rPr>
        <w:t>75</w:t>
      </w:r>
      <w:r w:rsidR="005724A8" w:rsidRPr="006B528E">
        <w:rPr>
          <w:rFonts w:ascii="Times New Roman" w:eastAsia="標楷體" w:hAnsi="Times New Roman" w:cs="Times New Roman" w:hint="eastAsia"/>
          <w:color w:val="000000" w:themeColor="text1"/>
          <w:sz w:val="28"/>
          <w:szCs w:val="28"/>
        </w:rPr>
        <w:t>屆聯合國大會推案期間</w:t>
      </w:r>
      <w:r w:rsidR="005724A8" w:rsidRPr="006B528E">
        <w:rPr>
          <w:rFonts w:ascii="Times New Roman" w:eastAsia="標楷體" w:hAnsi="Times New Roman" w:cs="Times New Roman"/>
          <w:color w:val="000000" w:themeColor="text1"/>
          <w:sz w:val="28"/>
          <w:szCs w:val="28"/>
        </w:rPr>
        <w:t>14</w:t>
      </w:r>
      <w:r w:rsidR="005724A8" w:rsidRPr="006B528E">
        <w:rPr>
          <w:rFonts w:ascii="Times New Roman" w:eastAsia="標楷體" w:hAnsi="Times New Roman" w:cs="Times New Roman" w:hint="eastAsia"/>
          <w:color w:val="000000" w:themeColor="text1"/>
          <w:sz w:val="28"/>
          <w:szCs w:val="28"/>
        </w:rPr>
        <w:t>友邦以多元方式聲援我案，</w:t>
      </w:r>
      <w:proofErr w:type="gramStart"/>
      <w:r w:rsidR="005724A8" w:rsidRPr="006B528E">
        <w:rPr>
          <w:rFonts w:ascii="Times New Roman" w:eastAsia="標楷體" w:hAnsi="Times New Roman" w:cs="Times New Roman" w:hint="eastAsia"/>
          <w:color w:val="000000" w:themeColor="text1"/>
          <w:sz w:val="28"/>
          <w:szCs w:val="28"/>
        </w:rPr>
        <w:t>美國駐聯合國常代</w:t>
      </w:r>
      <w:proofErr w:type="gramEnd"/>
      <w:r w:rsidR="005724A8" w:rsidRPr="006B528E">
        <w:rPr>
          <w:rFonts w:ascii="Times New Roman" w:eastAsia="標楷體" w:hAnsi="Times New Roman" w:cs="Times New Roman"/>
          <w:color w:val="000000" w:themeColor="text1"/>
          <w:sz w:val="28"/>
          <w:szCs w:val="28"/>
        </w:rPr>
        <w:t>Kelly Craft</w:t>
      </w:r>
      <w:r w:rsidR="005724A8" w:rsidRPr="006B528E">
        <w:rPr>
          <w:rFonts w:ascii="Times New Roman" w:eastAsia="標楷體" w:hAnsi="Times New Roman" w:cs="Times New Roman" w:hint="eastAsia"/>
          <w:color w:val="000000" w:themeColor="text1"/>
          <w:sz w:val="28"/>
          <w:szCs w:val="28"/>
        </w:rPr>
        <w:t>首度會晤我「</w:t>
      </w:r>
      <w:proofErr w:type="gramStart"/>
      <w:r w:rsidR="005724A8" w:rsidRPr="006B528E">
        <w:rPr>
          <w:rFonts w:ascii="Times New Roman" w:eastAsia="標楷體" w:hAnsi="Times New Roman" w:cs="Times New Roman" w:hint="eastAsia"/>
          <w:color w:val="000000" w:themeColor="text1"/>
          <w:sz w:val="28"/>
          <w:szCs w:val="28"/>
        </w:rPr>
        <w:t>紐</w:t>
      </w:r>
      <w:proofErr w:type="gramEnd"/>
      <w:r w:rsidR="005724A8" w:rsidRPr="006B528E">
        <w:rPr>
          <w:rFonts w:ascii="Times New Roman" w:eastAsia="標楷體" w:hAnsi="Times New Roman" w:cs="Times New Roman" w:hint="eastAsia"/>
          <w:color w:val="000000" w:themeColor="text1"/>
          <w:sz w:val="28"/>
          <w:szCs w:val="28"/>
        </w:rPr>
        <w:t>」處</w:t>
      </w:r>
      <w:proofErr w:type="gramStart"/>
      <w:r w:rsidR="005724A8" w:rsidRPr="006B528E">
        <w:rPr>
          <w:rFonts w:ascii="Times New Roman" w:eastAsia="標楷體" w:hAnsi="Times New Roman" w:cs="Times New Roman" w:hint="eastAsia"/>
          <w:color w:val="000000" w:themeColor="text1"/>
          <w:sz w:val="28"/>
          <w:szCs w:val="28"/>
        </w:rPr>
        <w:t>李大使光章</w:t>
      </w:r>
      <w:proofErr w:type="gramEnd"/>
      <w:r w:rsidR="005724A8" w:rsidRPr="006B528E">
        <w:rPr>
          <w:rFonts w:ascii="Times New Roman" w:eastAsia="標楷體" w:hAnsi="Times New Roman" w:cs="Times New Roman" w:hint="eastAsia"/>
          <w:color w:val="000000" w:themeColor="text1"/>
          <w:sz w:val="28"/>
          <w:szCs w:val="28"/>
        </w:rPr>
        <w:t>，明確支持我參與聯合國，並於我</w:t>
      </w:r>
      <w:r w:rsidR="004E4D63">
        <w:rPr>
          <w:rFonts w:ascii="Times New Roman" w:eastAsia="標楷體" w:hAnsi="Times New Roman" w:cs="Times New Roman" w:hint="eastAsia"/>
          <w:color w:val="000000" w:themeColor="text1"/>
          <w:sz w:val="28"/>
          <w:szCs w:val="28"/>
        </w:rPr>
        <w:t>在</w:t>
      </w:r>
      <w:r w:rsidR="005724A8" w:rsidRPr="006B528E">
        <w:rPr>
          <w:rFonts w:ascii="Times New Roman" w:eastAsia="標楷體" w:hAnsi="Times New Roman" w:cs="Times New Roman" w:hint="eastAsia"/>
          <w:color w:val="000000" w:themeColor="text1"/>
          <w:sz w:val="28"/>
          <w:szCs w:val="28"/>
        </w:rPr>
        <w:t>聯大期間</w:t>
      </w:r>
      <w:r w:rsidR="004E4D63">
        <w:rPr>
          <w:rFonts w:ascii="Times New Roman" w:eastAsia="標楷體" w:hAnsi="Times New Roman" w:cs="Times New Roman" w:hint="eastAsia"/>
          <w:color w:val="000000" w:themeColor="text1"/>
          <w:sz w:val="28"/>
          <w:szCs w:val="28"/>
        </w:rPr>
        <w:t>之周邊活動</w:t>
      </w:r>
      <w:proofErr w:type="gramStart"/>
      <w:r w:rsidR="004E4D63">
        <w:rPr>
          <w:rFonts w:ascii="Times New Roman" w:eastAsia="標楷體" w:hAnsi="Times New Roman" w:cs="Times New Roman" w:hint="eastAsia"/>
          <w:color w:val="000000" w:themeColor="text1"/>
          <w:sz w:val="28"/>
          <w:szCs w:val="28"/>
        </w:rPr>
        <w:t>臺</w:t>
      </w:r>
      <w:proofErr w:type="gramEnd"/>
      <w:r w:rsidR="005724A8" w:rsidRPr="006B528E">
        <w:rPr>
          <w:rFonts w:ascii="Times New Roman" w:eastAsia="標楷體" w:hAnsi="Times New Roman" w:cs="Times New Roman" w:hint="eastAsia"/>
          <w:color w:val="000000" w:themeColor="text1"/>
          <w:sz w:val="28"/>
          <w:szCs w:val="28"/>
        </w:rPr>
        <w:t>美日首度合辦</w:t>
      </w:r>
      <w:r w:rsidR="005724A8" w:rsidRPr="006B528E">
        <w:rPr>
          <w:rFonts w:ascii="Times New Roman" w:eastAsia="標楷體" w:hAnsi="Times New Roman" w:cs="Times New Roman"/>
          <w:color w:val="000000" w:themeColor="text1"/>
          <w:sz w:val="28"/>
          <w:szCs w:val="28"/>
        </w:rPr>
        <w:t>GCTF</w:t>
      </w:r>
      <w:r w:rsidR="005724A8" w:rsidRPr="006B528E">
        <w:rPr>
          <w:rFonts w:ascii="Times New Roman" w:eastAsia="標楷體" w:hAnsi="Times New Roman" w:cs="Times New Roman" w:hint="eastAsia"/>
          <w:color w:val="000000" w:themeColor="text1"/>
          <w:sz w:val="28"/>
          <w:szCs w:val="28"/>
        </w:rPr>
        <w:t>致詞。第</w:t>
      </w:r>
      <w:r w:rsidR="005724A8" w:rsidRPr="006B528E">
        <w:rPr>
          <w:rFonts w:ascii="Times New Roman" w:eastAsia="標楷體" w:hAnsi="Times New Roman" w:cs="Times New Roman"/>
          <w:color w:val="000000" w:themeColor="text1"/>
          <w:sz w:val="28"/>
          <w:szCs w:val="28"/>
        </w:rPr>
        <w:t>73</w:t>
      </w:r>
      <w:r w:rsidR="005724A8" w:rsidRPr="006B528E">
        <w:rPr>
          <w:rFonts w:ascii="Times New Roman" w:eastAsia="標楷體" w:hAnsi="Times New Roman" w:cs="Times New Roman" w:hint="eastAsia"/>
          <w:color w:val="000000" w:themeColor="text1"/>
          <w:sz w:val="28"/>
          <w:szCs w:val="28"/>
        </w:rPr>
        <w:t>屆「世界衛生大會」</w:t>
      </w:r>
      <w:r w:rsidR="005724A8" w:rsidRPr="006B528E">
        <w:rPr>
          <w:rFonts w:ascii="Times New Roman" w:eastAsia="標楷體" w:hAnsi="Times New Roman" w:cs="Times New Roman"/>
          <w:color w:val="000000" w:themeColor="text1"/>
          <w:sz w:val="28"/>
          <w:szCs w:val="28"/>
        </w:rPr>
        <w:t>（</w:t>
      </w:r>
      <w:r w:rsidR="005724A8" w:rsidRPr="006B528E">
        <w:rPr>
          <w:rFonts w:ascii="Times New Roman" w:eastAsia="標楷體" w:hAnsi="Times New Roman" w:cs="Times New Roman"/>
          <w:color w:val="000000" w:themeColor="text1"/>
          <w:sz w:val="28"/>
          <w:szCs w:val="28"/>
        </w:rPr>
        <w:t>WHA</w:t>
      </w:r>
      <w:r w:rsidR="005724A8" w:rsidRPr="006B528E">
        <w:rPr>
          <w:rFonts w:ascii="Times New Roman" w:eastAsia="標楷體" w:hAnsi="Times New Roman" w:cs="Times New Roman"/>
          <w:color w:val="000000" w:themeColor="text1"/>
          <w:sz w:val="28"/>
          <w:szCs w:val="28"/>
        </w:rPr>
        <w:t>）</w:t>
      </w:r>
      <w:r w:rsidR="005724A8" w:rsidRPr="006B528E">
        <w:rPr>
          <w:rFonts w:ascii="Times New Roman" w:eastAsia="標楷體" w:hAnsi="Times New Roman" w:cs="Times New Roman" w:hint="eastAsia"/>
          <w:color w:val="000000" w:themeColor="text1"/>
          <w:sz w:val="28"/>
          <w:szCs w:val="28"/>
        </w:rPr>
        <w:t>因</w:t>
      </w:r>
      <w:proofErr w:type="gramStart"/>
      <w:r w:rsidR="005724A8" w:rsidRPr="006B528E">
        <w:rPr>
          <w:rFonts w:ascii="Times New Roman" w:eastAsia="標楷體" w:hAnsi="Times New Roman" w:cs="Times New Roman" w:hint="eastAsia"/>
          <w:color w:val="000000" w:themeColor="text1"/>
          <w:sz w:val="28"/>
          <w:szCs w:val="28"/>
        </w:rPr>
        <w:t>疫</w:t>
      </w:r>
      <w:proofErr w:type="gramEnd"/>
      <w:r w:rsidR="005724A8" w:rsidRPr="006B528E">
        <w:rPr>
          <w:rFonts w:ascii="Times New Roman" w:eastAsia="標楷體" w:hAnsi="Times New Roman" w:cs="Times New Roman" w:hint="eastAsia"/>
          <w:color w:val="000000" w:themeColor="text1"/>
          <w:sz w:val="28"/>
          <w:szCs w:val="28"/>
        </w:rPr>
        <w:t>情影響分別在</w:t>
      </w:r>
      <w:r w:rsidR="005724A8" w:rsidRPr="006B528E">
        <w:rPr>
          <w:rFonts w:ascii="Times New Roman" w:eastAsia="標楷體" w:hAnsi="Times New Roman" w:cs="Times New Roman"/>
          <w:color w:val="000000" w:themeColor="text1"/>
          <w:sz w:val="28"/>
          <w:szCs w:val="28"/>
        </w:rPr>
        <w:t>5</w:t>
      </w:r>
      <w:r w:rsidR="005724A8" w:rsidRPr="006B528E">
        <w:rPr>
          <w:rFonts w:ascii="Times New Roman" w:eastAsia="標楷體" w:hAnsi="Times New Roman" w:cs="Times New Roman" w:hint="eastAsia"/>
          <w:color w:val="000000" w:themeColor="text1"/>
          <w:sz w:val="28"/>
          <w:szCs w:val="28"/>
        </w:rPr>
        <w:t>月及</w:t>
      </w:r>
      <w:r w:rsidR="005724A8" w:rsidRPr="006B528E">
        <w:rPr>
          <w:rFonts w:ascii="Times New Roman" w:eastAsia="標楷體" w:hAnsi="Times New Roman" w:cs="Times New Roman"/>
          <w:color w:val="000000" w:themeColor="text1"/>
          <w:sz w:val="28"/>
          <w:szCs w:val="28"/>
        </w:rPr>
        <w:t>11</w:t>
      </w:r>
      <w:r w:rsidR="005724A8" w:rsidRPr="006B528E">
        <w:rPr>
          <w:rFonts w:ascii="Times New Roman" w:eastAsia="標楷體" w:hAnsi="Times New Roman" w:cs="Times New Roman" w:hint="eastAsia"/>
          <w:color w:val="000000" w:themeColor="text1"/>
          <w:sz w:val="28"/>
          <w:szCs w:val="28"/>
        </w:rPr>
        <w:t>月舉行</w:t>
      </w:r>
      <w:proofErr w:type="gramStart"/>
      <w:r w:rsidR="005724A8" w:rsidRPr="006B528E">
        <w:rPr>
          <w:rFonts w:ascii="Times New Roman" w:eastAsia="標楷體" w:hAnsi="Times New Roman" w:cs="Times New Roman" w:hint="eastAsia"/>
          <w:color w:val="000000" w:themeColor="text1"/>
          <w:sz w:val="28"/>
          <w:szCs w:val="28"/>
        </w:rPr>
        <w:t>兩次線上會議</w:t>
      </w:r>
      <w:proofErr w:type="gramEnd"/>
      <w:r w:rsidR="005724A8" w:rsidRPr="006B528E">
        <w:rPr>
          <w:rFonts w:ascii="Times New Roman" w:eastAsia="標楷體" w:hAnsi="Times New Roman" w:cs="Times New Roman" w:hint="eastAsia"/>
          <w:color w:val="000000" w:themeColor="text1"/>
          <w:sz w:val="28"/>
          <w:szCs w:val="28"/>
        </w:rPr>
        <w:t>，國際支持我聲量空前強勁，</w:t>
      </w:r>
      <w:r w:rsidR="005724A8" w:rsidRPr="006B528E">
        <w:rPr>
          <w:rFonts w:ascii="Times New Roman" w:eastAsia="標楷體" w:hAnsi="Times New Roman" w:cs="Times New Roman"/>
          <w:color w:val="000000" w:themeColor="text1"/>
          <w:sz w:val="28"/>
          <w:szCs w:val="28"/>
        </w:rPr>
        <w:t>14</w:t>
      </w:r>
      <w:r w:rsidR="005724A8" w:rsidRPr="006B528E">
        <w:rPr>
          <w:rFonts w:ascii="Times New Roman" w:eastAsia="標楷體" w:hAnsi="Times New Roman" w:cs="Times New Roman" w:hint="eastAsia"/>
          <w:color w:val="000000" w:themeColor="text1"/>
          <w:sz w:val="28"/>
          <w:szCs w:val="28"/>
        </w:rPr>
        <w:t>個友邦為我提案，美、日、加、澳、</w:t>
      </w:r>
      <w:proofErr w:type="gramStart"/>
      <w:r w:rsidR="005724A8" w:rsidRPr="006B528E">
        <w:rPr>
          <w:rFonts w:ascii="Times New Roman" w:eastAsia="標楷體" w:hAnsi="Times New Roman" w:cs="Times New Roman" w:hint="eastAsia"/>
          <w:color w:val="000000" w:themeColor="text1"/>
          <w:sz w:val="28"/>
          <w:szCs w:val="28"/>
        </w:rPr>
        <w:t>紐</w:t>
      </w:r>
      <w:proofErr w:type="gramEnd"/>
      <w:r w:rsidR="005724A8" w:rsidRPr="006B528E">
        <w:rPr>
          <w:rFonts w:ascii="Times New Roman" w:eastAsia="標楷體" w:hAnsi="Times New Roman" w:cs="Times New Roman" w:hint="eastAsia"/>
          <w:color w:val="000000" w:themeColor="text1"/>
          <w:sz w:val="28"/>
          <w:szCs w:val="28"/>
        </w:rPr>
        <w:t>等國領導人首度公開</w:t>
      </w:r>
      <w:proofErr w:type="gramStart"/>
      <w:r w:rsidR="005724A8" w:rsidRPr="006B528E">
        <w:rPr>
          <w:rFonts w:ascii="Times New Roman" w:eastAsia="標楷體" w:hAnsi="Times New Roman" w:cs="Times New Roman" w:hint="eastAsia"/>
          <w:color w:val="000000" w:themeColor="text1"/>
          <w:sz w:val="28"/>
          <w:szCs w:val="28"/>
        </w:rPr>
        <w:t>堅定助</w:t>
      </w:r>
      <w:proofErr w:type="gramEnd"/>
      <w:r w:rsidR="005724A8" w:rsidRPr="006B528E">
        <w:rPr>
          <w:rFonts w:ascii="Times New Roman" w:eastAsia="標楷體" w:hAnsi="Times New Roman" w:cs="Times New Roman" w:hint="eastAsia"/>
          <w:color w:val="000000" w:themeColor="text1"/>
          <w:sz w:val="28"/>
          <w:szCs w:val="28"/>
        </w:rPr>
        <w:t>我，駐</w:t>
      </w:r>
      <w:proofErr w:type="gramStart"/>
      <w:r w:rsidR="005724A8" w:rsidRPr="006B528E">
        <w:rPr>
          <w:rFonts w:ascii="Times New Roman" w:eastAsia="標楷體" w:hAnsi="Times New Roman" w:cs="Times New Roman" w:hint="eastAsia"/>
          <w:color w:val="000000" w:themeColor="text1"/>
          <w:sz w:val="28"/>
          <w:szCs w:val="28"/>
        </w:rPr>
        <w:t>日內瓦美團常代</w:t>
      </w:r>
      <w:proofErr w:type="gramEnd"/>
      <w:r w:rsidR="005724A8" w:rsidRPr="006B528E">
        <w:rPr>
          <w:rFonts w:ascii="Times New Roman" w:eastAsia="標楷體" w:hAnsi="Times New Roman" w:cs="Times New Roman" w:hint="eastAsia"/>
          <w:color w:val="000000" w:themeColor="text1"/>
          <w:sz w:val="28"/>
          <w:szCs w:val="28"/>
        </w:rPr>
        <w:t xml:space="preserve">Andrew </w:t>
      </w:r>
      <w:proofErr w:type="spellStart"/>
      <w:r w:rsidR="005724A8" w:rsidRPr="006B528E">
        <w:rPr>
          <w:rFonts w:ascii="Times New Roman" w:eastAsia="標楷體" w:hAnsi="Times New Roman" w:cs="Times New Roman" w:hint="eastAsia"/>
          <w:color w:val="000000" w:themeColor="text1"/>
          <w:sz w:val="28"/>
          <w:szCs w:val="28"/>
        </w:rPr>
        <w:t>B</w:t>
      </w:r>
      <w:r w:rsidR="005724A8" w:rsidRPr="006B528E">
        <w:rPr>
          <w:rFonts w:ascii="Times New Roman" w:eastAsia="標楷體" w:hAnsi="Times New Roman" w:cs="Times New Roman"/>
          <w:color w:val="000000" w:themeColor="text1"/>
          <w:sz w:val="28"/>
          <w:szCs w:val="28"/>
        </w:rPr>
        <w:t>remberg</w:t>
      </w:r>
      <w:proofErr w:type="spellEnd"/>
      <w:r w:rsidR="005724A8" w:rsidRPr="006B528E">
        <w:rPr>
          <w:rFonts w:ascii="Times New Roman" w:eastAsia="標楷體" w:hAnsi="Times New Roman" w:cs="Times New Roman" w:hint="eastAsia"/>
          <w:color w:val="000000" w:themeColor="text1"/>
          <w:sz w:val="28"/>
          <w:szCs w:val="28"/>
        </w:rPr>
        <w:t>於友邦為我「二對二辯論」後發表助我聲明影片，</w:t>
      </w:r>
      <w:proofErr w:type="gramStart"/>
      <w:r w:rsidR="005724A8" w:rsidRPr="006B528E">
        <w:rPr>
          <w:rFonts w:ascii="Times New Roman" w:eastAsia="標楷體" w:hAnsi="Times New Roman" w:cs="Times New Roman" w:hint="eastAsia"/>
          <w:color w:val="000000" w:themeColor="text1"/>
          <w:sz w:val="28"/>
          <w:szCs w:val="28"/>
        </w:rPr>
        <w:t>另獲全球</w:t>
      </w:r>
      <w:proofErr w:type="gramEnd"/>
      <w:r w:rsidR="005724A8" w:rsidRPr="006B528E">
        <w:rPr>
          <w:rFonts w:ascii="Times New Roman" w:eastAsia="標楷體" w:hAnsi="Times New Roman" w:cs="Times New Roman" w:hint="eastAsia"/>
          <w:color w:val="000000" w:themeColor="text1"/>
          <w:sz w:val="28"/>
          <w:szCs w:val="28"/>
        </w:rPr>
        <w:t>逾</w:t>
      </w:r>
      <w:r w:rsidR="005724A8" w:rsidRPr="006B528E">
        <w:rPr>
          <w:rFonts w:ascii="Times New Roman" w:eastAsia="標楷體" w:hAnsi="Times New Roman" w:cs="Times New Roman"/>
          <w:color w:val="000000" w:themeColor="text1"/>
          <w:sz w:val="28"/>
          <w:szCs w:val="28"/>
        </w:rPr>
        <w:t>80</w:t>
      </w:r>
      <w:r w:rsidR="005724A8" w:rsidRPr="006B528E">
        <w:rPr>
          <w:rFonts w:ascii="Times New Roman" w:eastAsia="標楷體" w:hAnsi="Times New Roman" w:cs="Times New Roman" w:hint="eastAsia"/>
          <w:color w:val="000000" w:themeColor="text1"/>
          <w:sz w:val="28"/>
          <w:szCs w:val="28"/>
        </w:rPr>
        <w:t>國、</w:t>
      </w:r>
      <w:r w:rsidR="005724A8" w:rsidRPr="006B528E">
        <w:rPr>
          <w:rFonts w:ascii="Times New Roman" w:eastAsia="標楷體" w:hAnsi="Times New Roman" w:cs="Times New Roman"/>
          <w:color w:val="000000" w:themeColor="text1"/>
          <w:sz w:val="28"/>
          <w:szCs w:val="28"/>
        </w:rPr>
        <w:t>1,700</w:t>
      </w:r>
      <w:r w:rsidR="005724A8" w:rsidRPr="006B528E">
        <w:rPr>
          <w:rFonts w:ascii="Times New Roman" w:eastAsia="標楷體" w:hAnsi="Times New Roman" w:cs="Times New Roman" w:hint="eastAsia"/>
          <w:color w:val="000000" w:themeColor="text1"/>
          <w:sz w:val="28"/>
          <w:szCs w:val="28"/>
        </w:rPr>
        <w:t>位國會議員強力表態支持。國際刑警組織</w:t>
      </w:r>
      <w:r w:rsidR="005724A8" w:rsidRPr="006B528E">
        <w:rPr>
          <w:rFonts w:ascii="標楷體" w:eastAsia="標楷體" w:hAnsi="標楷體" w:cs="Times New Roman" w:hint="eastAsia"/>
          <w:color w:val="000000" w:themeColor="text1"/>
          <w:sz w:val="28"/>
          <w:szCs w:val="28"/>
        </w:rPr>
        <w:t>（</w:t>
      </w:r>
      <w:r w:rsidR="005724A8" w:rsidRPr="006B528E">
        <w:rPr>
          <w:rFonts w:ascii="Times New Roman" w:eastAsia="標楷體" w:hAnsi="Times New Roman" w:cs="Times New Roman" w:hint="eastAsia"/>
          <w:color w:val="000000" w:themeColor="text1"/>
          <w:sz w:val="28"/>
          <w:szCs w:val="28"/>
        </w:rPr>
        <w:t>I</w:t>
      </w:r>
      <w:r w:rsidR="005724A8" w:rsidRPr="006B528E">
        <w:rPr>
          <w:rFonts w:ascii="Times New Roman" w:eastAsia="標楷體" w:hAnsi="Times New Roman" w:cs="Times New Roman"/>
          <w:color w:val="000000" w:themeColor="text1"/>
          <w:sz w:val="28"/>
          <w:szCs w:val="28"/>
        </w:rPr>
        <w:t>NTERPOL</w:t>
      </w:r>
      <w:r w:rsidR="005724A8" w:rsidRPr="006B528E">
        <w:rPr>
          <w:rFonts w:ascii="標楷體" w:eastAsia="標楷體" w:hAnsi="標楷體" w:cs="Times New Roman" w:hint="eastAsia"/>
          <w:color w:val="000000" w:themeColor="text1"/>
          <w:sz w:val="28"/>
          <w:szCs w:val="28"/>
        </w:rPr>
        <w:t>）</w:t>
      </w:r>
      <w:r w:rsidR="005724A8" w:rsidRPr="006B528E">
        <w:rPr>
          <w:rFonts w:ascii="Times New Roman" w:eastAsia="標楷體" w:hAnsi="Times New Roman" w:cs="Times New Roman" w:hint="eastAsia"/>
          <w:color w:val="000000" w:themeColor="text1"/>
          <w:sz w:val="28"/>
          <w:szCs w:val="28"/>
        </w:rPr>
        <w:t>推案所獲</w:t>
      </w:r>
      <w:r w:rsidR="005724A8" w:rsidRPr="006B528E">
        <w:rPr>
          <w:rFonts w:ascii="Times New Roman" w:eastAsia="標楷體" w:hAnsi="Times New Roman" w:cs="Times New Roman"/>
          <w:color w:val="000000" w:themeColor="text1"/>
          <w:sz w:val="28"/>
          <w:szCs w:val="28"/>
        </w:rPr>
        <w:t>國際支持持續提升，英國外交部主管亞洲事</w:t>
      </w:r>
      <w:r w:rsidR="005724A8" w:rsidRPr="006B528E">
        <w:rPr>
          <w:rFonts w:ascii="Times New Roman" w:eastAsia="標楷體" w:hAnsi="Times New Roman" w:cs="Times New Roman"/>
          <w:color w:val="000000" w:themeColor="text1"/>
          <w:sz w:val="28"/>
          <w:szCs w:val="28"/>
        </w:rPr>
        <w:lastRenderedPageBreak/>
        <w:t>務副部長</w:t>
      </w:r>
      <w:r w:rsidR="005724A8" w:rsidRPr="006B528E">
        <w:rPr>
          <w:rFonts w:ascii="Times New Roman" w:eastAsia="標楷體" w:hAnsi="Times New Roman" w:cs="Times New Roman"/>
          <w:color w:val="000000" w:themeColor="text1"/>
          <w:sz w:val="28"/>
          <w:szCs w:val="28"/>
        </w:rPr>
        <w:t>Nigel Adams</w:t>
      </w:r>
      <w:r w:rsidR="004E4D63">
        <w:rPr>
          <w:rFonts w:ascii="Times New Roman" w:eastAsia="標楷體" w:hAnsi="Times New Roman" w:cs="Times New Roman"/>
          <w:color w:val="000000" w:themeColor="text1"/>
          <w:sz w:val="28"/>
          <w:szCs w:val="28"/>
        </w:rPr>
        <w:t>重申支持</w:t>
      </w:r>
      <w:r w:rsidR="004E4D63">
        <w:rPr>
          <w:rFonts w:ascii="Times New Roman" w:eastAsia="標楷體" w:hAnsi="Times New Roman" w:cs="Times New Roman" w:hint="eastAsia"/>
          <w:color w:val="000000" w:themeColor="text1"/>
          <w:sz w:val="28"/>
          <w:szCs w:val="28"/>
        </w:rPr>
        <w:t>臺</w:t>
      </w:r>
      <w:r w:rsidR="005724A8" w:rsidRPr="006B528E">
        <w:rPr>
          <w:rFonts w:ascii="Times New Roman" w:eastAsia="標楷體" w:hAnsi="Times New Roman" w:cs="Times New Roman"/>
          <w:color w:val="000000" w:themeColor="text1"/>
          <w:sz w:val="28"/>
          <w:szCs w:val="28"/>
        </w:rPr>
        <w:t>灣以觀察員身分出席</w:t>
      </w:r>
      <w:r w:rsidR="005724A8" w:rsidRPr="006B528E">
        <w:rPr>
          <w:rFonts w:ascii="Times New Roman" w:eastAsia="標楷體" w:hAnsi="Times New Roman" w:cs="Times New Roman"/>
          <w:color w:val="000000" w:themeColor="text1"/>
          <w:sz w:val="28"/>
          <w:szCs w:val="28"/>
        </w:rPr>
        <w:t>INTERPOL</w:t>
      </w:r>
      <w:r w:rsidR="005724A8" w:rsidRPr="006B528E">
        <w:rPr>
          <w:rFonts w:ascii="Times New Roman" w:eastAsia="標楷體" w:hAnsi="Times New Roman" w:cs="Times New Roman"/>
          <w:color w:val="000000" w:themeColor="text1"/>
          <w:sz w:val="28"/>
          <w:szCs w:val="28"/>
        </w:rPr>
        <w:t>大會；日本橫濱市議員聯盟通過聲明支持我加入</w:t>
      </w:r>
      <w:r w:rsidR="005724A8" w:rsidRPr="006B528E">
        <w:rPr>
          <w:rFonts w:ascii="Times New Roman" w:eastAsia="標楷體" w:hAnsi="Times New Roman" w:cs="Times New Roman"/>
          <w:color w:val="000000" w:themeColor="text1"/>
          <w:sz w:val="28"/>
          <w:szCs w:val="28"/>
        </w:rPr>
        <w:t>INTERPOL</w:t>
      </w:r>
      <w:r w:rsidR="005724A8" w:rsidRPr="006B528E">
        <w:rPr>
          <w:rFonts w:ascii="Times New Roman" w:eastAsia="標楷體" w:hAnsi="Times New Roman" w:cs="Times New Roman"/>
          <w:color w:val="000000" w:themeColor="text1"/>
          <w:sz w:val="28"/>
          <w:szCs w:val="28"/>
        </w:rPr>
        <w:t>；法國參議院外交暨國防委員會副主席就</w:t>
      </w:r>
      <w:r w:rsidR="005724A8" w:rsidRPr="006B528E">
        <w:rPr>
          <w:rFonts w:ascii="Times New Roman" w:eastAsia="標楷體" w:hAnsi="Times New Roman" w:cs="Times New Roman" w:hint="eastAsia"/>
          <w:color w:val="000000" w:themeColor="text1"/>
          <w:sz w:val="28"/>
          <w:szCs w:val="28"/>
        </w:rPr>
        <w:t>本案</w:t>
      </w:r>
      <w:r w:rsidR="005724A8" w:rsidRPr="006B528E">
        <w:rPr>
          <w:rFonts w:ascii="Times New Roman" w:eastAsia="標楷體" w:hAnsi="Times New Roman" w:cs="Times New Roman"/>
          <w:color w:val="000000" w:themeColor="text1"/>
          <w:sz w:val="28"/>
          <w:szCs w:val="28"/>
        </w:rPr>
        <w:t>向法國外長</w:t>
      </w:r>
      <w:r w:rsidR="005724A8" w:rsidRPr="006B528E">
        <w:rPr>
          <w:rFonts w:ascii="Times New Roman" w:eastAsia="標楷體" w:hAnsi="Times New Roman" w:cs="Times New Roman"/>
          <w:color w:val="000000" w:themeColor="text1"/>
          <w:sz w:val="28"/>
          <w:szCs w:val="28"/>
        </w:rPr>
        <w:t xml:space="preserve">Jean-Yves Le </w:t>
      </w:r>
      <w:proofErr w:type="spellStart"/>
      <w:r w:rsidR="005724A8" w:rsidRPr="006B528E">
        <w:rPr>
          <w:rFonts w:ascii="Times New Roman" w:eastAsia="標楷體" w:hAnsi="Times New Roman" w:cs="Times New Roman"/>
          <w:color w:val="000000" w:themeColor="text1"/>
          <w:sz w:val="28"/>
          <w:szCs w:val="28"/>
        </w:rPr>
        <w:t>Drian</w:t>
      </w:r>
      <w:proofErr w:type="spellEnd"/>
      <w:r w:rsidR="005724A8" w:rsidRPr="006B528E">
        <w:rPr>
          <w:rFonts w:ascii="Times New Roman" w:eastAsia="標楷體" w:hAnsi="Times New Roman" w:cs="Times New Roman"/>
          <w:color w:val="000000" w:themeColor="text1"/>
          <w:sz w:val="28"/>
          <w:szCs w:val="28"/>
        </w:rPr>
        <w:t>提出書面質詢，係法國國會議員</w:t>
      </w:r>
      <w:r w:rsidR="005724A8" w:rsidRPr="006B528E">
        <w:rPr>
          <w:rFonts w:ascii="Times New Roman" w:eastAsia="標楷體" w:hAnsi="Times New Roman" w:cs="Times New Roman" w:hint="eastAsia"/>
          <w:color w:val="000000" w:themeColor="text1"/>
          <w:sz w:val="28"/>
          <w:szCs w:val="28"/>
        </w:rPr>
        <w:t>為我推案</w:t>
      </w:r>
      <w:r w:rsidR="005724A8" w:rsidRPr="006B528E">
        <w:rPr>
          <w:rFonts w:ascii="Times New Roman" w:eastAsia="標楷體" w:hAnsi="Times New Roman" w:cs="Times New Roman"/>
          <w:color w:val="000000" w:themeColor="text1"/>
          <w:sz w:val="28"/>
          <w:szCs w:val="28"/>
        </w:rPr>
        <w:t>質詢首例；我案獲國際主流媒體關注</w:t>
      </w:r>
      <w:r w:rsidR="005724A8" w:rsidRPr="006B528E">
        <w:rPr>
          <w:rFonts w:ascii="Times New Roman" w:eastAsia="標楷體" w:hAnsi="Times New Roman" w:cs="Times New Roman" w:hint="eastAsia"/>
          <w:color w:val="000000" w:themeColor="text1"/>
          <w:sz w:val="28"/>
          <w:szCs w:val="28"/>
        </w:rPr>
        <w:t>，</w:t>
      </w:r>
      <w:r w:rsidR="005724A8" w:rsidRPr="006B528E">
        <w:rPr>
          <w:rFonts w:ascii="Times New Roman" w:eastAsia="標楷體" w:hAnsi="Times New Roman" w:cs="Times New Roman"/>
          <w:color w:val="000000" w:themeColor="text1"/>
          <w:sz w:val="28"/>
          <w:szCs w:val="28"/>
        </w:rPr>
        <w:t>刑事局局長撰擬專文強調我在全球共同打擊犯罪之重要性，經全球各外</w:t>
      </w:r>
      <w:proofErr w:type="gramStart"/>
      <w:r w:rsidR="005724A8" w:rsidRPr="006B528E">
        <w:rPr>
          <w:rFonts w:ascii="Times New Roman" w:eastAsia="標楷體" w:hAnsi="Times New Roman" w:cs="Times New Roman"/>
          <w:color w:val="000000" w:themeColor="text1"/>
          <w:sz w:val="28"/>
          <w:szCs w:val="28"/>
        </w:rPr>
        <w:t>館洽刊</w:t>
      </w:r>
      <w:proofErr w:type="gramEnd"/>
      <w:r w:rsidR="005724A8" w:rsidRPr="006B528E">
        <w:rPr>
          <w:rFonts w:ascii="Times New Roman" w:eastAsia="標楷體" w:hAnsi="Times New Roman" w:cs="Times New Roman"/>
          <w:color w:val="000000" w:themeColor="text1"/>
          <w:sz w:val="28"/>
          <w:szCs w:val="28"/>
        </w:rPr>
        <w:t>，獲外交家雜誌、加拿大藍線警界網路期刊、義大利事務報、西班牙外交官電子報等</w:t>
      </w:r>
      <w:r w:rsidR="005724A8" w:rsidRPr="006B528E">
        <w:rPr>
          <w:rFonts w:ascii="Times New Roman" w:eastAsia="標楷體" w:hAnsi="Times New Roman" w:cs="Times New Roman"/>
          <w:color w:val="000000" w:themeColor="text1"/>
          <w:sz w:val="28"/>
          <w:szCs w:val="28"/>
        </w:rPr>
        <w:t>110</w:t>
      </w:r>
      <w:r w:rsidR="005724A8" w:rsidRPr="006B528E">
        <w:rPr>
          <w:rFonts w:ascii="Times New Roman" w:eastAsia="標楷體" w:hAnsi="Times New Roman" w:cs="Times New Roman"/>
          <w:color w:val="000000" w:themeColor="text1"/>
          <w:sz w:val="28"/>
          <w:szCs w:val="28"/>
        </w:rPr>
        <w:t>家國際主流媒體刊登及</w:t>
      </w:r>
      <w:r w:rsidR="005724A8" w:rsidRPr="006B528E">
        <w:rPr>
          <w:rFonts w:ascii="Times New Roman" w:eastAsia="標楷體" w:hAnsi="Times New Roman" w:cs="Times New Roman"/>
          <w:color w:val="000000" w:themeColor="text1"/>
          <w:sz w:val="28"/>
          <w:szCs w:val="28"/>
        </w:rPr>
        <w:t>21</w:t>
      </w:r>
      <w:r w:rsidR="005724A8" w:rsidRPr="006B528E">
        <w:rPr>
          <w:rFonts w:ascii="Times New Roman" w:eastAsia="標楷體" w:hAnsi="Times New Roman" w:cs="Times New Roman"/>
          <w:color w:val="000000" w:themeColor="text1"/>
          <w:sz w:val="28"/>
          <w:szCs w:val="28"/>
        </w:rPr>
        <w:t>篇國際媒體報導</w:t>
      </w:r>
      <w:r w:rsidRPr="006B528E">
        <w:rPr>
          <w:rFonts w:ascii="Times New Roman" w:eastAsia="標楷體" w:hAnsi="Times New Roman" w:cs="Times New Roman"/>
          <w:color w:val="000000" w:themeColor="text1"/>
          <w:sz w:val="28"/>
          <w:szCs w:val="28"/>
        </w:rPr>
        <w:t>。</w:t>
      </w:r>
    </w:p>
    <w:p w14:paraId="37CCDDE0" w14:textId="77777777" w:rsidR="00B32485" w:rsidRPr="006B528E" w:rsidRDefault="00123EF3" w:rsidP="00193D75">
      <w:pPr>
        <w:widowControl w:val="0"/>
        <w:numPr>
          <w:ilvl w:val="0"/>
          <w:numId w:val="24"/>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深化參與我具會籍之政府間國際組織：</w:t>
      </w:r>
    </w:p>
    <w:p w14:paraId="49689E7C" w14:textId="77777777" w:rsidR="00123EF3" w:rsidRPr="006B528E" w:rsidRDefault="00123EF3" w:rsidP="00193D75">
      <w:pPr>
        <w:widowControl w:val="0"/>
        <w:numPr>
          <w:ilvl w:val="0"/>
          <w:numId w:val="25"/>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促成中美洲銀行（</w:t>
      </w:r>
      <w:r w:rsidRPr="006B528E">
        <w:rPr>
          <w:rFonts w:ascii="Times New Roman" w:eastAsia="標楷體" w:hAnsi="Times New Roman" w:cs="Times New Roman"/>
          <w:b/>
          <w:color w:val="000000" w:themeColor="text1"/>
          <w:sz w:val="28"/>
          <w:szCs w:val="28"/>
        </w:rPr>
        <w:t>CABEI</w:t>
      </w:r>
      <w:r w:rsidRPr="006B528E">
        <w:rPr>
          <w:rFonts w:ascii="Times New Roman" w:eastAsia="標楷體" w:hAnsi="Times New Roman" w:cs="Times New Roman"/>
          <w:b/>
          <w:color w:val="000000" w:themeColor="text1"/>
          <w:sz w:val="28"/>
          <w:szCs w:val="28"/>
        </w:rPr>
        <w:t>）來</w:t>
      </w: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設處，係</w:t>
      </w:r>
      <w:r w:rsidRPr="006B528E">
        <w:rPr>
          <w:rFonts w:ascii="Times New Roman" w:eastAsia="標楷體" w:hAnsi="Times New Roman" w:cs="Times New Roman"/>
          <w:b/>
          <w:color w:val="000000" w:themeColor="text1"/>
          <w:sz w:val="28"/>
          <w:szCs w:val="28"/>
        </w:rPr>
        <w:t>IGO</w:t>
      </w:r>
      <w:r w:rsidRPr="006B528E">
        <w:rPr>
          <w:rFonts w:ascii="Times New Roman" w:eastAsia="標楷體" w:hAnsi="Times New Roman" w:cs="Times New Roman"/>
          <w:b/>
          <w:color w:val="000000" w:themeColor="text1"/>
          <w:sz w:val="28"/>
          <w:szCs w:val="28"/>
        </w:rPr>
        <w:t>在我國設立分部之首例：</w:t>
      </w:r>
      <w:r w:rsidR="005724A8" w:rsidRPr="006B528E">
        <w:rPr>
          <w:rFonts w:ascii="Times New Roman" w:eastAsia="標楷體" w:hAnsi="Times New Roman" w:cs="Times New Roman" w:hint="eastAsia"/>
          <w:color w:val="000000" w:themeColor="text1"/>
          <w:sz w:val="28"/>
          <w:szCs w:val="28"/>
        </w:rPr>
        <w:t>因我國經濟自由度高、金融體系穩定，且位處東亞樞紐位置，</w:t>
      </w:r>
      <w:r w:rsidR="005724A8" w:rsidRPr="006B528E">
        <w:rPr>
          <w:rFonts w:ascii="Times New Roman" w:eastAsia="標楷體" w:hAnsi="Times New Roman" w:cs="Times New Roman" w:hint="eastAsia"/>
          <w:color w:val="000000" w:themeColor="text1"/>
          <w:sz w:val="28"/>
          <w:szCs w:val="28"/>
        </w:rPr>
        <w:t>CABE</w:t>
      </w:r>
      <w:r w:rsidR="005724A8" w:rsidRPr="006B528E">
        <w:rPr>
          <w:rFonts w:ascii="Times New Roman" w:eastAsia="標楷體" w:hAnsi="Times New Roman" w:cs="Times New Roman"/>
          <w:color w:val="000000" w:themeColor="text1"/>
          <w:sz w:val="28"/>
          <w:szCs w:val="28"/>
        </w:rPr>
        <w:t>I</w:t>
      </w:r>
      <w:proofErr w:type="gramStart"/>
      <w:r w:rsidR="005724A8" w:rsidRPr="006B528E">
        <w:rPr>
          <w:rFonts w:ascii="Times New Roman" w:eastAsia="標楷體" w:hAnsi="Times New Roman" w:cs="Times New Roman" w:hint="eastAsia"/>
          <w:color w:val="000000" w:themeColor="text1"/>
          <w:sz w:val="28"/>
          <w:szCs w:val="28"/>
        </w:rPr>
        <w:t>爰</w:t>
      </w:r>
      <w:proofErr w:type="gramEnd"/>
      <w:r w:rsidR="005724A8" w:rsidRPr="006B528E">
        <w:rPr>
          <w:rFonts w:ascii="Times New Roman" w:eastAsia="標楷體" w:hAnsi="Times New Roman" w:cs="Times New Roman" w:hint="eastAsia"/>
          <w:color w:val="000000" w:themeColor="text1"/>
          <w:sz w:val="28"/>
          <w:szCs w:val="28"/>
        </w:rPr>
        <w:t>盼設立駐</w:t>
      </w:r>
      <w:proofErr w:type="gramStart"/>
      <w:r w:rsidR="004E4D63">
        <w:rPr>
          <w:rFonts w:ascii="Times New Roman" w:eastAsia="標楷體" w:hAnsi="Times New Roman" w:cs="Times New Roman" w:hint="eastAsia"/>
          <w:color w:val="000000" w:themeColor="text1"/>
          <w:sz w:val="28"/>
          <w:szCs w:val="28"/>
        </w:rPr>
        <w:t>臺</w:t>
      </w:r>
      <w:proofErr w:type="gramEnd"/>
      <w:r w:rsidR="005724A8" w:rsidRPr="006B528E">
        <w:rPr>
          <w:rFonts w:ascii="Times New Roman" w:eastAsia="標楷體" w:hAnsi="Times New Roman" w:cs="Times New Roman" w:hint="eastAsia"/>
          <w:color w:val="000000" w:themeColor="text1"/>
          <w:sz w:val="28"/>
          <w:szCs w:val="28"/>
        </w:rPr>
        <w:t>國家辦事處，以提升在亞洲各國籌資的效率與規模。我政府對此表示歡迎並提供必要協助，雙方已完成</w:t>
      </w:r>
      <w:r w:rsidR="005724A8" w:rsidRPr="006B528E">
        <w:rPr>
          <w:rFonts w:ascii="Times New Roman" w:eastAsia="標楷體" w:hAnsi="Times New Roman" w:cs="Times New Roman"/>
          <w:color w:val="000000" w:themeColor="text1"/>
          <w:sz w:val="28"/>
          <w:szCs w:val="28"/>
        </w:rPr>
        <w:t>CABEI</w:t>
      </w:r>
      <w:r w:rsidR="005724A8" w:rsidRPr="006B528E">
        <w:rPr>
          <w:rFonts w:ascii="Times New Roman" w:eastAsia="標楷體" w:hAnsi="Times New Roman" w:cs="Times New Roman" w:hint="eastAsia"/>
          <w:color w:val="000000" w:themeColor="text1"/>
          <w:sz w:val="28"/>
          <w:szCs w:val="28"/>
        </w:rPr>
        <w:t>設處</w:t>
      </w:r>
      <w:r w:rsidR="005724A8" w:rsidRPr="006B528E">
        <w:rPr>
          <w:rFonts w:ascii="Times New Roman" w:eastAsia="標楷體" w:hAnsi="Times New Roman" w:cs="Times New Roman"/>
          <w:color w:val="000000" w:themeColor="text1"/>
          <w:sz w:val="28"/>
          <w:szCs w:val="28"/>
        </w:rPr>
        <w:t>協定</w:t>
      </w:r>
      <w:r w:rsidR="005724A8" w:rsidRPr="006B528E">
        <w:rPr>
          <w:rFonts w:ascii="Times New Roman" w:eastAsia="標楷體" w:hAnsi="Times New Roman" w:cs="Times New Roman" w:hint="eastAsia"/>
          <w:color w:val="000000" w:themeColor="text1"/>
          <w:sz w:val="28"/>
          <w:szCs w:val="28"/>
        </w:rPr>
        <w:t>協商，將擇適當時間簽署</w:t>
      </w:r>
      <w:r w:rsidRPr="006B528E">
        <w:rPr>
          <w:rFonts w:ascii="Times New Roman" w:eastAsia="標楷體" w:hAnsi="Times New Roman" w:cs="Times New Roman"/>
          <w:color w:val="000000" w:themeColor="text1"/>
          <w:sz w:val="28"/>
          <w:szCs w:val="28"/>
        </w:rPr>
        <w:t>。</w:t>
      </w:r>
    </w:p>
    <w:p w14:paraId="4D94D928" w14:textId="77777777" w:rsidR="00123EF3" w:rsidRPr="006B528E" w:rsidRDefault="00123EF3" w:rsidP="00193D75">
      <w:pPr>
        <w:widowControl w:val="0"/>
        <w:numPr>
          <w:ilvl w:val="0"/>
          <w:numId w:val="25"/>
        </w:numPr>
        <w:tabs>
          <w:tab w:val="num" w:pos="743"/>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我與</w:t>
      </w:r>
      <w:r w:rsidR="005724A8" w:rsidRPr="006B528E">
        <w:rPr>
          <w:rFonts w:ascii="Times New Roman" w:eastAsia="標楷體" w:hAnsi="Times New Roman" w:cs="Times New Roman"/>
          <w:color w:val="000000" w:themeColor="text1"/>
          <w:sz w:val="28"/>
          <w:szCs w:val="28"/>
        </w:rPr>
        <w:t>歐</w:t>
      </w:r>
      <w:r w:rsidR="005724A8" w:rsidRPr="006B528E">
        <w:rPr>
          <w:rFonts w:ascii="Times New Roman" w:eastAsia="標楷體" w:hAnsi="Times New Roman" w:cs="Times New Roman" w:hint="eastAsia"/>
          <w:color w:val="000000" w:themeColor="text1"/>
          <w:sz w:val="28"/>
          <w:szCs w:val="28"/>
        </w:rPr>
        <w:t>洲復興開發</w:t>
      </w:r>
      <w:r w:rsidR="005724A8" w:rsidRPr="006B528E">
        <w:rPr>
          <w:rFonts w:ascii="Times New Roman" w:eastAsia="標楷體" w:hAnsi="Times New Roman" w:cs="Times New Roman"/>
          <w:color w:val="000000" w:themeColor="text1"/>
          <w:sz w:val="28"/>
          <w:szCs w:val="28"/>
        </w:rPr>
        <w:t>銀</w:t>
      </w:r>
      <w:r w:rsidR="005724A8" w:rsidRPr="006B528E">
        <w:rPr>
          <w:rFonts w:ascii="Times New Roman" w:eastAsia="標楷體" w:hAnsi="Times New Roman" w:cs="Times New Roman" w:hint="eastAsia"/>
          <w:color w:val="000000" w:themeColor="text1"/>
          <w:sz w:val="28"/>
          <w:szCs w:val="28"/>
        </w:rPr>
        <w:t>行</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EBRD</w:t>
      </w:r>
      <w:r w:rsidRPr="006B528E">
        <w:rPr>
          <w:rFonts w:ascii="Times New Roman" w:eastAsia="標楷體" w:hAnsi="Times New Roman" w:cs="Times New Roman"/>
          <w:color w:val="000000" w:themeColor="text1"/>
          <w:sz w:val="28"/>
          <w:szCs w:val="28"/>
        </w:rPr>
        <w:t>）合作推動</w:t>
      </w:r>
      <w:r w:rsidRPr="006B528E">
        <w:rPr>
          <w:rFonts w:ascii="Times New Roman" w:eastAsia="標楷體" w:hAnsi="Times New Roman" w:cs="Times New Roman"/>
          <w:color w:val="000000" w:themeColor="text1"/>
          <w:sz w:val="28"/>
          <w:szCs w:val="28"/>
        </w:rPr>
        <w:t>1</w:t>
      </w:r>
      <w:r w:rsidR="005724A8" w:rsidRPr="006B528E">
        <w:rPr>
          <w:rFonts w:ascii="Times New Roman" w:eastAsia="標楷體" w:hAnsi="Times New Roman" w:cs="Times New Roman" w:hint="eastAsia"/>
          <w:color w:val="000000" w:themeColor="text1"/>
          <w:sz w:val="28"/>
          <w:szCs w:val="28"/>
        </w:rPr>
        <w:t>1</w:t>
      </w:r>
      <w:r w:rsidRPr="006B528E">
        <w:rPr>
          <w:rFonts w:ascii="Times New Roman" w:eastAsia="標楷體" w:hAnsi="Times New Roman" w:cs="Times New Roman"/>
          <w:color w:val="000000" w:themeColor="text1"/>
          <w:sz w:val="28"/>
          <w:szCs w:val="28"/>
        </w:rPr>
        <w:t>項技術合作案</w:t>
      </w:r>
      <w:r w:rsidR="005724A8" w:rsidRPr="006B528E">
        <w:rPr>
          <w:rFonts w:ascii="Times New Roman" w:eastAsia="標楷體" w:hAnsi="Times New Roman" w:cs="Times New Roman" w:hint="eastAsia"/>
          <w:color w:val="000000" w:themeColor="text1"/>
          <w:sz w:val="28"/>
          <w:szCs w:val="28"/>
        </w:rPr>
        <w:t>、辦理</w:t>
      </w:r>
      <w:r w:rsidR="005724A8" w:rsidRPr="006B528E">
        <w:rPr>
          <w:rFonts w:ascii="Times New Roman" w:eastAsia="標楷體" w:hAnsi="Times New Roman" w:cs="Times New Roman" w:hint="eastAsia"/>
          <w:color w:val="000000" w:themeColor="text1"/>
          <w:sz w:val="28"/>
          <w:szCs w:val="28"/>
        </w:rPr>
        <w:t>8</w:t>
      </w:r>
      <w:r w:rsidR="005724A8" w:rsidRPr="006B528E">
        <w:rPr>
          <w:rFonts w:ascii="Times New Roman" w:eastAsia="標楷體" w:hAnsi="Times New Roman" w:cs="Times New Roman" w:hint="eastAsia"/>
          <w:color w:val="000000" w:themeColor="text1"/>
          <w:sz w:val="28"/>
          <w:szCs w:val="28"/>
        </w:rPr>
        <w:t>場商機媒合會與研討會</w:t>
      </w:r>
      <w:r w:rsidRPr="006B528E">
        <w:rPr>
          <w:rFonts w:ascii="Times New Roman" w:eastAsia="標楷體" w:hAnsi="Times New Roman" w:cs="Times New Roman"/>
          <w:color w:val="000000" w:themeColor="text1"/>
          <w:sz w:val="28"/>
          <w:szCs w:val="28"/>
        </w:rPr>
        <w:t>，預計可為我</w:t>
      </w:r>
      <w:r w:rsidR="005724A8" w:rsidRPr="006B528E">
        <w:rPr>
          <w:rFonts w:ascii="Times New Roman" w:eastAsia="標楷體" w:hAnsi="Times New Roman" w:cs="Times New Roman" w:hint="eastAsia"/>
          <w:color w:val="000000" w:themeColor="text1"/>
          <w:sz w:val="28"/>
          <w:szCs w:val="28"/>
        </w:rPr>
        <w:t>廠</w:t>
      </w:r>
      <w:r w:rsidRPr="006B528E">
        <w:rPr>
          <w:rFonts w:ascii="Times New Roman" w:eastAsia="標楷體" w:hAnsi="Times New Roman" w:cs="Times New Roman"/>
          <w:color w:val="000000" w:themeColor="text1"/>
          <w:sz w:val="28"/>
          <w:szCs w:val="28"/>
        </w:rPr>
        <w:t>商創造</w:t>
      </w:r>
      <w:r w:rsidR="005724A8" w:rsidRPr="006B528E">
        <w:rPr>
          <w:rFonts w:ascii="Times New Roman" w:eastAsia="標楷體" w:hAnsi="Times New Roman" w:cs="Times New Roman" w:hint="eastAsia"/>
          <w:color w:val="000000" w:themeColor="text1"/>
          <w:sz w:val="28"/>
          <w:szCs w:val="28"/>
        </w:rPr>
        <w:t>約</w:t>
      </w:r>
      <w:r w:rsidRPr="006B528E">
        <w:rPr>
          <w:rFonts w:ascii="Times New Roman" w:eastAsia="標楷體" w:hAnsi="Times New Roman" w:cs="Times New Roman"/>
          <w:color w:val="000000" w:themeColor="text1"/>
          <w:sz w:val="28"/>
          <w:szCs w:val="28"/>
        </w:rPr>
        <w:t>3,090</w:t>
      </w:r>
      <w:r w:rsidRPr="006B528E">
        <w:rPr>
          <w:rFonts w:ascii="Times New Roman" w:eastAsia="標楷體" w:hAnsi="Times New Roman" w:cs="Times New Roman"/>
          <w:color w:val="000000" w:themeColor="text1"/>
          <w:sz w:val="28"/>
          <w:szCs w:val="28"/>
        </w:rPr>
        <w:t>萬美元商機。</w:t>
      </w:r>
    </w:p>
    <w:p w14:paraId="625BB2C3" w14:textId="77777777" w:rsidR="00723338" w:rsidRPr="006B528E" w:rsidRDefault="00123EF3" w:rsidP="00193D75">
      <w:pPr>
        <w:widowControl w:val="0"/>
        <w:numPr>
          <w:ilvl w:val="0"/>
          <w:numId w:val="25"/>
        </w:numPr>
        <w:tabs>
          <w:tab w:val="num" w:pos="743"/>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成功</w:t>
      </w:r>
      <w:proofErr w:type="gramStart"/>
      <w:r w:rsidRPr="006B528E">
        <w:rPr>
          <w:rFonts w:ascii="Times New Roman" w:eastAsia="標楷體" w:hAnsi="Times New Roman" w:cs="Times New Roman"/>
          <w:color w:val="000000" w:themeColor="text1"/>
          <w:sz w:val="28"/>
          <w:szCs w:val="28"/>
        </w:rPr>
        <w:t>協促「</w:t>
      </w:r>
      <w:proofErr w:type="gramEnd"/>
      <w:r w:rsidRPr="006B528E">
        <w:rPr>
          <w:rFonts w:ascii="Times New Roman" w:eastAsia="標楷體" w:hAnsi="Times New Roman" w:cs="Times New Roman"/>
          <w:color w:val="000000" w:themeColor="text1"/>
          <w:sz w:val="28"/>
          <w:szCs w:val="28"/>
        </w:rPr>
        <w:t>世界動物衛生組織」（</w:t>
      </w:r>
      <w:r w:rsidRPr="006B528E">
        <w:rPr>
          <w:rFonts w:ascii="Times New Roman" w:eastAsia="標楷體" w:hAnsi="Times New Roman" w:cs="Times New Roman"/>
          <w:color w:val="000000" w:themeColor="text1"/>
          <w:sz w:val="28"/>
          <w:szCs w:val="28"/>
        </w:rPr>
        <w:t>OIE</w:t>
      </w:r>
      <w:r w:rsidRPr="006B528E">
        <w:rPr>
          <w:rFonts w:ascii="Times New Roman" w:eastAsia="標楷體" w:hAnsi="Times New Roman" w:cs="Times New Roman"/>
          <w:color w:val="000000" w:themeColor="text1"/>
          <w:sz w:val="28"/>
          <w:szCs w:val="28"/>
        </w:rPr>
        <w:t>）認定我為「不施打疫苗口蹄</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非疫區」，總統及蘇院長表示肯定；成功協助</w:t>
      </w:r>
      <w:proofErr w:type="gramStart"/>
      <w:r w:rsidRPr="006B528E">
        <w:rPr>
          <w:rFonts w:ascii="Times New Roman" w:eastAsia="標楷體" w:hAnsi="Times New Roman" w:cs="Times New Roman"/>
          <w:color w:val="000000" w:themeColor="text1"/>
          <w:sz w:val="28"/>
          <w:szCs w:val="28"/>
        </w:rPr>
        <w:t>食藥署</w:t>
      </w:r>
      <w:proofErr w:type="gramEnd"/>
      <w:r w:rsidRPr="006B528E">
        <w:rPr>
          <w:rFonts w:ascii="Times New Roman" w:eastAsia="標楷體" w:hAnsi="Times New Roman" w:cs="Times New Roman"/>
          <w:color w:val="000000" w:themeColor="text1"/>
          <w:sz w:val="28"/>
          <w:szCs w:val="28"/>
        </w:rPr>
        <w:t>爭取成為「國際化</w:t>
      </w:r>
      <w:proofErr w:type="gramStart"/>
      <w:r w:rsidRPr="006B528E">
        <w:rPr>
          <w:rFonts w:ascii="Times New Roman" w:eastAsia="標楷體" w:hAnsi="Times New Roman" w:cs="Times New Roman"/>
          <w:color w:val="000000" w:themeColor="text1"/>
          <w:sz w:val="28"/>
          <w:szCs w:val="28"/>
        </w:rPr>
        <w:t>粧</w:t>
      </w:r>
      <w:proofErr w:type="gramEnd"/>
      <w:r w:rsidRPr="006B528E">
        <w:rPr>
          <w:rFonts w:ascii="Times New Roman" w:eastAsia="標楷體" w:hAnsi="Times New Roman" w:cs="Times New Roman"/>
          <w:color w:val="000000" w:themeColor="text1"/>
          <w:sz w:val="28"/>
          <w:szCs w:val="28"/>
        </w:rPr>
        <w:t>品法規合作會議」（</w:t>
      </w:r>
      <w:r w:rsidRPr="006B528E">
        <w:rPr>
          <w:rFonts w:ascii="Times New Roman" w:eastAsia="標楷體" w:hAnsi="Times New Roman" w:cs="Times New Roman"/>
          <w:color w:val="000000" w:themeColor="text1"/>
          <w:sz w:val="28"/>
          <w:szCs w:val="28"/>
        </w:rPr>
        <w:t>ICCR</w:t>
      </w:r>
      <w:r w:rsidRPr="006B528E">
        <w:rPr>
          <w:rFonts w:ascii="Times New Roman" w:eastAsia="標楷體" w:hAnsi="Times New Roman" w:cs="Times New Roman"/>
          <w:color w:val="000000" w:themeColor="text1"/>
          <w:sz w:val="28"/>
          <w:szCs w:val="28"/>
        </w:rPr>
        <w:t>）正式會員；促成「世界選舉機關協會」（</w:t>
      </w:r>
      <w:r w:rsidRPr="006B528E">
        <w:rPr>
          <w:rFonts w:ascii="Times New Roman" w:eastAsia="標楷體" w:hAnsi="Times New Roman" w:cs="Times New Roman"/>
          <w:color w:val="000000" w:themeColor="text1"/>
          <w:sz w:val="28"/>
          <w:szCs w:val="28"/>
        </w:rPr>
        <w:t>A-WEB</w:t>
      </w:r>
      <w:r w:rsidRPr="006B528E">
        <w:rPr>
          <w:rFonts w:ascii="Times New Roman" w:eastAsia="標楷體" w:hAnsi="Times New Roman" w:cs="Times New Roman"/>
          <w:color w:val="000000" w:themeColor="text1"/>
          <w:sz w:val="28"/>
          <w:szCs w:val="28"/>
        </w:rPr>
        <w:t>）新任</w:t>
      </w:r>
      <w:proofErr w:type="gramStart"/>
      <w:r w:rsidR="005724A8" w:rsidRPr="006B528E">
        <w:rPr>
          <w:rFonts w:ascii="Times New Roman" w:eastAsia="標楷體" w:hAnsi="Times New Roman" w:cs="Times New Roman" w:hint="eastAsia"/>
          <w:color w:val="000000" w:themeColor="text1"/>
          <w:sz w:val="28"/>
          <w:szCs w:val="28"/>
        </w:rPr>
        <w:t>崔</w:t>
      </w:r>
      <w:r w:rsidRPr="006B528E">
        <w:rPr>
          <w:rFonts w:ascii="Times New Roman" w:eastAsia="標楷體" w:hAnsi="Times New Roman" w:cs="Times New Roman"/>
          <w:color w:val="000000" w:themeColor="text1"/>
          <w:sz w:val="28"/>
          <w:szCs w:val="28"/>
        </w:rPr>
        <w:t>秘書長</w:t>
      </w:r>
      <w:r w:rsidR="005724A8" w:rsidRPr="006B528E">
        <w:rPr>
          <w:rFonts w:ascii="Times New Roman" w:eastAsia="標楷體" w:hAnsi="Times New Roman" w:cs="Times New Roman" w:hint="eastAsia"/>
          <w:color w:val="000000" w:themeColor="text1"/>
          <w:sz w:val="28"/>
          <w:szCs w:val="28"/>
        </w:rPr>
        <w:t>鐘賢</w:t>
      </w:r>
      <w:r w:rsidRPr="006B528E">
        <w:rPr>
          <w:rFonts w:ascii="Times New Roman" w:eastAsia="標楷體" w:hAnsi="Times New Roman" w:cs="Times New Roman"/>
          <w:color w:val="000000" w:themeColor="text1"/>
          <w:sz w:val="28"/>
          <w:szCs w:val="28"/>
        </w:rPr>
        <w:t>首次</w:t>
      </w:r>
      <w:proofErr w:type="gramEnd"/>
      <w:r w:rsidRPr="006B528E">
        <w:rPr>
          <w:rFonts w:ascii="Times New Roman" w:eastAsia="標楷體" w:hAnsi="Times New Roman" w:cs="Times New Roman"/>
          <w:color w:val="000000" w:themeColor="text1"/>
          <w:sz w:val="28"/>
          <w:szCs w:val="28"/>
        </w:rPr>
        <w:t>訪</w:t>
      </w:r>
      <w:proofErr w:type="gramStart"/>
      <w:r w:rsidRPr="006B528E">
        <w:rPr>
          <w:rFonts w:ascii="Times New Roman" w:eastAsia="標楷體" w:hAnsi="Times New Roman" w:cs="Times New Roman"/>
          <w:color w:val="000000" w:themeColor="text1"/>
          <w:sz w:val="28"/>
          <w:szCs w:val="28"/>
        </w:rPr>
        <w:t>臺</w:t>
      </w:r>
      <w:proofErr w:type="gramEnd"/>
      <w:r w:rsidR="005724A8" w:rsidRPr="006B528E">
        <w:rPr>
          <w:rFonts w:ascii="Times New Roman" w:eastAsia="標楷體" w:hAnsi="Times New Roman" w:cs="Times New Roman" w:hint="eastAsia"/>
          <w:color w:val="000000" w:themeColor="text1"/>
          <w:sz w:val="28"/>
          <w:szCs w:val="28"/>
        </w:rPr>
        <w:t>觀選</w:t>
      </w:r>
      <w:r w:rsidRPr="006B528E">
        <w:rPr>
          <w:rFonts w:ascii="Times New Roman" w:eastAsia="標楷體" w:hAnsi="Times New Roman" w:cs="Times New Roman"/>
          <w:color w:val="000000" w:themeColor="text1"/>
          <w:sz w:val="28"/>
          <w:szCs w:val="28"/>
        </w:rPr>
        <w:t>。</w:t>
      </w:r>
    </w:p>
    <w:p w14:paraId="72E5DDDF"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國際經濟事務</w:t>
      </w:r>
    </w:p>
    <w:p w14:paraId="777D9797" w14:textId="77777777" w:rsidR="00486DF1" w:rsidRPr="006B528E" w:rsidRDefault="00436AC7" w:rsidP="00193D75">
      <w:pPr>
        <w:widowControl w:val="0"/>
        <w:numPr>
          <w:ilvl w:val="0"/>
          <w:numId w:val="26"/>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連結國際經濟，發展產業鏈合作：</w:t>
      </w:r>
    </w:p>
    <w:p w14:paraId="282D6522" w14:textId="77777777" w:rsidR="00436AC7" w:rsidRPr="006B528E" w:rsidRDefault="00436AC7" w:rsidP="00193D75">
      <w:pPr>
        <w:widowControl w:val="0"/>
        <w:numPr>
          <w:ilvl w:val="0"/>
          <w:numId w:val="2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CPTPP</w:t>
      </w:r>
      <w:r w:rsidRPr="006B528E">
        <w:rPr>
          <w:rFonts w:ascii="Times New Roman" w:eastAsia="標楷體" w:hAnsi="Times New Roman" w:cs="Times New Roman"/>
          <w:b/>
          <w:color w:val="000000" w:themeColor="text1"/>
          <w:sz w:val="28"/>
          <w:szCs w:val="28"/>
        </w:rPr>
        <w:t>所有成員國對我國入會反應正面：</w:t>
      </w:r>
      <w:r w:rsidRPr="006B528E">
        <w:rPr>
          <w:rFonts w:ascii="Times New Roman" w:eastAsia="標楷體" w:hAnsi="Times New Roman" w:cs="Times New Roman"/>
          <w:color w:val="000000" w:themeColor="text1"/>
          <w:sz w:val="28"/>
          <w:szCs w:val="28"/>
        </w:rPr>
        <w:t>辦理</w:t>
      </w: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次</w:t>
      </w:r>
      <w:r w:rsidRPr="006B528E">
        <w:rPr>
          <w:rFonts w:ascii="Times New Roman" w:eastAsia="標楷體" w:hAnsi="Times New Roman" w:cs="Times New Roman"/>
          <w:color w:val="000000" w:themeColor="text1"/>
          <w:sz w:val="28"/>
          <w:szCs w:val="28"/>
        </w:rPr>
        <w:t>CPTPP</w:t>
      </w:r>
      <w:r w:rsidRPr="006B528E">
        <w:rPr>
          <w:rFonts w:ascii="Times New Roman" w:eastAsia="標楷體" w:hAnsi="Times New Roman" w:cs="Times New Roman"/>
          <w:color w:val="000000" w:themeColor="text1"/>
          <w:sz w:val="28"/>
          <w:szCs w:val="28"/>
        </w:rPr>
        <w:t>任務小組會議；推動實質諮商及建立互動架構，完成</w:t>
      </w:r>
      <w:r w:rsidR="006504CD" w:rsidRPr="006B528E">
        <w:rPr>
          <w:rFonts w:ascii="Times New Roman" w:eastAsia="標楷體" w:hAnsi="Times New Roman" w:cs="Times New Roman"/>
          <w:color w:val="000000" w:themeColor="text1"/>
          <w:sz w:val="28"/>
          <w:szCs w:val="28"/>
        </w:rPr>
        <w:t>CPTPP</w:t>
      </w:r>
      <w:r w:rsidRPr="006B528E">
        <w:rPr>
          <w:rFonts w:ascii="Times New Roman" w:eastAsia="標楷體" w:hAnsi="Times New Roman" w:cs="Times New Roman"/>
          <w:color w:val="000000" w:themeColor="text1"/>
          <w:sz w:val="28"/>
          <w:szCs w:val="28"/>
        </w:rPr>
        <w:t>章節細部諮商文件；並與會員國經貿部長對談，適時推動遞件申請。</w:t>
      </w:r>
    </w:p>
    <w:p w14:paraId="708D84C4" w14:textId="77777777" w:rsidR="00436AC7" w:rsidRPr="006B528E" w:rsidRDefault="00436AC7" w:rsidP="00193D75">
      <w:pPr>
        <w:widowControl w:val="0"/>
        <w:numPr>
          <w:ilvl w:val="0"/>
          <w:numId w:val="27"/>
        </w:numPr>
        <w:tabs>
          <w:tab w:val="num" w:pos="743"/>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積極參與</w:t>
      </w:r>
      <w:r w:rsidRPr="006B528E">
        <w:rPr>
          <w:rFonts w:ascii="Times New Roman" w:eastAsia="標楷體" w:hAnsi="Times New Roman" w:cs="Times New Roman"/>
          <w:b/>
          <w:color w:val="000000" w:themeColor="text1"/>
          <w:sz w:val="28"/>
          <w:szCs w:val="28"/>
        </w:rPr>
        <w:t>WTO</w:t>
      </w:r>
      <w:r w:rsidRPr="006B528E">
        <w:rPr>
          <w:rFonts w:ascii="Times New Roman" w:eastAsia="標楷體" w:hAnsi="Times New Roman" w:cs="Times New Roman"/>
          <w:b/>
          <w:color w:val="000000" w:themeColor="text1"/>
          <w:sz w:val="28"/>
          <w:szCs w:val="28"/>
        </w:rPr>
        <w:t>運作、有效保障我國經貿利益，並運用多邊平</w:t>
      </w: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發揮雙邊政務效益：</w:t>
      </w:r>
      <w:r w:rsidR="004E4D63">
        <w:rPr>
          <w:rFonts w:ascii="Times New Roman" w:eastAsia="標楷體" w:hAnsi="Times New Roman" w:cs="Times New Roman"/>
          <w:color w:val="000000" w:themeColor="text1"/>
          <w:sz w:val="28"/>
          <w:szCs w:val="28"/>
        </w:rPr>
        <w:t>我</w:t>
      </w:r>
      <w:r w:rsidR="004E4D63">
        <w:rPr>
          <w:rFonts w:ascii="Times New Roman" w:eastAsia="標楷體" w:hAnsi="Times New Roman" w:cs="Times New Roman" w:hint="eastAsia"/>
          <w:color w:val="000000" w:themeColor="text1"/>
          <w:sz w:val="28"/>
          <w:szCs w:val="28"/>
        </w:rPr>
        <w:t>積極</w:t>
      </w:r>
      <w:r w:rsidRPr="006B528E">
        <w:rPr>
          <w:rFonts w:ascii="Times New Roman" w:eastAsia="標楷體" w:hAnsi="Times New Roman" w:cs="Times New Roman"/>
          <w:color w:val="000000" w:themeColor="text1"/>
          <w:sz w:val="28"/>
          <w:szCs w:val="28"/>
        </w:rPr>
        <w:t>撰擬爭端解決機制文件，爭取談判主導地位；參與</w:t>
      </w:r>
      <w:r w:rsidRPr="006B528E">
        <w:rPr>
          <w:rFonts w:ascii="Times New Roman" w:eastAsia="標楷體" w:hAnsi="Times New Roman" w:cs="Times New Roman"/>
          <w:color w:val="000000" w:themeColor="text1"/>
          <w:sz w:val="28"/>
          <w:szCs w:val="28"/>
        </w:rPr>
        <w:lastRenderedPageBreak/>
        <w:t>WTO</w:t>
      </w:r>
      <w:r w:rsidRPr="006B528E">
        <w:rPr>
          <w:rFonts w:ascii="Times New Roman" w:eastAsia="標楷體" w:hAnsi="Times New Roman" w:cs="Times New Roman"/>
          <w:color w:val="000000" w:themeColor="text1"/>
          <w:sz w:val="28"/>
          <w:szCs w:val="28"/>
        </w:rPr>
        <w:t>秘書長選任案及</w:t>
      </w:r>
      <w:r w:rsidRPr="006B528E">
        <w:rPr>
          <w:rFonts w:ascii="Times New Roman" w:eastAsia="標楷體" w:hAnsi="Times New Roman" w:cs="Times New Roman"/>
          <w:color w:val="000000" w:themeColor="text1"/>
          <w:sz w:val="28"/>
          <w:szCs w:val="28"/>
        </w:rPr>
        <w:t>GPA</w:t>
      </w:r>
      <w:r w:rsidRPr="006B528E">
        <w:rPr>
          <w:rFonts w:ascii="Times New Roman" w:eastAsia="標楷體" w:hAnsi="Times New Roman" w:cs="Times New Roman"/>
          <w:color w:val="000000" w:themeColor="text1"/>
          <w:sz w:val="28"/>
          <w:szCs w:val="28"/>
        </w:rPr>
        <w:t>案等；加強與重點國家合作及捐助</w:t>
      </w:r>
      <w:r w:rsidRPr="006B528E">
        <w:rPr>
          <w:rFonts w:ascii="Times New Roman" w:eastAsia="標楷體" w:hAnsi="Times New Roman" w:cs="Times New Roman"/>
          <w:color w:val="000000" w:themeColor="text1"/>
          <w:sz w:val="28"/>
          <w:szCs w:val="28"/>
        </w:rPr>
        <w:t>WTO</w:t>
      </w:r>
      <w:r w:rsidRPr="006B528E">
        <w:rPr>
          <w:rFonts w:ascii="Times New Roman" w:eastAsia="標楷體" w:hAnsi="Times New Roman" w:cs="Times New Roman"/>
          <w:color w:val="000000" w:themeColor="text1"/>
          <w:sz w:val="28"/>
          <w:szCs w:val="28"/>
        </w:rPr>
        <w:t>周邊機構等，強化我與</w:t>
      </w:r>
      <w:r w:rsidR="006504CD" w:rsidRPr="006B528E">
        <w:rPr>
          <w:rFonts w:ascii="Times New Roman" w:eastAsia="標楷體" w:hAnsi="Times New Roman" w:cs="Times New Roman" w:hint="eastAsia"/>
          <w:color w:val="000000" w:themeColor="text1"/>
          <w:sz w:val="28"/>
          <w:szCs w:val="28"/>
          <w:lang w:eastAsia="zh-HK"/>
        </w:rPr>
        <w:t>重要</w:t>
      </w:r>
      <w:r w:rsidRPr="006B528E">
        <w:rPr>
          <w:rFonts w:ascii="Times New Roman" w:eastAsia="標楷體" w:hAnsi="Times New Roman" w:cs="Times New Roman"/>
          <w:color w:val="000000" w:themeColor="text1"/>
          <w:sz w:val="28"/>
          <w:szCs w:val="28"/>
        </w:rPr>
        <w:t>國家政經關係。</w:t>
      </w:r>
    </w:p>
    <w:p w14:paraId="002B54FC" w14:textId="77777777" w:rsidR="00486DF1" w:rsidRPr="006B528E" w:rsidRDefault="00436AC7" w:rsidP="00193D75">
      <w:pPr>
        <w:widowControl w:val="0"/>
        <w:numPr>
          <w:ilvl w:val="0"/>
          <w:numId w:val="27"/>
        </w:numPr>
        <w:tabs>
          <w:tab w:val="num" w:pos="743"/>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結合理念相近國家，共推產業鏈合作：</w:t>
      </w:r>
      <w:r w:rsidRPr="006B528E">
        <w:rPr>
          <w:rFonts w:ascii="Times New Roman" w:eastAsia="標楷體" w:hAnsi="Times New Roman" w:cs="Times New Roman"/>
          <w:color w:val="000000" w:themeColor="text1"/>
          <w:sz w:val="28"/>
          <w:szCs w:val="28"/>
        </w:rPr>
        <w:t>善用</w:t>
      </w:r>
      <w:r w:rsidRPr="006B528E">
        <w:rPr>
          <w:rFonts w:ascii="Times New Roman" w:eastAsia="標楷體" w:hAnsi="Times New Roman" w:cs="Times New Roman"/>
          <w:color w:val="000000" w:themeColor="text1"/>
          <w:sz w:val="28"/>
          <w:szCs w:val="28"/>
        </w:rPr>
        <w:t>WTO</w:t>
      </w:r>
      <w:r w:rsidRPr="006B528E">
        <w:rPr>
          <w:rFonts w:ascii="Times New Roman" w:eastAsia="標楷體" w:hAnsi="Times New Roman" w:cs="Times New Roman"/>
          <w:color w:val="000000" w:themeColor="text1"/>
          <w:sz w:val="28"/>
          <w:szCs w:val="28"/>
        </w:rPr>
        <w:t>平</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，並積極融入</w:t>
      </w:r>
      <w:r w:rsidRPr="006B528E">
        <w:rPr>
          <w:rFonts w:ascii="Times New Roman" w:eastAsia="標楷體" w:hAnsi="Times New Roman" w:cs="Times New Roman"/>
          <w:color w:val="000000" w:themeColor="text1"/>
          <w:sz w:val="28"/>
          <w:szCs w:val="28"/>
        </w:rPr>
        <w:t>CPTPP</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PA</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DEPA</w:t>
      </w:r>
      <w:r w:rsidRPr="006B528E">
        <w:rPr>
          <w:rFonts w:ascii="Times New Roman" w:eastAsia="標楷體" w:hAnsi="Times New Roman" w:cs="Times New Roman"/>
          <w:color w:val="000000" w:themeColor="text1"/>
          <w:sz w:val="28"/>
          <w:szCs w:val="28"/>
        </w:rPr>
        <w:t>區域產業鏈，為我國取得國際經濟重組趨勢的先機。</w:t>
      </w:r>
    </w:p>
    <w:p w14:paraId="1967EBBD" w14:textId="77777777" w:rsidR="00486DF1" w:rsidRPr="006B528E" w:rsidRDefault="00761A77" w:rsidP="00193D75">
      <w:pPr>
        <w:widowControl w:val="0"/>
        <w:numPr>
          <w:ilvl w:val="0"/>
          <w:numId w:val="26"/>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以創意靈活方式導入經貿外交：</w:t>
      </w:r>
    </w:p>
    <w:p w14:paraId="42CB813C" w14:textId="77777777" w:rsidR="00761A77" w:rsidRPr="006B528E" w:rsidRDefault="00761A77" w:rsidP="00193D75">
      <w:pPr>
        <w:widowControl w:val="0"/>
        <w:numPr>
          <w:ilvl w:val="0"/>
          <w:numId w:val="9"/>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建立口罩援外生產線，協助防疫產業國際布局：</w:t>
      </w:r>
      <w:r w:rsidRPr="006B528E">
        <w:rPr>
          <w:rFonts w:ascii="Times New Roman" w:eastAsia="標楷體" w:hAnsi="Times New Roman" w:cs="Times New Roman"/>
          <w:color w:val="000000" w:themeColor="text1"/>
          <w:sz w:val="28"/>
          <w:szCs w:val="28"/>
        </w:rPr>
        <w:t>迅速開設兩條援外專用口罩產線，生產</w:t>
      </w:r>
      <w:r w:rsidRPr="006B528E">
        <w:rPr>
          <w:rFonts w:ascii="Times New Roman" w:eastAsia="標楷體" w:hAnsi="Times New Roman" w:cs="Times New Roman"/>
          <w:color w:val="000000" w:themeColor="text1"/>
          <w:sz w:val="28"/>
          <w:szCs w:val="28"/>
        </w:rPr>
        <w:t>970</w:t>
      </w:r>
      <w:r w:rsidRPr="006B528E">
        <w:rPr>
          <w:rFonts w:ascii="Times New Roman" w:eastAsia="標楷體" w:hAnsi="Times New Roman" w:cs="Times New Roman"/>
          <w:color w:val="000000" w:themeColor="text1"/>
          <w:sz w:val="28"/>
          <w:szCs w:val="28"/>
        </w:rPr>
        <w:t>萬片口罩，為口罩外交提供助力；捐贈口罩機設備，拓銷臺灣防疫產業及口罩生產設備與技術；協助友邦建置防疫及遠端問診系統，彰顯協助國際社會防疫成果。</w:t>
      </w:r>
    </w:p>
    <w:p w14:paraId="1429BF43" w14:textId="77777777" w:rsidR="00486DF1" w:rsidRPr="006B528E" w:rsidRDefault="00761A77" w:rsidP="00193D75">
      <w:pPr>
        <w:widowControl w:val="0"/>
        <w:numPr>
          <w:ilvl w:val="0"/>
          <w:numId w:val="9"/>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推動經貿活動創新轉型，活絡雙邊貿易往來：</w:t>
      </w:r>
      <w:r w:rsidRPr="006B528E">
        <w:rPr>
          <w:rFonts w:ascii="Times New Roman" w:eastAsia="標楷體" w:hAnsi="Times New Roman" w:cs="Times New Roman"/>
          <w:color w:val="000000" w:themeColor="text1"/>
          <w:sz w:val="28"/>
          <w:szCs w:val="28"/>
        </w:rPr>
        <w:t>辦理虛擬</w:t>
      </w:r>
      <w:r w:rsidRPr="006B528E">
        <w:rPr>
          <w:rFonts w:ascii="Times New Roman" w:eastAsia="標楷體" w:hAnsi="Times New Roman" w:cs="Times New Roman"/>
          <w:color w:val="000000" w:themeColor="text1"/>
          <w:sz w:val="28"/>
          <w:szCs w:val="28"/>
        </w:rPr>
        <w:t>VR</w:t>
      </w:r>
      <w:r w:rsidRPr="006B528E">
        <w:rPr>
          <w:rFonts w:ascii="Times New Roman" w:eastAsia="標楷體" w:hAnsi="Times New Roman" w:cs="Times New Roman"/>
          <w:color w:val="000000" w:themeColor="text1"/>
          <w:sz w:val="28"/>
          <w:szCs w:val="28"/>
        </w:rPr>
        <w:t>商展、</w:t>
      </w:r>
      <w:proofErr w:type="gramStart"/>
      <w:r w:rsidRPr="006B528E">
        <w:rPr>
          <w:rFonts w:ascii="Times New Roman" w:eastAsia="標楷體" w:hAnsi="Times New Roman" w:cs="Times New Roman"/>
          <w:color w:val="000000" w:themeColor="text1"/>
          <w:sz w:val="28"/>
          <w:szCs w:val="28"/>
        </w:rPr>
        <w:t>線上發表</w:t>
      </w:r>
      <w:proofErr w:type="gramEnd"/>
      <w:r w:rsidRPr="006B528E">
        <w:rPr>
          <w:rFonts w:ascii="Times New Roman" w:eastAsia="標楷體" w:hAnsi="Times New Roman" w:cs="Times New Roman"/>
          <w:color w:val="000000" w:themeColor="text1"/>
          <w:sz w:val="28"/>
          <w:szCs w:val="28"/>
        </w:rPr>
        <w:t>會及</w:t>
      </w:r>
      <w:r w:rsidRPr="006B528E">
        <w:rPr>
          <w:rFonts w:ascii="Times New Roman" w:eastAsia="標楷體" w:hAnsi="Times New Roman" w:cs="Times New Roman"/>
          <w:color w:val="000000" w:themeColor="text1"/>
          <w:sz w:val="28"/>
          <w:szCs w:val="28"/>
        </w:rPr>
        <w:t>265</w:t>
      </w:r>
      <w:r w:rsidRPr="006B528E">
        <w:rPr>
          <w:rFonts w:ascii="Times New Roman" w:eastAsia="標楷體" w:hAnsi="Times New Roman" w:cs="Times New Roman"/>
          <w:color w:val="000000" w:themeColor="text1"/>
          <w:sz w:val="28"/>
          <w:szCs w:val="28"/>
        </w:rPr>
        <w:t>場視訊洽談採購會，推廣我</w:t>
      </w:r>
      <w:r w:rsidRPr="006B528E">
        <w:rPr>
          <w:rFonts w:ascii="Times New Roman" w:eastAsia="標楷體" w:hAnsi="Times New Roman" w:cs="Times New Roman"/>
          <w:color w:val="000000" w:themeColor="text1"/>
          <w:sz w:val="28"/>
          <w:szCs w:val="28"/>
        </w:rPr>
        <w:t>661</w:t>
      </w:r>
      <w:r w:rsidRPr="006B528E">
        <w:rPr>
          <w:rFonts w:ascii="Times New Roman" w:eastAsia="標楷體" w:hAnsi="Times New Roman" w:cs="Times New Roman"/>
          <w:color w:val="000000" w:themeColor="text1"/>
          <w:sz w:val="28"/>
          <w:szCs w:val="28"/>
        </w:rPr>
        <w:t>家中小企業</w:t>
      </w:r>
      <w:r w:rsidRPr="006B528E">
        <w:rPr>
          <w:rFonts w:ascii="Times New Roman" w:eastAsia="標楷體" w:hAnsi="Times New Roman" w:cs="Times New Roman"/>
          <w:color w:val="000000" w:themeColor="text1"/>
          <w:sz w:val="28"/>
          <w:szCs w:val="28"/>
        </w:rPr>
        <w:t>1,513</w:t>
      </w:r>
      <w:r w:rsidRPr="006B528E">
        <w:rPr>
          <w:rFonts w:ascii="Times New Roman" w:eastAsia="標楷體" w:hAnsi="Times New Roman" w:cs="Times New Roman"/>
          <w:color w:val="000000" w:themeColor="text1"/>
          <w:sz w:val="28"/>
          <w:szCs w:val="28"/>
        </w:rPr>
        <w:t>項產品、採購拉美友邦海鮮及牛肉</w:t>
      </w:r>
      <w:r w:rsidRPr="006B528E">
        <w:rPr>
          <w:rFonts w:ascii="Times New Roman" w:eastAsia="標楷體" w:hAnsi="Times New Roman" w:cs="Times New Roman"/>
          <w:color w:val="000000" w:themeColor="text1"/>
          <w:sz w:val="28"/>
          <w:szCs w:val="28"/>
        </w:rPr>
        <w:t>3,281</w:t>
      </w:r>
      <w:r w:rsidRPr="006B528E">
        <w:rPr>
          <w:rFonts w:ascii="Times New Roman" w:eastAsia="標楷體" w:hAnsi="Times New Roman" w:cs="Times New Roman"/>
          <w:color w:val="000000" w:themeColor="text1"/>
          <w:sz w:val="28"/>
          <w:szCs w:val="28"/>
        </w:rPr>
        <w:t>萬美元，創下巴拉圭成為臺灣第二大冷凍牛肉進口國佳績，並簽署</w:t>
      </w:r>
      <w:r w:rsidRPr="006B528E">
        <w:rPr>
          <w:rFonts w:ascii="Times New Roman" w:eastAsia="標楷體" w:hAnsi="Times New Roman" w:cs="Times New Roman"/>
          <w:color w:val="000000" w:themeColor="text1"/>
          <w:sz w:val="28"/>
          <w:szCs w:val="28"/>
        </w:rPr>
        <w:t>11</w:t>
      </w:r>
      <w:r w:rsidRPr="006B528E">
        <w:rPr>
          <w:rFonts w:ascii="Times New Roman" w:eastAsia="標楷體" w:hAnsi="Times New Roman" w:cs="Times New Roman"/>
          <w:color w:val="000000" w:themeColor="text1"/>
          <w:sz w:val="28"/>
          <w:szCs w:val="28"/>
        </w:rPr>
        <w:t>個雙邊採購及旅遊合作意向書，活化雙邊經貿動能，開拓友邦產品在臺灣市場觸角。</w:t>
      </w:r>
    </w:p>
    <w:p w14:paraId="209B1893" w14:textId="77777777" w:rsidR="00486DF1" w:rsidRPr="006B528E" w:rsidRDefault="00761A77" w:rsidP="00193D75">
      <w:pPr>
        <w:widowControl w:val="0"/>
        <w:numPr>
          <w:ilvl w:val="0"/>
          <w:numId w:val="26"/>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援外工作成果廣獲各界肯定：</w:t>
      </w:r>
    </w:p>
    <w:p w14:paraId="790A91D2" w14:textId="25E910D3" w:rsidR="00761A77" w:rsidRPr="006B528E" w:rsidRDefault="00761A77" w:rsidP="00193D75">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克服困難接回</w:t>
      </w:r>
      <w:r w:rsidRPr="006B528E">
        <w:rPr>
          <w:rFonts w:ascii="Times New Roman" w:eastAsia="標楷體" w:hAnsi="Times New Roman" w:cs="Times New Roman"/>
          <w:b/>
          <w:color w:val="000000" w:themeColor="text1"/>
          <w:sz w:val="28"/>
          <w:szCs w:val="28"/>
        </w:rPr>
        <w:t>88</w:t>
      </w:r>
      <w:r w:rsidRPr="006B528E">
        <w:rPr>
          <w:rFonts w:ascii="Times New Roman" w:eastAsia="標楷體" w:hAnsi="Times New Roman" w:cs="Times New Roman"/>
          <w:b/>
          <w:color w:val="000000" w:themeColor="text1"/>
          <w:sz w:val="28"/>
          <w:szCs w:val="28"/>
        </w:rPr>
        <w:t>名</w:t>
      </w:r>
      <w:r w:rsidR="006504CD" w:rsidRPr="006B528E">
        <w:rPr>
          <w:rFonts w:ascii="Times New Roman" w:eastAsia="標楷體" w:hAnsi="Times New Roman" w:cs="Times New Roman" w:hint="eastAsia"/>
          <w:b/>
          <w:color w:val="000000" w:themeColor="text1"/>
          <w:sz w:val="28"/>
          <w:szCs w:val="28"/>
          <w:lang w:eastAsia="zh-HK"/>
        </w:rPr>
        <w:t>在</w:t>
      </w:r>
      <w:proofErr w:type="gramStart"/>
      <w:r w:rsidR="006504CD" w:rsidRPr="006B528E">
        <w:rPr>
          <w:rFonts w:ascii="Times New Roman" w:eastAsia="標楷體" w:hAnsi="Times New Roman" w:cs="Times New Roman" w:hint="eastAsia"/>
          <w:b/>
          <w:color w:val="000000" w:themeColor="text1"/>
          <w:sz w:val="28"/>
          <w:szCs w:val="28"/>
          <w:lang w:eastAsia="zh-HK"/>
        </w:rPr>
        <w:t>海外服</w:t>
      </w:r>
      <w:proofErr w:type="gramEnd"/>
      <w:r w:rsidR="006504CD" w:rsidRPr="006B528E">
        <w:rPr>
          <w:rFonts w:ascii="Times New Roman" w:eastAsia="標楷體" w:hAnsi="Times New Roman" w:cs="Times New Roman" w:hint="eastAsia"/>
          <w:b/>
          <w:color w:val="000000" w:themeColor="text1"/>
          <w:sz w:val="28"/>
          <w:szCs w:val="28"/>
          <w:lang w:eastAsia="zh-HK"/>
        </w:rPr>
        <w:t>勤之第</w:t>
      </w:r>
      <w:r w:rsidR="006504CD" w:rsidRPr="006B528E">
        <w:rPr>
          <w:rFonts w:ascii="Times New Roman" w:eastAsia="標楷體" w:hAnsi="Times New Roman" w:cs="Times New Roman" w:hint="eastAsia"/>
          <w:b/>
          <w:color w:val="000000" w:themeColor="text1"/>
          <w:sz w:val="28"/>
          <w:szCs w:val="28"/>
        </w:rPr>
        <w:t>19</w:t>
      </w:r>
      <w:r w:rsidR="006504CD" w:rsidRPr="006B528E">
        <w:rPr>
          <w:rFonts w:ascii="Times New Roman" w:eastAsia="標楷體" w:hAnsi="Times New Roman" w:cs="Times New Roman" w:hint="eastAsia"/>
          <w:b/>
          <w:color w:val="000000" w:themeColor="text1"/>
          <w:sz w:val="28"/>
          <w:szCs w:val="28"/>
          <w:lang w:eastAsia="zh-HK"/>
        </w:rPr>
        <w:t>屆</w:t>
      </w:r>
      <w:r w:rsidR="006504CD" w:rsidRPr="006B528E">
        <w:rPr>
          <w:rFonts w:ascii="Times New Roman" w:eastAsia="標楷體" w:hAnsi="Times New Roman" w:cs="Times New Roman"/>
          <w:b/>
          <w:color w:val="000000" w:themeColor="text1"/>
          <w:sz w:val="28"/>
          <w:szCs w:val="28"/>
        </w:rPr>
        <w:t>外</w:t>
      </w:r>
      <w:r w:rsidR="006504CD" w:rsidRPr="006B528E">
        <w:rPr>
          <w:rFonts w:ascii="Times New Roman" w:eastAsia="標楷體" w:hAnsi="Times New Roman" w:cs="Times New Roman" w:hint="eastAsia"/>
          <w:b/>
          <w:color w:val="000000" w:themeColor="text1"/>
          <w:sz w:val="28"/>
          <w:szCs w:val="28"/>
          <w:lang w:eastAsia="zh-HK"/>
        </w:rPr>
        <w:t>交</w:t>
      </w:r>
      <w:r w:rsidR="006504CD" w:rsidRPr="006B528E">
        <w:rPr>
          <w:rFonts w:ascii="Times New Roman" w:eastAsia="標楷體" w:hAnsi="Times New Roman" w:cs="Times New Roman"/>
          <w:b/>
          <w:color w:val="000000" w:themeColor="text1"/>
          <w:sz w:val="28"/>
          <w:szCs w:val="28"/>
        </w:rPr>
        <w:t>替代役</w:t>
      </w:r>
      <w:r w:rsidR="006504CD" w:rsidRPr="006B528E">
        <w:rPr>
          <w:rFonts w:ascii="Times New Roman" w:eastAsia="標楷體" w:hAnsi="Times New Roman" w:cs="Times New Roman" w:hint="eastAsia"/>
          <w:b/>
          <w:color w:val="000000" w:themeColor="text1"/>
          <w:sz w:val="28"/>
          <w:szCs w:val="28"/>
          <w:lang w:eastAsia="zh-HK"/>
        </w:rPr>
        <w:t>役</w:t>
      </w:r>
      <w:r w:rsidR="006504CD" w:rsidRPr="006B528E">
        <w:rPr>
          <w:rFonts w:ascii="Times New Roman" w:eastAsia="標楷體" w:hAnsi="Times New Roman" w:cs="Times New Roman"/>
          <w:b/>
          <w:color w:val="000000" w:themeColor="text1"/>
          <w:sz w:val="28"/>
          <w:szCs w:val="28"/>
        </w:rPr>
        <w:t>男</w:t>
      </w:r>
      <w:r w:rsidRPr="006B528E">
        <w:rPr>
          <w:rFonts w:ascii="Times New Roman" w:eastAsia="標楷體" w:hAnsi="Times New Roman" w:cs="Times New Roman"/>
          <w:b/>
          <w:color w:val="000000" w:themeColor="text1"/>
          <w:sz w:val="28"/>
          <w:szCs w:val="28"/>
        </w:rPr>
        <w:t>返</w:t>
      </w:r>
      <w:proofErr w:type="gramStart"/>
      <w:r w:rsidRPr="006B528E">
        <w:rPr>
          <w:rFonts w:ascii="Times New Roman" w:eastAsia="標楷體" w:hAnsi="Times New Roman" w:cs="Times New Roman"/>
          <w:b/>
          <w:color w:val="000000" w:themeColor="text1"/>
          <w:sz w:val="28"/>
          <w:szCs w:val="28"/>
        </w:rPr>
        <w:t>臺</w:t>
      </w:r>
      <w:proofErr w:type="gramEnd"/>
      <w:r w:rsidRPr="006B528E">
        <w:rPr>
          <w:rFonts w:ascii="Times New Roman" w:eastAsia="標楷體" w:hAnsi="Times New Roman" w:cs="Times New Roman"/>
          <w:b/>
          <w:color w:val="000000" w:themeColor="text1"/>
          <w:sz w:val="28"/>
          <w:szCs w:val="28"/>
        </w:rPr>
        <w:t>退役：</w:t>
      </w:r>
      <w:r w:rsidRPr="006B528E">
        <w:rPr>
          <w:rFonts w:ascii="Times New Roman" w:eastAsia="標楷體" w:hAnsi="Times New Roman" w:cs="Times New Roman"/>
          <w:color w:val="000000" w:themeColor="text1"/>
          <w:sz w:val="28"/>
          <w:szCs w:val="28"/>
        </w:rPr>
        <w:t>在兼顧防疫前提，縝密規劃，以各種可能方式分</w:t>
      </w:r>
      <w:r w:rsidRPr="006B528E">
        <w:rPr>
          <w:rFonts w:ascii="Times New Roman" w:eastAsia="標楷體" w:hAnsi="Times New Roman" w:cs="Times New Roman"/>
          <w:color w:val="000000" w:themeColor="text1"/>
          <w:sz w:val="28"/>
          <w:szCs w:val="28"/>
        </w:rPr>
        <w:t>19</w:t>
      </w:r>
      <w:r w:rsidRPr="006B528E">
        <w:rPr>
          <w:rFonts w:ascii="Times New Roman" w:eastAsia="標楷體" w:hAnsi="Times New Roman" w:cs="Times New Roman"/>
          <w:color w:val="000000" w:themeColor="text1"/>
          <w:sz w:val="28"/>
          <w:szCs w:val="28"/>
        </w:rPr>
        <w:t>批，完成派駐</w:t>
      </w:r>
      <w:r w:rsidR="00D36E55">
        <w:rPr>
          <w:rFonts w:ascii="Times New Roman" w:eastAsia="標楷體" w:hAnsi="Times New Roman" w:cs="Times New Roman" w:hint="eastAsia"/>
          <w:color w:val="000000" w:themeColor="text1"/>
          <w:sz w:val="28"/>
          <w:szCs w:val="28"/>
        </w:rPr>
        <w:t>在</w:t>
      </w:r>
      <w:r w:rsidRPr="006B528E">
        <w:rPr>
          <w:rFonts w:ascii="Times New Roman" w:eastAsia="標楷體" w:hAnsi="Times New Roman" w:cs="Times New Roman"/>
          <w:color w:val="000000" w:themeColor="text1"/>
          <w:sz w:val="28"/>
          <w:szCs w:val="28"/>
        </w:rPr>
        <w:t>15</w:t>
      </w:r>
      <w:r w:rsidRPr="006B528E">
        <w:rPr>
          <w:rFonts w:ascii="Times New Roman" w:eastAsia="標楷體" w:hAnsi="Times New Roman" w:cs="Times New Roman"/>
          <w:color w:val="000000" w:themeColor="text1"/>
          <w:sz w:val="28"/>
          <w:szCs w:val="28"/>
        </w:rPr>
        <w:t>國</w:t>
      </w:r>
      <w:r w:rsidRPr="006B528E">
        <w:rPr>
          <w:rFonts w:ascii="Times New Roman" w:eastAsia="標楷體" w:hAnsi="Times New Roman" w:cs="Times New Roman"/>
          <w:color w:val="000000" w:themeColor="text1"/>
          <w:sz w:val="28"/>
          <w:szCs w:val="28"/>
        </w:rPr>
        <w:t>88</w:t>
      </w:r>
      <w:r w:rsidRPr="006B528E">
        <w:rPr>
          <w:rFonts w:ascii="Times New Roman" w:eastAsia="標楷體" w:hAnsi="Times New Roman" w:cs="Times New Roman"/>
          <w:color w:val="000000" w:themeColor="text1"/>
          <w:sz w:val="28"/>
          <w:szCs w:val="28"/>
        </w:rPr>
        <w:t>位海外替代役男返國；另</w:t>
      </w:r>
      <w:r w:rsidR="006504CD" w:rsidRPr="006B528E">
        <w:rPr>
          <w:rFonts w:ascii="Times New Roman" w:eastAsia="標楷體" w:hAnsi="Times New Roman" w:cs="Times New Roman"/>
          <w:color w:val="000000" w:themeColor="text1"/>
          <w:sz w:val="28"/>
          <w:szCs w:val="28"/>
        </w:rPr>
        <w:t>同</w:t>
      </w:r>
      <w:r w:rsidR="006504CD" w:rsidRPr="006B528E">
        <w:rPr>
          <w:rFonts w:ascii="Times New Roman" w:eastAsia="標楷體" w:hAnsi="Times New Roman" w:cs="Times New Roman" w:hint="eastAsia"/>
          <w:color w:val="000000" w:themeColor="text1"/>
          <w:sz w:val="28"/>
          <w:szCs w:val="28"/>
          <w:lang w:eastAsia="zh-HK"/>
        </w:rPr>
        <w:t>時</w:t>
      </w:r>
      <w:r w:rsidR="006504CD" w:rsidRPr="006B528E">
        <w:rPr>
          <w:rFonts w:ascii="Times New Roman" w:eastAsia="標楷體" w:hAnsi="Times New Roman" w:cs="Times New Roman"/>
          <w:color w:val="000000" w:themeColor="text1"/>
          <w:sz w:val="28"/>
          <w:szCs w:val="28"/>
        </w:rPr>
        <w:t>載</w:t>
      </w:r>
      <w:r w:rsidR="006504CD" w:rsidRPr="006B528E">
        <w:rPr>
          <w:rFonts w:ascii="Times New Roman" w:eastAsia="標楷體" w:hAnsi="Times New Roman" w:cs="Times New Roman" w:hint="eastAsia"/>
          <w:color w:val="000000" w:themeColor="text1"/>
          <w:sz w:val="28"/>
          <w:szCs w:val="28"/>
          <w:lang w:eastAsia="zh-HK"/>
        </w:rPr>
        <w:t>返</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位日籍人士，獲日本政府感謝</w:t>
      </w:r>
      <w:r w:rsidR="006504CD" w:rsidRPr="006B528E">
        <w:rPr>
          <w:rFonts w:ascii="Times New Roman" w:eastAsia="標楷體" w:hAnsi="Times New Roman" w:cs="Times New Roman" w:hint="eastAsia"/>
          <w:color w:val="000000" w:themeColor="text1"/>
          <w:sz w:val="28"/>
          <w:szCs w:val="28"/>
        </w:rPr>
        <w:t>。</w:t>
      </w:r>
      <w:r w:rsidR="006504CD" w:rsidRPr="006B528E">
        <w:rPr>
          <w:rFonts w:ascii="Times New Roman" w:eastAsia="標楷體" w:hAnsi="Times New Roman" w:cs="Times New Roman" w:hint="eastAsia"/>
          <w:color w:val="000000" w:themeColor="text1"/>
          <w:sz w:val="28"/>
          <w:szCs w:val="28"/>
          <w:lang w:eastAsia="zh-HK"/>
        </w:rPr>
        <w:t>另並</w:t>
      </w:r>
      <w:r w:rsidRPr="006B528E">
        <w:rPr>
          <w:rFonts w:ascii="Times New Roman" w:eastAsia="標楷體" w:hAnsi="Times New Roman" w:cs="Times New Roman"/>
          <w:color w:val="000000" w:themeColor="text1"/>
          <w:sz w:val="28"/>
          <w:szCs w:val="28"/>
        </w:rPr>
        <w:t>安排</w:t>
      </w:r>
      <w:r w:rsidRPr="006B528E">
        <w:rPr>
          <w:rFonts w:ascii="Times New Roman" w:eastAsia="標楷體" w:hAnsi="Times New Roman" w:cs="Times New Roman"/>
          <w:color w:val="000000" w:themeColor="text1"/>
          <w:sz w:val="28"/>
          <w:szCs w:val="28"/>
        </w:rPr>
        <w:t>46</w:t>
      </w:r>
      <w:r w:rsidRPr="006B528E">
        <w:rPr>
          <w:rFonts w:ascii="Times New Roman" w:eastAsia="標楷體" w:hAnsi="Times New Roman" w:cs="Times New Roman"/>
          <w:color w:val="000000" w:themeColor="text1"/>
          <w:sz w:val="28"/>
          <w:szCs w:val="28"/>
        </w:rPr>
        <w:t>位</w:t>
      </w:r>
      <w:r w:rsidR="006504CD" w:rsidRPr="006B528E">
        <w:rPr>
          <w:rFonts w:ascii="Times New Roman" w:eastAsia="標楷體" w:hAnsi="Times New Roman" w:cs="Times New Roman" w:hint="eastAsia"/>
          <w:color w:val="000000" w:themeColor="text1"/>
          <w:sz w:val="28"/>
          <w:szCs w:val="28"/>
          <w:lang w:eastAsia="zh-HK"/>
        </w:rPr>
        <w:t>第</w:t>
      </w:r>
      <w:r w:rsidR="006504CD" w:rsidRPr="006B528E">
        <w:rPr>
          <w:rFonts w:ascii="Times New Roman" w:eastAsia="標楷體" w:hAnsi="Times New Roman" w:cs="Times New Roman" w:hint="eastAsia"/>
          <w:color w:val="000000" w:themeColor="text1"/>
          <w:sz w:val="28"/>
          <w:szCs w:val="28"/>
        </w:rPr>
        <w:t>20</w:t>
      </w:r>
      <w:r w:rsidR="006504CD" w:rsidRPr="006B528E">
        <w:rPr>
          <w:rFonts w:ascii="Times New Roman" w:eastAsia="標楷體" w:hAnsi="Times New Roman" w:cs="Times New Roman" w:hint="eastAsia"/>
          <w:color w:val="000000" w:themeColor="text1"/>
          <w:sz w:val="28"/>
          <w:szCs w:val="28"/>
          <w:lang w:eastAsia="zh-HK"/>
        </w:rPr>
        <w:t>屆</w:t>
      </w:r>
      <w:r w:rsidR="006504CD" w:rsidRPr="006B528E">
        <w:rPr>
          <w:rFonts w:ascii="Times New Roman" w:eastAsia="標楷體" w:hAnsi="Times New Roman" w:cs="Times New Roman"/>
          <w:color w:val="000000" w:themeColor="text1"/>
          <w:sz w:val="28"/>
          <w:szCs w:val="28"/>
        </w:rPr>
        <w:t>替代役</w:t>
      </w:r>
      <w:r w:rsidR="006504CD" w:rsidRPr="006B528E">
        <w:rPr>
          <w:rFonts w:ascii="Times New Roman" w:eastAsia="標楷體" w:hAnsi="Times New Roman" w:cs="Times New Roman" w:hint="eastAsia"/>
          <w:color w:val="000000" w:themeColor="text1"/>
          <w:sz w:val="28"/>
          <w:szCs w:val="28"/>
          <w:lang w:eastAsia="zh-HK"/>
        </w:rPr>
        <w:t>役</w:t>
      </w:r>
      <w:r w:rsidR="006504CD" w:rsidRPr="006B528E">
        <w:rPr>
          <w:rFonts w:ascii="Times New Roman" w:eastAsia="標楷體" w:hAnsi="Times New Roman" w:cs="Times New Roman"/>
          <w:color w:val="000000" w:themeColor="text1"/>
          <w:sz w:val="28"/>
          <w:szCs w:val="28"/>
        </w:rPr>
        <w:t>男來部服勤</w:t>
      </w:r>
      <w:r w:rsidRPr="006B528E">
        <w:rPr>
          <w:rFonts w:ascii="Times New Roman" w:eastAsia="標楷體" w:hAnsi="Times New Roman" w:cs="Times New Roman"/>
          <w:color w:val="000000" w:themeColor="text1"/>
          <w:sz w:val="28"/>
          <w:szCs w:val="28"/>
        </w:rPr>
        <w:t>，增進青年瞭解外交工作。</w:t>
      </w:r>
    </w:p>
    <w:p w14:paraId="25891E00" w14:textId="77777777" w:rsidR="006504CD" w:rsidRPr="006B528E" w:rsidRDefault="006504CD" w:rsidP="00193D75">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發揮臺灣模式與經驗，協助友邦防疫</w:t>
      </w:r>
      <w:r w:rsidRPr="006B528E">
        <w:rPr>
          <w:rFonts w:ascii="Times New Roman" w:eastAsia="標楷體" w:hAnsi="Times New Roman" w:cs="Times New Roman"/>
          <w:color w:val="000000" w:themeColor="text1"/>
          <w:sz w:val="28"/>
          <w:szCs w:val="28"/>
        </w:rPr>
        <w:t>：因應</w:t>
      </w:r>
      <w:r w:rsidRPr="006B528E">
        <w:rPr>
          <w:rFonts w:ascii="Times New Roman" w:eastAsia="標楷體" w:hAnsi="Times New Roman" w:cs="Times New Roman" w:hint="eastAsia"/>
          <w:color w:val="000000" w:themeColor="text1"/>
          <w:sz w:val="28"/>
          <w:szCs w:val="28"/>
        </w:rPr>
        <w:t>COVID</w:t>
      </w:r>
      <w:r w:rsidRPr="006B528E">
        <w:rPr>
          <w:rFonts w:ascii="Times New Roman" w:eastAsia="標楷體" w:hAnsi="Times New Roman" w:cs="Times New Roman"/>
          <w:color w:val="000000" w:themeColor="text1"/>
          <w:sz w:val="28"/>
          <w:szCs w:val="28"/>
        </w:rPr>
        <w:t>-19</w:t>
      </w:r>
      <w:proofErr w:type="gramStart"/>
      <w:r w:rsidRPr="006B528E">
        <w:rPr>
          <w:rFonts w:ascii="Times New Roman" w:eastAsia="標楷體" w:hAnsi="Times New Roman" w:cs="Times New Roman" w:hint="eastAsia"/>
          <w:color w:val="000000" w:themeColor="text1"/>
          <w:sz w:val="28"/>
          <w:szCs w:val="28"/>
        </w:rPr>
        <w:t>疫</w:t>
      </w:r>
      <w:proofErr w:type="gramEnd"/>
      <w:r w:rsidRPr="006B528E">
        <w:rPr>
          <w:rFonts w:ascii="Times New Roman" w:eastAsia="標楷體" w:hAnsi="Times New Roman" w:cs="Times New Roman" w:hint="eastAsia"/>
          <w:color w:val="000000" w:themeColor="text1"/>
          <w:sz w:val="28"/>
          <w:szCs w:val="28"/>
        </w:rPr>
        <w:t>情</w:t>
      </w:r>
      <w:r w:rsidRPr="006B528E">
        <w:rPr>
          <w:rFonts w:ascii="Times New Roman" w:eastAsia="標楷體" w:hAnsi="Times New Roman" w:cs="Times New Roman"/>
          <w:color w:val="000000" w:themeColor="text1"/>
          <w:sz w:val="28"/>
          <w:szCs w:val="28"/>
        </w:rPr>
        <w:t>，透過既有</w:t>
      </w:r>
      <w:proofErr w:type="gramStart"/>
      <w:r w:rsidRPr="006B528E">
        <w:rPr>
          <w:rFonts w:ascii="Times New Roman" w:eastAsia="標楷體" w:hAnsi="Times New Roman" w:cs="Times New Roman"/>
          <w:color w:val="000000" w:themeColor="text1"/>
          <w:sz w:val="28"/>
          <w:szCs w:val="28"/>
        </w:rPr>
        <w:t>醫</w:t>
      </w:r>
      <w:proofErr w:type="gramEnd"/>
      <w:r w:rsidRPr="006B528E">
        <w:rPr>
          <w:rFonts w:ascii="Times New Roman" w:eastAsia="標楷體" w:hAnsi="Times New Roman" w:cs="Times New Roman"/>
          <w:color w:val="000000" w:themeColor="text1"/>
          <w:sz w:val="28"/>
          <w:szCs w:val="28"/>
        </w:rPr>
        <w:t>衛合作計畫，協助友邦建立防疫</w:t>
      </w:r>
      <w:r w:rsidRPr="006B528E">
        <w:rPr>
          <w:rFonts w:ascii="Times New Roman" w:eastAsia="標楷體" w:hAnsi="Times New Roman" w:cs="Times New Roman"/>
          <w:color w:val="000000" w:themeColor="text1"/>
          <w:sz w:val="28"/>
          <w:szCs w:val="28"/>
        </w:rPr>
        <w:t>SOP</w:t>
      </w:r>
      <w:r w:rsidRPr="006B528E">
        <w:rPr>
          <w:rFonts w:ascii="Times New Roman" w:eastAsia="標楷體" w:hAnsi="Times New Roman" w:cs="Times New Roman"/>
          <w:color w:val="000000" w:themeColor="text1"/>
          <w:sz w:val="28"/>
          <w:szCs w:val="28"/>
        </w:rPr>
        <w:t>、辦理視訊教學及建置遠距問診資訊系統等，積極防疫抗</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本部</w:t>
      </w:r>
      <w:r w:rsidRPr="006B528E">
        <w:rPr>
          <w:rFonts w:ascii="Times New Roman" w:eastAsia="標楷體" w:hAnsi="Times New Roman" w:cs="Times New Roman"/>
          <w:color w:val="000000" w:themeColor="text1"/>
          <w:sz w:val="28"/>
          <w:szCs w:val="28"/>
        </w:rPr>
        <w:t>同時與世界展望會（</w:t>
      </w:r>
      <w:r w:rsidRPr="006B528E">
        <w:rPr>
          <w:rFonts w:ascii="Times New Roman" w:eastAsia="標楷體" w:hAnsi="Times New Roman" w:cs="Times New Roman"/>
          <w:color w:val="000000" w:themeColor="text1"/>
          <w:sz w:val="28"/>
          <w:szCs w:val="28"/>
        </w:rPr>
        <w:t>WV</w:t>
      </w:r>
      <w:r w:rsidRPr="006B528E">
        <w:rPr>
          <w:rFonts w:ascii="Times New Roman" w:eastAsia="標楷體" w:hAnsi="Times New Roman" w:cs="Times New Roman"/>
          <w:color w:val="000000" w:themeColor="text1"/>
          <w:sz w:val="28"/>
          <w:szCs w:val="28"/>
        </w:rPr>
        <w:t>）、世界兒童權利組織（</w:t>
      </w:r>
      <w:r w:rsidRPr="006B528E">
        <w:rPr>
          <w:rFonts w:ascii="Times New Roman" w:eastAsia="標楷體" w:hAnsi="Times New Roman" w:cs="Times New Roman"/>
          <w:color w:val="000000" w:themeColor="text1"/>
          <w:sz w:val="28"/>
          <w:szCs w:val="28"/>
        </w:rPr>
        <w:t>Terre des Hommes , TDH</w:t>
      </w:r>
      <w:r w:rsidRPr="006B528E">
        <w:rPr>
          <w:rFonts w:ascii="Times New Roman" w:eastAsia="標楷體" w:hAnsi="Times New Roman" w:cs="Times New Roman"/>
          <w:color w:val="000000" w:themeColor="text1"/>
          <w:sz w:val="28"/>
          <w:szCs w:val="28"/>
        </w:rPr>
        <w:t>）及波蘭國際援助中心（</w:t>
      </w:r>
      <w:r w:rsidRPr="006B528E">
        <w:rPr>
          <w:rFonts w:ascii="Times New Roman" w:eastAsia="標楷體" w:hAnsi="Times New Roman" w:cs="Times New Roman"/>
          <w:color w:val="000000" w:themeColor="text1"/>
          <w:sz w:val="28"/>
          <w:szCs w:val="28"/>
        </w:rPr>
        <w:t>PCPM</w:t>
      </w:r>
      <w:r w:rsidRPr="006B528E">
        <w:rPr>
          <w:rFonts w:ascii="Times New Roman" w:eastAsia="標楷體" w:hAnsi="Times New Roman" w:cs="Times New Roman"/>
          <w:color w:val="000000" w:themeColor="text1"/>
          <w:sz w:val="28"/>
          <w:szCs w:val="28"/>
        </w:rPr>
        <w:t>）等</w:t>
      </w:r>
      <w:r w:rsidRPr="006B528E">
        <w:rPr>
          <w:rFonts w:ascii="Times New Roman" w:eastAsia="標楷體" w:hAnsi="Times New Roman" w:cs="Times New Roman"/>
          <w:color w:val="000000" w:themeColor="text1"/>
          <w:sz w:val="28"/>
          <w:szCs w:val="28"/>
        </w:rPr>
        <w:t>INGO</w:t>
      </w:r>
      <w:r w:rsidRPr="006B528E">
        <w:rPr>
          <w:rFonts w:ascii="Times New Roman" w:eastAsia="標楷體" w:hAnsi="Times New Roman" w:cs="Times New Roman"/>
          <w:color w:val="000000" w:themeColor="text1"/>
          <w:sz w:val="28"/>
          <w:szCs w:val="28"/>
        </w:rPr>
        <w:t>合作，協助中東、非洲及亞太地區友好國家共同對抗</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w:t>
      </w:r>
    </w:p>
    <w:p w14:paraId="1850B175" w14:textId="77777777" w:rsidR="00723338" w:rsidRPr="006B528E" w:rsidRDefault="00761A77" w:rsidP="00193D75">
      <w:pPr>
        <w:widowControl w:val="0"/>
        <w:numPr>
          <w:ilvl w:val="0"/>
          <w:numId w:val="28"/>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運用「臺灣模式」推動援外工作轉型，與理念相近國家及機構合作：</w:t>
      </w:r>
      <w:r w:rsidRPr="006B528E">
        <w:rPr>
          <w:rFonts w:ascii="Times New Roman" w:eastAsia="標楷體" w:hAnsi="Times New Roman" w:cs="Times New Roman"/>
          <w:color w:val="000000" w:themeColor="text1"/>
          <w:sz w:val="28"/>
          <w:szCs w:val="28"/>
        </w:rPr>
        <w:t>協助增</w:t>
      </w:r>
      <w:proofErr w:type="gramStart"/>
      <w:r w:rsidRPr="006B528E">
        <w:rPr>
          <w:rFonts w:ascii="Times New Roman" w:eastAsia="標楷體" w:hAnsi="Times New Roman" w:cs="Times New Roman"/>
          <w:color w:val="000000" w:themeColor="text1"/>
          <w:sz w:val="28"/>
          <w:szCs w:val="28"/>
        </w:rPr>
        <w:t>設駐索馬利蘭</w:t>
      </w:r>
      <w:proofErr w:type="gramEnd"/>
      <w:r w:rsidRPr="006B528E">
        <w:rPr>
          <w:rFonts w:ascii="Times New Roman" w:eastAsia="標楷體" w:hAnsi="Times New Roman" w:cs="Times New Roman"/>
          <w:color w:val="000000" w:themeColor="text1"/>
          <w:sz w:val="28"/>
          <w:szCs w:val="28"/>
        </w:rPr>
        <w:t>技術團；</w:t>
      </w:r>
      <w:r w:rsidR="006504CD" w:rsidRPr="006B528E">
        <w:rPr>
          <w:rFonts w:ascii="Times New Roman" w:eastAsia="標楷體" w:hAnsi="Times New Roman" w:cs="Times New Roman"/>
          <w:color w:val="000000" w:themeColor="text1"/>
          <w:sz w:val="28"/>
          <w:szCs w:val="28"/>
        </w:rPr>
        <w:t>在海地、宏都拉斯、聖露西亞、聖文森、尼加拉瓜及帛</w:t>
      </w:r>
      <w:proofErr w:type="gramStart"/>
      <w:r w:rsidR="006504CD" w:rsidRPr="006B528E">
        <w:rPr>
          <w:rFonts w:ascii="Times New Roman" w:eastAsia="標楷體" w:hAnsi="Times New Roman" w:cs="Times New Roman"/>
          <w:color w:val="000000" w:themeColor="text1"/>
          <w:sz w:val="28"/>
          <w:szCs w:val="28"/>
        </w:rPr>
        <w:t>琉</w:t>
      </w:r>
      <w:proofErr w:type="gramEnd"/>
      <w:r w:rsidR="006504CD" w:rsidRPr="006B528E">
        <w:rPr>
          <w:rFonts w:ascii="Times New Roman" w:eastAsia="標楷體" w:hAnsi="Times New Roman" w:cs="Times New Roman"/>
          <w:color w:val="000000" w:themeColor="text1"/>
          <w:sz w:val="28"/>
          <w:szCs w:val="28"/>
        </w:rPr>
        <w:t>等</w:t>
      </w:r>
      <w:r w:rsidR="006504CD" w:rsidRPr="006B528E">
        <w:rPr>
          <w:rFonts w:ascii="Times New Roman" w:eastAsia="標楷體" w:hAnsi="Times New Roman" w:cs="Times New Roman"/>
          <w:color w:val="000000" w:themeColor="text1"/>
          <w:sz w:val="28"/>
          <w:szCs w:val="28"/>
        </w:rPr>
        <w:t>6</w:t>
      </w:r>
      <w:r w:rsidR="006504CD" w:rsidRPr="006B528E">
        <w:rPr>
          <w:rFonts w:ascii="Times New Roman" w:eastAsia="標楷體" w:hAnsi="Times New Roman" w:cs="Times New Roman"/>
          <w:color w:val="000000" w:themeColor="text1"/>
          <w:sz w:val="28"/>
          <w:szCs w:val="28"/>
        </w:rPr>
        <w:t>個友邦執行技術合作計畫，結合私部門資源與優勢，善</w:t>
      </w:r>
      <w:r w:rsidR="006504CD" w:rsidRPr="006B528E">
        <w:rPr>
          <w:rFonts w:ascii="Times New Roman" w:eastAsia="標楷體" w:hAnsi="Times New Roman" w:cs="Times New Roman"/>
          <w:color w:val="000000" w:themeColor="text1"/>
          <w:sz w:val="28"/>
          <w:szCs w:val="28"/>
        </w:rPr>
        <w:lastRenderedPageBreak/>
        <w:t>用「</w:t>
      </w:r>
      <w:proofErr w:type="gramStart"/>
      <w:r w:rsidR="006504CD" w:rsidRPr="006B528E">
        <w:rPr>
          <w:rFonts w:ascii="Times New Roman" w:eastAsia="標楷體" w:hAnsi="Times New Roman" w:cs="Times New Roman"/>
          <w:color w:val="000000" w:themeColor="text1"/>
          <w:sz w:val="28"/>
          <w:szCs w:val="28"/>
        </w:rPr>
        <w:t>區塊鏈</w:t>
      </w:r>
      <w:proofErr w:type="gramEnd"/>
      <w:r w:rsidR="006504CD" w:rsidRPr="006B528E">
        <w:rPr>
          <w:rFonts w:ascii="Times New Roman" w:eastAsia="標楷體" w:hAnsi="Times New Roman" w:cs="Times New Roman"/>
          <w:color w:val="000000" w:themeColor="text1"/>
          <w:sz w:val="28"/>
          <w:szCs w:val="28"/>
        </w:rPr>
        <w:t>」、「資料方塊」</w:t>
      </w:r>
      <w:r w:rsidR="00D823E3" w:rsidRPr="006B528E">
        <w:rPr>
          <w:rFonts w:ascii="Times New Roman" w:eastAsia="標楷體" w:hAnsi="Times New Roman" w:cs="Times New Roman"/>
          <w:color w:val="000000" w:themeColor="text1"/>
          <w:sz w:val="28"/>
          <w:szCs w:val="28"/>
        </w:rPr>
        <w:t>（</w:t>
      </w:r>
      <w:r w:rsidR="006504CD" w:rsidRPr="006B528E">
        <w:rPr>
          <w:rFonts w:ascii="Times New Roman" w:eastAsia="標楷體" w:hAnsi="Times New Roman" w:cs="Times New Roman"/>
          <w:color w:val="000000" w:themeColor="text1"/>
          <w:sz w:val="28"/>
          <w:szCs w:val="28"/>
        </w:rPr>
        <w:t>Data Cube</w:t>
      </w:r>
      <w:r w:rsidR="00D823E3" w:rsidRPr="006B528E">
        <w:rPr>
          <w:rFonts w:ascii="Times New Roman" w:eastAsia="標楷體" w:hAnsi="Times New Roman" w:cs="Times New Roman"/>
          <w:color w:val="000000" w:themeColor="text1"/>
          <w:sz w:val="28"/>
          <w:szCs w:val="28"/>
        </w:rPr>
        <w:t>）</w:t>
      </w:r>
      <w:r w:rsidR="006504CD" w:rsidRPr="006B528E">
        <w:rPr>
          <w:rFonts w:ascii="Times New Roman" w:eastAsia="標楷體" w:hAnsi="Times New Roman" w:cs="Times New Roman"/>
          <w:color w:val="000000" w:themeColor="text1"/>
          <w:sz w:val="28"/>
          <w:szCs w:val="28"/>
        </w:rPr>
        <w:t>、「無人機應用」及「遺傳地理演算技術」等智慧農業科技，將智慧農業科技運用於技術合作計畫</w:t>
      </w:r>
      <w:r w:rsidR="006504CD" w:rsidRPr="006B528E">
        <w:rPr>
          <w:rFonts w:ascii="Times New Roman" w:eastAsia="標楷體" w:hAnsi="Times New Roman" w:cs="Times New Roman" w:hint="eastAsia"/>
          <w:color w:val="000000" w:themeColor="text1"/>
          <w:sz w:val="28"/>
          <w:szCs w:val="28"/>
        </w:rPr>
        <w:t>，</w:t>
      </w:r>
      <w:r w:rsidR="006504CD" w:rsidRPr="006B528E">
        <w:rPr>
          <w:rFonts w:ascii="Times New Roman" w:eastAsia="標楷體" w:hAnsi="Times New Roman" w:cs="Times New Roman"/>
          <w:color w:val="000000" w:themeColor="text1"/>
          <w:sz w:val="28"/>
          <w:szCs w:val="28"/>
        </w:rPr>
        <w:t>促成我國援外工作轉型與升級，向世界呈現我國科技能量。</w:t>
      </w:r>
      <w:proofErr w:type="gramStart"/>
      <w:r w:rsidR="006504CD" w:rsidRPr="006B528E">
        <w:rPr>
          <w:rFonts w:ascii="Times New Roman" w:eastAsia="標楷體" w:hAnsi="Times New Roman" w:cs="Times New Roman"/>
          <w:color w:val="000000" w:themeColor="text1"/>
          <w:sz w:val="28"/>
          <w:szCs w:val="28"/>
        </w:rPr>
        <w:t>在加海</w:t>
      </w:r>
      <w:proofErr w:type="gramEnd"/>
      <w:r w:rsidR="006504CD" w:rsidRPr="006B528E">
        <w:rPr>
          <w:rFonts w:ascii="Times New Roman" w:eastAsia="標楷體" w:hAnsi="Times New Roman" w:cs="Times New Roman"/>
          <w:color w:val="000000" w:themeColor="text1"/>
          <w:sz w:val="28"/>
          <w:szCs w:val="28"/>
        </w:rPr>
        <w:t>3</w:t>
      </w:r>
      <w:r w:rsidR="006504CD" w:rsidRPr="006B528E">
        <w:rPr>
          <w:rFonts w:ascii="Times New Roman" w:eastAsia="標楷體" w:hAnsi="Times New Roman" w:cs="Times New Roman"/>
          <w:color w:val="000000" w:themeColor="text1"/>
          <w:sz w:val="28"/>
          <w:szCs w:val="28"/>
        </w:rPr>
        <w:t>友邦辦理資通訊計畫，包括聖文森「智慧公車計畫」、聖露西亞「資訊科技教學計畫」及聖克里斯多福「地政資訊化系統」，我商技術成功輸出海外，直接協助我國企業爭取海外商機；運用「策略性融資機制」協助海地推動「</w:t>
      </w:r>
      <w:r w:rsidR="006504CD" w:rsidRPr="006B528E">
        <w:rPr>
          <w:rFonts w:ascii="Times New Roman" w:eastAsia="標楷體" w:hAnsi="Times New Roman" w:cs="Times New Roman" w:hint="eastAsia"/>
          <w:color w:val="000000" w:themeColor="text1"/>
          <w:sz w:val="28"/>
          <w:szCs w:val="28"/>
          <w:lang w:eastAsia="zh-HK"/>
        </w:rPr>
        <w:t>強化海地</w:t>
      </w:r>
      <w:r w:rsidR="006504CD" w:rsidRPr="006B528E">
        <w:rPr>
          <w:rFonts w:ascii="Times New Roman" w:eastAsia="標楷體" w:hAnsi="Times New Roman" w:cs="Times New Roman"/>
          <w:color w:val="000000" w:themeColor="text1"/>
          <w:sz w:val="28"/>
          <w:szCs w:val="28"/>
        </w:rPr>
        <w:t>電網</w:t>
      </w:r>
      <w:r w:rsidR="006504CD" w:rsidRPr="006B528E">
        <w:rPr>
          <w:rFonts w:ascii="Times New Roman" w:eastAsia="標楷體" w:hAnsi="Times New Roman" w:cs="Times New Roman" w:hint="eastAsia"/>
          <w:color w:val="000000" w:themeColor="text1"/>
          <w:sz w:val="28"/>
          <w:szCs w:val="28"/>
          <w:lang w:eastAsia="zh-HK"/>
        </w:rPr>
        <w:t>系統</w:t>
      </w:r>
      <w:r w:rsidR="006504CD" w:rsidRPr="006B528E">
        <w:rPr>
          <w:rFonts w:ascii="Times New Roman" w:eastAsia="標楷體" w:hAnsi="Times New Roman" w:cs="Times New Roman"/>
          <w:color w:val="000000" w:themeColor="text1"/>
          <w:sz w:val="28"/>
          <w:szCs w:val="28"/>
        </w:rPr>
        <w:t>計畫」，促成承攬該工程之我國業者順利開工；與亞銀及美國</w:t>
      </w:r>
      <w:r w:rsidR="006504CD" w:rsidRPr="006B528E">
        <w:rPr>
          <w:rFonts w:ascii="Times New Roman" w:eastAsia="標楷體" w:hAnsi="Times New Roman" w:cs="Times New Roman"/>
          <w:color w:val="000000" w:themeColor="text1"/>
          <w:sz w:val="28"/>
          <w:szCs w:val="28"/>
        </w:rPr>
        <w:t>USAID</w:t>
      </w:r>
      <w:r w:rsidR="006504CD" w:rsidRPr="006B528E">
        <w:rPr>
          <w:rFonts w:ascii="Times New Roman" w:eastAsia="標楷體" w:hAnsi="Times New Roman" w:cs="Times New Roman"/>
          <w:color w:val="000000" w:themeColor="text1"/>
          <w:sz w:val="28"/>
          <w:szCs w:val="28"/>
        </w:rPr>
        <w:t>等國際機構合作，辦理</w:t>
      </w:r>
      <w:proofErr w:type="gramStart"/>
      <w:r w:rsidR="006504CD" w:rsidRPr="006B528E">
        <w:rPr>
          <w:rFonts w:ascii="Times New Roman" w:eastAsia="標楷體" w:hAnsi="Times New Roman" w:cs="Times New Roman"/>
          <w:color w:val="000000" w:themeColor="text1"/>
          <w:sz w:val="28"/>
          <w:szCs w:val="28"/>
        </w:rPr>
        <w:t>10</w:t>
      </w:r>
      <w:r w:rsidR="006504CD" w:rsidRPr="006B528E">
        <w:rPr>
          <w:rFonts w:ascii="Times New Roman" w:eastAsia="標楷體" w:hAnsi="Times New Roman" w:cs="Times New Roman"/>
          <w:color w:val="000000" w:themeColor="text1"/>
          <w:sz w:val="28"/>
          <w:szCs w:val="28"/>
        </w:rPr>
        <w:t>場線上會議</w:t>
      </w:r>
      <w:proofErr w:type="gramEnd"/>
      <w:r w:rsidRPr="006B528E">
        <w:rPr>
          <w:rFonts w:ascii="Times New Roman" w:eastAsia="標楷體" w:hAnsi="Times New Roman" w:cs="Times New Roman"/>
          <w:color w:val="000000" w:themeColor="text1"/>
          <w:sz w:val="28"/>
          <w:szCs w:val="28"/>
        </w:rPr>
        <w:t>。</w:t>
      </w:r>
    </w:p>
    <w:p w14:paraId="6AB4859B"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國際傳播及公眾外交事務</w:t>
      </w:r>
    </w:p>
    <w:p w14:paraId="2A767CAD" w14:textId="77777777" w:rsidR="00FE3BE4" w:rsidRPr="006B528E" w:rsidRDefault="008578E1" w:rsidP="00193D75">
      <w:pPr>
        <w:widowControl w:val="0"/>
        <w:numPr>
          <w:ilvl w:val="0"/>
          <w:numId w:val="29"/>
        </w:numPr>
        <w:tabs>
          <w:tab w:val="num" w:pos="601"/>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b/>
          <w:color w:val="000000" w:themeColor="text1"/>
          <w:sz w:val="28"/>
          <w:szCs w:val="28"/>
        </w:rPr>
        <w:t>洽排</w:t>
      </w:r>
      <w:r w:rsidR="00EF19CA" w:rsidRPr="006B528E">
        <w:rPr>
          <w:rFonts w:ascii="Times New Roman" w:eastAsia="標楷體" w:hAnsi="Times New Roman" w:cs="Times New Roman" w:hint="eastAsia"/>
          <w:b/>
          <w:color w:val="000000" w:themeColor="text1"/>
          <w:sz w:val="28"/>
          <w:szCs w:val="28"/>
        </w:rPr>
        <w:t>本部</w:t>
      </w:r>
      <w:proofErr w:type="gramEnd"/>
      <w:r w:rsidR="00BF28BF" w:rsidRPr="006B528E">
        <w:rPr>
          <w:rFonts w:ascii="Times New Roman" w:eastAsia="標楷體" w:hAnsi="Times New Roman" w:cs="Times New Roman"/>
          <w:b/>
          <w:color w:val="000000" w:themeColor="text1"/>
          <w:sz w:val="28"/>
          <w:szCs w:val="28"/>
        </w:rPr>
        <w:t>吳</w:t>
      </w:r>
      <w:r w:rsidR="004E4D63">
        <w:rPr>
          <w:rFonts w:ascii="Times New Roman" w:eastAsia="標楷體" w:hAnsi="Times New Roman" w:cs="Times New Roman"/>
          <w:b/>
          <w:color w:val="000000" w:themeColor="text1"/>
          <w:sz w:val="28"/>
          <w:szCs w:val="28"/>
        </w:rPr>
        <w:t>部長接受國際知名媒體訪問</w:t>
      </w:r>
      <w:r w:rsidRPr="006B528E">
        <w:rPr>
          <w:rFonts w:ascii="Times New Roman" w:eastAsia="標楷體" w:hAnsi="Times New Roman" w:cs="Times New Roman"/>
          <w:b/>
          <w:color w:val="000000" w:themeColor="text1"/>
          <w:sz w:val="28"/>
          <w:szCs w:val="28"/>
        </w:rPr>
        <w:t>，積極向國際社會發聲：</w:t>
      </w:r>
    </w:p>
    <w:p w14:paraId="1E99CBDF" w14:textId="58BB1236" w:rsidR="008578E1" w:rsidRPr="006B528E" w:rsidRDefault="00EF19CA" w:rsidP="00EF19CA">
      <w:pPr>
        <w:widowControl w:val="0"/>
        <w:numPr>
          <w:ilvl w:val="0"/>
          <w:numId w:val="30"/>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吳</w:t>
      </w:r>
      <w:r w:rsidR="008578E1" w:rsidRPr="006B528E">
        <w:rPr>
          <w:rFonts w:ascii="Times New Roman" w:eastAsia="標楷體" w:hAnsi="Times New Roman" w:cs="Times New Roman"/>
          <w:color w:val="000000" w:themeColor="text1"/>
          <w:sz w:val="28"/>
          <w:szCs w:val="28"/>
        </w:rPr>
        <w:t>部長接受專訪</w:t>
      </w:r>
      <w:r w:rsidR="008578E1" w:rsidRPr="006B528E">
        <w:rPr>
          <w:rFonts w:ascii="Times New Roman" w:eastAsia="標楷體" w:hAnsi="Times New Roman" w:cs="Times New Roman"/>
          <w:color w:val="000000" w:themeColor="text1"/>
          <w:sz w:val="28"/>
          <w:szCs w:val="28"/>
        </w:rPr>
        <w:t>47</w:t>
      </w:r>
      <w:r w:rsidR="008578E1" w:rsidRPr="006B528E">
        <w:rPr>
          <w:rFonts w:ascii="Times New Roman" w:eastAsia="標楷體" w:hAnsi="Times New Roman" w:cs="Times New Roman"/>
          <w:color w:val="000000" w:themeColor="text1"/>
          <w:sz w:val="28"/>
          <w:szCs w:val="28"/>
        </w:rPr>
        <w:t>次、國際記者會</w:t>
      </w:r>
      <w:r w:rsidR="008578E1" w:rsidRPr="006B528E">
        <w:rPr>
          <w:rFonts w:ascii="Times New Roman" w:eastAsia="標楷體" w:hAnsi="Times New Roman" w:cs="Times New Roman"/>
          <w:color w:val="000000" w:themeColor="text1"/>
          <w:sz w:val="28"/>
          <w:szCs w:val="28"/>
        </w:rPr>
        <w:t>2</w:t>
      </w:r>
      <w:r w:rsidR="008578E1" w:rsidRPr="006B528E">
        <w:rPr>
          <w:rFonts w:ascii="Times New Roman" w:eastAsia="標楷體" w:hAnsi="Times New Roman" w:cs="Times New Roman"/>
          <w:color w:val="000000" w:themeColor="text1"/>
          <w:sz w:val="28"/>
          <w:szCs w:val="28"/>
        </w:rPr>
        <w:t>場、</w:t>
      </w:r>
      <w:proofErr w:type="gramStart"/>
      <w:r w:rsidR="008578E1" w:rsidRPr="006B528E">
        <w:rPr>
          <w:rFonts w:ascii="Times New Roman" w:eastAsia="標楷體" w:hAnsi="Times New Roman" w:cs="Times New Roman"/>
          <w:color w:val="000000" w:themeColor="text1"/>
          <w:sz w:val="28"/>
          <w:szCs w:val="28"/>
        </w:rPr>
        <w:t>外媒茶</w:t>
      </w:r>
      <w:proofErr w:type="gramEnd"/>
      <w:r w:rsidR="008578E1" w:rsidRPr="006B528E">
        <w:rPr>
          <w:rFonts w:ascii="Times New Roman" w:eastAsia="標楷體" w:hAnsi="Times New Roman" w:cs="Times New Roman"/>
          <w:color w:val="000000" w:themeColor="text1"/>
          <w:sz w:val="28"/>
          <w:szCs w:val="28"/>
        </w:rPr>
        <w:t>敘</w:t>
      </w:r>
      <w:r w:rsidR="008578E1" w:rsidRPr="006B528E">
        <w:rPr>
          <w:rFonts w:ascii="Times New Roman" w:eastAsia="標楷體" w:hAnsi="Times New Roman" w:cs="Times New Roman"/>
          <w:color w:val="000000" w:themeColor="text1"/>
          <w:sz w:val="28"/>
          <w:szCs w:val="28"/>
        </w:rPr>
        <w:t>1</w:t>
      </w:r>
      <w:r w:rsidR="008578E1" w:rsidRPr="006B528E">
        <w:rPr>
          <w:rFonts w:ascii="Times New Roman" w:eastAsia="標楷體" w:hAnsi="Times New Roman" w:cs="Times New Roman"/>
          <w:color w:val="000000" w:themeColor="text1"/>
          <w:sz w:val="28"/>
          <w:szCs w:val="28"/>
        </w:rPr>
        <w:t>場，計接見</w:t>
      </w:r>
      <w:proofErr w:type="gramStart"/>
      <w:r w:rsidR="008578E1" w:rsidRPr="006B528E">
        <w:rPr>
          <w:rFonts w:ascii="Times New Roman" w:eastAsia="標楷體" w:hAnsi="Times New Roman" w:cs="Times New Roman"/>
          <w:color w:val="000000" w:themeColor="text1"/>
          <w:sz w:val="28"/>
          <w:szCs w:val="28"/>
        </w:rPr>
        <w:t>145</w:t>
      </w:r>
      <w:r w:rsidR="008578E1" w:rsidRPr="006B528E">
        <w:rPr>
          <w:rFonts w:ascii="Times New Roman" w:eastAsia="標楷體" w:hAnsi="Times New Roman" w:cs="Times New Roman"/>
          <w:color w:val="000000" w:themeColor="text1"/>
          <w:sz w:val="28"/>
          <w:szCs w:val="28"/>
        </w:rPr>
        <w:t>家外媒</w:t>
      </w:r>
      <w:proofErr w:type="gramEnd"/>
      <w:r w:rsidR="008578E1" w:rsidRPr="006B528E">
        <w:rPr>
          <w:rFonts w:ascii="Times New Roman" w:eastAsia="標楷體" w:hAnsi="Times New Roman" w:cs="Times New Roman"/>
          <w:color w:val="000000" w:themeColor="text1"/>
          <w:sz w:val="28"/>
          <w:szCs w:val="28"/>
        </w:rPr>
        <w:t>、</w:t>
      </w:r>
      <w:r w:rsidR="008578E1" w:rsidRPr="006B528E">
        <w:rPr>
          <w:rFonts w:ascii="Times New Roman" w:eastAsia="標楷體" w:hAnsi="Times New Roman" w:cs="Times New Roman"/>
          <w:color w:val="000000" w:themeColor="text1"/>
          <w:sz w:val="28"/>
          <w:szCs w:val="28"/>
        </w:rPr>
        <w:t>180</w:t>
      </w:r>
      <w:r w:rsidR="008578E1" w:rsidRPr="006B528E">
        <w:rPr>
          <w:rFonts w:ascii="Times New Roman" w:eastAsia="標楷體" w:hAnsi="Times New Roman" w:cs="Times New Roman"/>
          <w:color w:val="000000" w:themeColor="text1"/>
          <w:sz w:val="28"/>
          <w:szCs w:val="28"/>
        </w:rPr>
        <w:t>名記者，包括美國「</w:t>
      </w:r>
      <w:r w:rsidR="008578E1" w:rsidRPr="006B528E">
        <w:rPr>
          <w:rFonts w:ascii="Times New Roman" w:eastAsia="標楷體" w:hAnsi="Times New Roman" w:cs="Times New Roman"/>
          <w:color w:val="000000" w:themeColor="text1"/>
          <w:sz w:val="28"/>
          <w:szCs w:val="28"/>
        </w:rPr>
        <w:t>CNN</w:t>
      </w:r>
      <w:r w:rsidR="008578E1" w:rsidRPr="006B528E">
        <w:rPr>
          <w:rFonts w:ascii="Times New Roman" w:eastAsia="標楷體" w:hAnsi="Times New Roman" w:cs="Times New Roman"/>
          <w:color w:val="000000" w:themeColor="text1"/>
          <w:sz w:val="28"/>
          <w:szCs w:val="28"/>
        </w:rPr>
        <w:t>」、「福斯新聞」、加拿大「國家廣播公司」、英國「天空新聞」、法國「國際廣播電臺」、德國「德國之聲」、荷蘭「國家新聞</w:t>
      </w:r>
      <w:proofErr w:type="gramStart"/>
      <w:r w:rsidR="008578E1" w:rsidRPr="006B528E">
        <w:rPr>
          <w:rFonts w:ascii="Times New Roman" w:eastAsia="標楷體" w:hAnsi="Times New Roman" w:cs="Times New Roman"/>
          <w:color w:val="000000" w:themeColor="text1"/>
          <w:sz w:val="28"/>
          <w:szCs w:val="28"/>
        </w:rPr>
        <w:t>臺</w:t>
      </w:r>
      <w:proofErr w:type="gramEnd"/>
      <w:r w:rsidR="008578E1" w:rsidRPr="006B528E">
        <w:rPr>
          <w:rFonts w:ascii="Times New Roman" w:eastAsia="標楷體" w:hAnsi="Times New Roman" w:cs="Times New Roman"/>
          <w:color w:val="000000" w:themeColor="text1"/>
          <w:sz w:val="28"/>
          <w:szCs w:val="28"/>
        </w:rPr>
        <w:t>」、捷克「捷克電視</w:t>
      </w:r>
      <w:proofErr w:type="gramStart"/>
      <w:r w:rsidR="008578E1" w:rsidRPr="006B528E">
        <w:rPr>
          <w:rFonts w:ascii="Times New Roman" w:eastAsia="標楷體" w:hAnsi="Times New Roman" w:cs="Times New Roman"/>
          <w:color w:val="000000" w:themeColor="text1"/>
          <w:sz w:val="28"/>
          <w:szCs w:val="28"/>
        </w:rPr>
        <w:t>臺</w:t>
      </w:r>
      <w:proofErr w:type="gramEnd"/>
      <w:r w:rsidR="008578E1" w:rsidRPr="006B528E">
        <w:rPr>
          <w:rFonts w:ascii="Times New Roman" w:eastAsia="標楷體" w:hAnsi="Times New Roman" w:cs="Times New Roman"/>
          <w:color w:val="000000" w:themeColor="text1"/>
          <w:sz w:val="28"/>
          <w:szCs w:val="28"/>
        </w:rPr>
        <w:t>」、日本「每日新聞社」及「日本放送協會</w:t>
      </w:r>
      <w:r w:rsidR="00D36E55" w:rsidRPr="006B528E">
        <w:rPr>
          <w:rFonts w:ascii="Times New Roman" w:eastAsia="標楷體" w:hAnsi="Times New Roman" w:cs="Times New Roman"/>
          <w:color w:val="000000" w:themeColor="text1"/>
          <w:sz w:val="28"/>
          <w:szCs w:val="28"/>
        </w:rPr>
        <w:t>」</w:t>
      </w:r>
      <w:r w:rsidR="008578E1" w:rsidRPr="006B528E">
        <w:rPr>
          <w:rFonts w:ascii="Times New Roman" w:eastAsia="標楷體" w:hAnsi="Times New Roman" w:cs="Times New Roman"/>
          <w:color w:val="000000" w:themeColor="text1"/>
          <w:sz w:val="28"/>
          <w:szCs w:val="28"/>
        </w:rPr>
        <w:t>（</w:t>
      </w:r>
      <w:r w:rsidR="008578E1" w:rsidRPr="006B528E">
        <w:rPr>
          <w:rFonts w:ascii="Times New Roman" w:eastAsia="標楷體" w:hAnsi="Times New Roman" w:cs="Times New Roman"/>
          <w:color w:val="000000" w:themeColor="text1"/>
          <w:sz w:val="28"/>
          <w:szCs w:val="28"/>
        </w:rPr>
        <w:t>NHK</w:t>
      </w:r>
      <w:r w:rsidR="008578E1" w:rsidRPr="006B528E">
        <w:rPr>
          <w:rFonts w:ascii="Times New Roman" w:eastAsia="標楷體" w:hAnsi="Times New Roman" w:cs="Times New Roman"/>
          <w:color w:val="000000" w:themeColor="text1"/>
          <w:sz w:val="28"/>
          <w:szCs w:val="28"/>
        </w:rPr>
        <w:t>）、印度「寰宇一家」電視</w:t>
      </w:r>
      <w:proofErr w:type="gramStart"/>
      <w:r w:rsidR="008578E1" w:rsidRPr="006B528E">
        <w:rPr>
          <w:rFonts w:ascii="Times New Roman" w:eastAsia="標楷體" w:hAnsi="Times New Roman" w:cs="Times New Roman"/>
          <w:color w:val="000000" w:themeColor="text1"/>
          <w:sz w:val="28"/>
          <w:szCs w:val="28"/>
        </w:rPr>
        <w:t>臺</w:t>
      </w:r>
      <w:proofErr w:type="gramEnd"/>
      <w:r w:rsidR="008578E1" w:rsidRPr="006B528E">
        <w:rPr>
          <w:rFonts w:ascii="Times New Roman" w:eastAsia="標楷體" w:hAnsi="Times New Roman" w:cs="Times New Roman"/>
          <w:color w:val="000000" w:themeColor="text1"/>
          <w:sz w:val="28"/>
          <w:szCs w:val="28"/>
        </w:rPr>
        <w:t>、「澳洲廣播公司」等國際主流媒體。</w:t>
      </w:r>
    </w:p>
    <w:p w14:paraId="0D2EE762" w14:textId="77777777" w:rsidR="008578E1" w:rsidRPr="006B528E" w:rsidRDefault="00EF19CA" w:rsidP="00193D75">
      <w:pPr>
        <w:widowControl w:val="0"/>
        <w:numPr>
          <w:ilvl w:val="0"/>
          <w:numId w:val="30"/>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吳</w:t>
      </w:r>
      <w:r w:rsidR="008578E1" w:rsidRPr="006B528E">
        <w:rPr>
          <w:rFonts w:ascii="Times New Roman" w:eastAsia="標楷體" w:hAnsi="Times New Roman" w:cs="Times New Roman"/>
          <w:color w:val="000000" w:themeColor="text1"/>
          <w:sz w:val="28"/>
          <w:szCs w:val="28"/>
        </w:rPr>
        <w:t>部長專訪</w:t>
      </w:r>
      <w:proofErr w:type="gramStart"/>
      <w:r w:rsidR="008578E1" w:rsidRPr="006B528E">
        <w:rPr>
          <w:rFonts w:ascii="Times New Roman" w:eastAsia="標楷體" w:hAnsi="Times New Roman" w:cs="Times New Roman"/>
          <w:color w:val="000000" w:themeColor="text1"/>
          <w:sz w:val="28"/>
          <w:szCs w:val="28"/>
        </w:rPr>
        <w:t>獲刊友</w:t>
      </w:r>
      <w:proofErr w:type="gramEnd"/>
      <w:r w:rsidR="008578E1" w:rsidRPr="006B528E">
        <w:rPr>
          <w:rFonts w:ascii="Times New Roman" w:eastAsia="標楷體" w:hAnsi="Times New Roman" w:cs="Times New Roman"/>
          <w:color w:val="000000" w:themeColor="text1"/>
          <w:sz w:val="28"/>
          <w:szCs w:val="28"/>
        </w:rPr>
        <w:t>我報導</w:t>
      </w:r>
      <w:r w:rsidR="008578E1" w:rsidRPr="006B528E">
        <w:rPr>
          <w:rFonts w:ascii="Times New Roman" w:eastAsia="標楷體" w:hAnsi="Times New Roman" w:cs="Times New Roman"/>
          <w:color w:val="000000" w:themeColor="text1"/>
          <w:sz w:val="28"/>
          <w:szCs w:val="28"/>
        </w:rPr>
        <w:t>128</w:t>
      </w:r>
      <w:r w:rsidR="008578E1" w:rsidRPr="006B528E">
        <w:rPr>
          <w:rFonts w:ascii="Times New Roman" w:eastAsia="標楷體" w:hAnsi="Times New Roman" w:cs="Times New Roman"/>
          <w:color w:val="000000" w:themeColor="text1"/>
          <w:sz w:val="28"/>
          <w:szCs w:val="28"/>
        </w:rPr>
        <w:t>篇，獲輿論廣泛關注，如印度「</w:t>
      </w:r>
      <w:r w:rsidR="008578E1" w:rsidRPr="006B528E">
        <w:rPr>
          <w:rFonts w:ascii="Times New Roman" w:eastAsia="標楷體" w:hAnsi="Times New Roman" w:cs="Times New Roman"/>
          <w:color w:val="000000" w:themeColor="text1"/>
          <w:sz w:val="28"/>
          <w:szCs w:val="28"/>
        </w:rPr>
        <w:t>India Today</w:t>
      </w:r>
      <w:r w:rsidR="008578E1" w:rsidRPr="006B528E">
        <w:rPr>
          <w:rFonts w:ascii="Times New Roman" w:eastAsia="標楷體" w:hAnsi="Times New Roman" w:cs="Times New Roman"/>
          <w:color w:val="000000" w:themeColor="text1"/>
          <w:sz w:val="28"/>
          <w:szCs w:val="28"/>
        </w:rPr>
        <w:t>」與「</w:t>
      </w:r>
      <w:r w:rsidR="008578E1" w:rsidRPr="006B528E">
        <w:rPr>
          <w:rFonts w:ascii="Times New Roman" w:eastAsia="標楷體" w:hAnsi="Times New Roman" w:cs="Times New Roman"/>
          <w:color w:val="000000" w:themeColor="text1"/>
          <w:sz w:val="28"/>
          <w:szCs w:val="28"/>
        </w:rPr>
        <w:t>WION</w:t>
      </w:r>
      <w:r w:rsidR="008578E1" w:rsidRPr="006B528E">
        <w:rPr>
          <w:rFonts w:ascii="Times New Roman" w:eastAsia="標楷體" w:hAnsi="Times New Roman" w:cs="Times New Roman"/>
          <w:color w:val="000000" w:themeColor="text1"/>
          <w:sz w:val="28"/>
          <w:szCs w:val="28"/>
        </w:rPr>
        <w:t>」專訪全球收視觀眾達</w:t>
      </w:r>
      <w:r w:rsidR="008578E1" w:rsidRPr="006B528E">
        <w:rPr>
          <w:rFonts w:ascii="Times New Roman" w:eastAsia="標楷體" w:hAnsi="Times New Roman" w:cs="Times New Roman"/>
          <w:color w:val="000000" w:themeColor="text1"/>
          <w:sz w:val="28"/>
          <w:szCs w:val="28"/>
        </w:rPr>
        <w:t>5</w:t>
      </w:r>
      <w:r w:rsidR="008578E1" w:rsidRPr="006B528E">
        <w:rPr>
          <w:rFonts w:ascii="Times New Roman" w:eastAsia="標楷體" w:hAnsi="Times New Roman" w:cs="Times New Roman"/>
          <w:color w:val="000000" w:themeColor="text1"/>
          <w:sz w:val="28"/>
          <w:szCs w:val="28"/>
        </w:rPr>
        <w:t>億人次。</w:t>
      </w:r>
    </w:p>
    <w:p w14:paraId="5B6F4502" w14:textId="77777777" w:rsidR="00FE3BE4" w:rsidRPr="006B528E" w:rsidRDefault="00EF19CA" w:rsidP="00193D75">
      <w:pPr>
        <w:widowControl w:val="0"/>
        <w:numPr>
          <w:ilvl w:val="0"/>
          <w:numId w:val="30"/>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吳</w:t>
      </w:r>
      <w:r w:rsidR="008578E1" w:rsidRPr="006B528E">
        <w:rPr>
          <w:rFonts w:ascii="Times New Roman" w:eastAsia="標楷體" w:hAnsi="Times New Roman" w:cs="Times New Roman"/>
          <w:color w:val="000000" w:themeColor="text1"/>
          <w:sz w:val="28"/>
          <w:szCs w:val="28"/>
        </w:rPr>
        <w:t>部長接受國際媒體專訪之</w:t>
      </w:r>
      <w:proofErr w:type="gramStart"/>
      <w:r w:rsidR="008578E1" w:rsidRPr="006B528E">
        <w:rPr>
          <w:rFonts w:ascii="Times New Roman" w:eastAsia="標楷體" w:hAnsi="Times New Roman" w:cs="Times New Roman"/>
          <w:color w:val="000000" w:themeColor="text1"/>
          <w:sz w:val="28"/>
          <w:szCs w:val="28"/>
        </w:rPr>
        <w:t>推文計</w:t>
      </w:r>
      <w:proofErr w:type="gramEnd"/>
      <w:r w:rsidR="008578E1" w:rsidRPr="006B528E">
        <w:rPr>
          <w:rFonts w:ascii="Times New Roman" w:eastAsia="標楷體" w:hAnsi="Times New Roman" w:cs="Times New Roman"/>
          <w:color w:val="000000" w:themeColor="text1"/>
          <w:sz w:val="28"/>
          <w:szCs w:val="28"/>
        </w:rPr>
        <w:t>8</w:t>
      </w:r>
      <w:r w:rsidR="008578E1" w:rsidRPr="006B528E">
        <w:rPr>
          <w:rFonts w:ascii="Times New Roman" w:eastAsia="標楷體" w:hAnsi="Times New Roman" w:cs="Times New Roman"/>
          <w:color w:val="000000" w:themeColor="text1"/>
          <w:sz w:val="28"/>
          <w:szCs w:val="28"/>
        </w:rPr>
        <w:t>則，累計觸及數達</w:t>
      </w:r>
      <w:r w:rsidR="008578E1" w:rsidRPr="006B528E">
        <w:rPr>
          <w:rFonts w:ascii="Times New Roman" w:eastAsia="標楷體" w:hAnsi="Times New Roman" w:cs="Times New Roman"/>
          <w:color w:val="000000" w:themeColor="text1"/>
          <w:sz w:val="28"/>
          <w:szCs w:val="28"/>
        </w:rPr>
        <w:t>126</w:t>
      </w:r>
      <w:r w:rsidR="008578E1" w:rsidRPr="006B528E">
        <w:rPr>
          <w:rFonts w:ascii="Times New Roman" w:eastAsia="標楷體" w:hAnsi="Times New Roman" w:cs="Times New Roman"/>
          <w:color w:val="000000" w:themeColor="text1"/>
          <w:sz w:val="28"/>
          <w:szCs w:val="28"/>
        </w:rPr>
        <w:t>萬、按</w:t>
      </w:r>
      <w:proofErr w:type="gramStart"/>
      <w:r w:rsidR="008578E1" w:rsidRPr="006B528E">
        <w:rPr>
          <w:rFonts w:ascii="Times New Roman" w:eastAsia="標楷體" w:hAnsi="Times New Roman" w:cs="Times New Roman"/>
          <w:color w:val="000000" w:themeColor="text1"/>
          <w:sz w:val="28"/>
          <w:szCs w:val="28"/>
        </w:rPr>
        <w:t>讚</w:t>
      </w:r>
      <w:proofErr w:type="gramEnd"/>
      <w:r w:rsidR="008578E1" w:rsidRPr="006B528E">
        <w:rPr>
          <w:rFonts w:ascii="Times New Roman" w:eastAsia="標楷體" w:hAnsi="Times New Roman" w:cs="Times New Roman"/>
          <w:color w:val="000000" w:themeColor="text1"/>
          <w:sz w:val="28"/>
          <w:szCs w:val="28"/>
        </w:rPr>
        <w:t>數逾</w:t>
      </w:r>
      <w:r w:rsidR="008578E1" w:rsidRPr="006B528E">
        <w:rPr>
          <w:rFonts w:ascii="Times New Roman" w:eastAsia="標楷體" w:hAnsi="Times New Roman" w:cs="Times New Roman"/>
          <w:color w:val="000000" w:themeColor="text1"/>
          <w:sz w:val="28"/>
          <w:szCs w:val="28"/>
        </w:rPr>
        <w:t>1</w:t>
      </w:r>
      <w:r w:rsidR="008578E1" w:rsidRPr="006B528E">
        <w:rPr>
          <w:rFonts w:ascii="Times New Roman" w:eastAsia="標楷體" w:hAnsi="Times New Roman" w:cs="Times New Roman"/>
          <w:color w:val="000000" w:themeColor="text1"/>
          <w:sz w:val="28"/>
          <w:szCs w:val="28"/>
        </w:rPr>
        <w:t>萬</w:t>
      </w:r>
      <w:r w:rsidR="008578E1" w:rsidRPr="006B528E">
        <w:rPr>
          <w:rFonts w:ascii="Times New Roman" w:eastAsia="標楷體" w:hAnsi="Times New Roman" w:cs="Times New Roman"/>
          <w:color w:val="000000" w:themeColor="text1"/>
          <w:sz w:val="28"/>
          <w:szCs w:val="28"/>
        </w:rPr>
        <w:t>5</w:t>
      </w:r>
      <w:r w:rsidR="008578E1" w:rsidRPr="006B528E">
        <w:rPr>
          <w:rFonts w:ascii="Times New Roman" w:eastAsia="標楷體" w:hAnsi="Times New Roman" w:cs="Times New Roman"/>
          <w:color w:val="000000" w:themeColor="text1"/>
          <w:sz w:val="28"/>
          <w:szCs w:val="28"/>
        </w:rPr>
        <w:t>千次、</w:t>
      </w:r>
      <w:proofErr w:type="gramStart"/>
      <w:r w:rsidR="008578E1" w:rsidRPr="006B528E">
        <w:rPr>
          <w:rFonts w:ascii="Times New Roman" w:eastAsia="標楷體" w:hAnsi="Times New Roman" w:cs="Times New Roman"/>
          <w:color w:val="000000" w:themeColor="text1"/>
          <w:sz w:val="28"/>
          <w:szCs w:val="28"/>
        </w:rPr>
        <w:t>轉推數</w:t>
      </w:r>
      <w:proofErr w:type="gramEnd"/>
      <w:r w:rsidR="008578E1" w:rsidRPr="006B528E">
        <w:rPr>
          <w:rFonts w:ascii="Times New Roman" w:eastAsia="標楷體" w:hAnsi="Times New Roman" w:cs="Times New Roman"/>
          <w:color w:val="000000" w:themeColor="text1"/>
          <w:sz w:val="28"/>
          <w:szCs w:val="28"/>
        </w:rPr>
        <w:t>逾</w:t>
      </w:r>
      <w:r w:rsidR="008578E1" w:rsidRPr="006B528E">
        <w:rPr>
          <w:rFonts w:ascii="Times New Roman" w:eastAsia="標楷體" w:hAnsi="Times New Roman" w:cs="Times New Roman"/>
          <w:color w:val="000000" w:themeColor="text1"/>
          <w:sz w:val="28"/>
          <w:szCs w:val="28"/>
        </w:rPr>
        <w:t>3,600</w:t>
      </w:r>
      <w:r w:rsidR="008578E1" w:rsidRPr="006B528E">
        <w:rPr>
          <w:rFonts w:ascii="Times New Roman" w:eastAsia="標楷體" w:hAnsi="Times New Roman" w:cs="Times New Roman"/>
          <w:color w:val="000000" w:themeColor="text1"/>
          <w:sz w:val="28"/>
          <w:szCs w:val="28"/>
        </w:rPr>
        <w:t>次。</w:t>
      </w:r>
    </w:p>
    <w:p w14:paraId="56B75696" w14:textId="77777777" w:rsidR="00FE3BE4" w:rsidRPr="006B528E" w:rsidRDefault="00BF28BF" w:rsidP="00193D75">
      <w:pPr>
        <w:widowControl w:val="0"/>
        <w:numPr>
          <w:ilvl w:val="0"/>
          <w:numId w:val="29"/>
        </w:numPr>
        <w:tabs>
          <w:tab w:val="num" w:pos="601"/>
          <w:tab w:val="left" w:pos="1290"/>
        </w:tabs>
        <w:spacing w:line="480" w:lineRule="exact"/>
        <w:ind w:left="1276" w:hanging="1056"/>
        <w:jc w:val="both"/>
        <w:divId w:val="1313564170"/>
        <w:rPr>
          <w:rFonts w:ascii="Times New Roman" w:eastAsia="標楷體" w:hAnsi="Times New Roman" w:cs="Times New Roman"/>
          <w:b/>
          <w:bCs/>
          <w:color w:val="000000" w:themeColor="text1"/>
          <w:sz w:val="28"/>
          <w:szCs w:val="28"/>
        </w:rPr>
      </w:pPr>
      <w:r w:rsidRPr="006B528E">
        <w:rPr>
          <w:rFonts w:ascii="Times New Roman" w:eastAsia="標楷體" w:hAnsi="Times New Roman" w:cs="Times New Roman"/>
          <w:b/>
          <w:bCs/>
          <w:color w:val="000000" w:themeColor="text1"/>
          <w:sz w:val="28"/>
          <w:szCs w:val="28"/>
        </w:rPr>
        <w:t>推動</w:t>
      </w:r>
      <w:r w:rsidR="008578E1" w:rsidRPr="006B528E">
        <w:rPr>
          <w:rFonts w:ascii="Times New Roman" w:eastAsia="標楷體" w:hAnsi="Times New Roman" w:cs="Times New Roman"/>
          <w:b/>
          <w:bCs/>
          <w:color w:val="000000" w:themeColor="text1"/>
          <w:sz w:val="28"/>
          <w:szCs w:val="28"/>
        </w:rPr>
        <w:t>國際</w:t>
      </w:r>
      <w:r w:rsidR="008578E1" w:rsidRPr="006B528E">
        <w:rPr>
          <w:rFonts w:ascii="Times New Roman" w:eastAsia="標楷體" w:hAnsi="Times New Roman" w:cs="Times New Roman"/>
          <w:b/>
          <w:color w:val="000000" w:themeColor="text1"/>
          <w:sz w:val="28"/>
          <w:szCs w:val="28"/>
        </w:rPr>
        <w:t>主流</w:t>
      </w:r>
      <w:r w:rsidR="008578E1" w:rsidRPr="006B528E">
        <w:rPr>
          <w:rFonts w:ascii="Times New Roman" w:eastAsia="標楷體" w:hAnsi="Times New Roman" w:cs="Times New Roman"/>
          <w:b/>
          <w:bCs/>
          <w:color w:val="000000" w:themeColor="text1"/>
          <w:sz w:val="28"/>
          <w:szCs w:val="28"/>
        </w:rPr>
        <w:t>媒體來</w:t>
      </w:r>
      <w:proofErr w:type="gramStart"/>
      <w:r w:rsidR="008578E1" w:rsidRPr="006B528E">
        <w:rPr>
          <w:rFonts w:ascii="Times New Roman" w:eastAsia="標楷體" w:hAnsi="Times New Roman" w:cs="Times New Roman"/>
          <w:b/>
          <w:bCs/>
          <w:color w:val="000000" w:themeColor="text1"/>
          <w:sz w:val="28"/>
          <w:szCs w:val="28"/>
        </w:rPr>
        <w:t>臺</w:t>
      </w:r>
      <w:proofErr w:type="gramEnd"/>
      <w:r w:rsidR="008578E1" w:rsidRPr="006B528E">
        <w:rPr>
          <w:rFonts w:ascii="Times New Roman" w:eastAsia="標楷體" w:hAnsi="Times New Roman" w:cs="Times New Roman"/>
          <w:b/>
          <w:bCs/>
          <w:color w:val="000000" w:themeColor="text1"/>
          <w:sz w:val="28"/>
          <w:szCs w:val="28"/>
        </w:rPr>
        <w:t>駐點專案，有效提昇臺灣能見度：</w:t>
      </w:r>
    </w:p>
    <w:p w14:paraId="528191CE" w14:textId="77777777" w:rsidR="008578E1" w:rsidRPr="006B528E" w:rsidRDefault="008578E1" w:rsidP="00193D75">
      <w:pPr>
        <w:widowControl w:val="0"/>
        <w:numPr>
          <w:ilvl w:val="0"/>
          <w:numId w:val="3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協助</w:t>
      </w:r>
      <w:proofErr w:type="gramStart"/>
      <w:r w:rsidRPr="006B528E">
        <w:rPr>
          <w:rFonts w:ascii="Times New Roman" w:eastAsia="標楷體" w:hAnsi="Times New Roman" w:cs="Times New Roman"/>
          <w:color w:val="000000" w:themeColor="text1"/>
          <w:sz w:val="28"/>
          <w:szCs w:val="28"/>
        </w:rPr>
        <w:t>外媒移</w:t>
      </w:r>
      <w:proofErr w:type="gramEnd"/>
      <w:r w:rsidRPr="006B528E">
        <w:rPr>
          <w:rFonts w:ascii="Times New Roman" w:eastAsia="標楷體" w:hAnsi="Times New Roman" w:cs="Times New Roman"/>
          <w:color w:val="000000" w:themeColor="text1"/>
          <w:sz w:val="28"/>
          <w:szCs w:val="28"/>
        </w:rPr>
        <w:t>駐臺灣：本</w:t>
      </w:r>
      <w:r w:rsidR="00EF19CA" w:rsidRPr="006B528E">
        <w:rPr>
          <w:rFonts w:ascii="Times New Roman" w:eastAsia="標楷體" w:hAnsi="Times New Roman" w:cs="Times New Roman" w:hint="eastAsia"/>
          <w:color w:val="000000" w:themeColor="text1"/>
          <w:sz w:val="28"/>
          <w:szCs w:val="28"/>
        </w:rPr>
        <w:t>部</w:t>
      </w:r>
      <w:r w:rsidRPr="006B528E">
        <w:rPr>
          <w:rFonts w:ascii="Times New Roman" w:eastAsia="標楷體" w:hAnsi="Times New Roman" w:cs="Times New Roman"/>
          <w:color w:val="000000" w:themeColor="text1"/>
          <w:sz w:val="28"/>
          <w:szCs w:val="28"/>
        </w:rPr>
        <w:t>掌握「紐約時報」、「華爾街日報」及「華盛頓郵報」等美國三大報遭中國</w:t>
      </w:r>
      <w:proofErr w:type="gramStart"/>
      <w:r w:rsidRPr="006B528E">
        <w:rPr>
          <w:rFonts w:ascii="Times New Roman" w:eastAsia="標楷體" w:hAnsi="Times New Roman" w:cs="Times New Roman"/>
          <w:color w:val="000000" w:themeColor="text1"/>
          <w:sz w:val="28"/>
          <w:szCs w:val="28"/>
        </w:rPr>
        <w:t>打壓並驅逐</w:t>
      </w:r>
      <w:proofErr w:type="gramEnd"/>
      <w:r w:rsidRPr="006B528E">
        <w:rPr>
          <w:rFonts w:ascii="Times New Roman" w:eastAsia="標楷體" w:hAnsi="Times New Roman" w:cs="Times New Roman"/>
          <w:color w:val="000000" w:themeColor="text1"/>
          <w:sz w:val="28"/>
          <w:szCs w:val="28"/>
        </w:rPr>
        <w:t>之機會，主動表達歡迎，並協助其以免簽</w:t>
      </w:r>
      <w:proofErr w:type="gramStart"/>
      <w:r w:rsidRPr="006B528E">
        <w:rPr>
          <w:rFonts w:ascii="Times New Roman" w:eastAsia="標楷體" w:hAnsi="Times New Roman" w:cs="Times New Roman"/>
          <w:color w:val="000000" w:themeColor="text1"/>
          <w:sz w:val="28"/>
          <w:szCs w:val="28"/>
        </w:rPr>
        <w:t>方式改駐點</w:t>
      </w:r>
      <w:proofErr w:type="gramEnd"/>
      <w:r w:rsidRPr="006B528E">
        <w:rPr>
          <w:rFonts w:ascii="Times New Roman" w:eastAsia="標楷體" w:hAnsi="Times New Roman" w:cs="Times New Roman"/>
          <w:color w:val="000000" w:themeColor="text1"/>
          <w:sz w:val="28"/>
          <w:szCs w:val="28"/>
        </w:rPr>
        <w:t>臺灣。</w:t>
      </w:r>
    </w:p>
    <w:p w14:paraId="4FC37975" w14:textId="77777777" w:rsidR="00FE3BE4" w:rsidRPr="006B528E" w:rsidRDefault="008578E1" w:rsidP="00193D75">
      <w:pPr>
        <w:widowControl w:val="0"/>
        <w:numPr>
          <w:ilvl w:val="0"/>
          <w:numId w:val="3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彰顯我新聞自由，提昇臺灣能見度：三大報由</w:t>
      </w:r>
      <w:proofErr w:type="gramStart"/>
      <w:r w:rsidRPr="006B528E">
        <w:rPr>
          <w:rFonts w:ascii="Times New Roman" w:eastAsia="標楷體" w:hAnsi="Times New Roman" w:cs="Times New Roman"/>
          <w:color w:val="000000" w:themeColor="text1"/>
          <w:sz w:val="28"/>
          <w:szCs w:val="28"/>
        </w:rPr>
        <w:t>中國改駐臺灣</w:t>
      </w:r>
      <w:proofErr w:type="gramEnd"/>
      <w:r w:rsidRPr="006B528E">
        <w:rPr>
          <w:rFonts w:ascii="Times New Roman" w:eastAsia="標楷體" w:hAnsi="Times New Roman" w:cs="Times New Roman"/>
          <w:color w:val="000000" w:themeColor="text1"/>
          <w:sz w:val="28"/>
          <w:szCs w:val="28"/>
        </w:rPr>
        <w:t>，除彰顯我新聞自由及提昇臺灣能見度外，並見擴散效應，</w:t>
      </w:r>
      <w:r w:rsidR="00EF19CA" w:rsidRPr="006B528E">
        <w:rPr>
          <w:rFonts w:ascii="Times New Roman" w:eastAsia="標楷體" w:hAnsi="Times New Roman" w:cs="Times New Roman" w:hint="eastAsia"/>
          <w:color w:val="000000" w:themeColor="text1"/>
          <w:sz w:val="28"/>
          <w:szCs w:val="28"/>
        </w:rPr>
        <w:t>109</w:t>
      </w:r>
      <w:r w:rsidRPr="006B528E">
        <w:rPr>
          <w:rFonts w:ascii="Times New Roman" w:eastAsia="標楷體" w:hAnsi="Times New Roman" w:cs="Times New Roman"/>
          <w:color w:val="000000" w:themeColor="text1"/>
          <w:sz w:val="28"/>
          <w:szCs w:val="28"/>
        </w:rPr>
        <w:t>年首次申辦駐</w:t>
      </w:r>
      <w:proofErr w:type="gramStart"/>
      <w:r w:rsidRPr="006B528E">
        <w:rPr>
          <w:rFonts w:ascii="Times New Roman" w:eastAsia="標楷體" w:hAnsi="Times New Roman" w:cs="Times New Roman"/>
          <w:color w:val="000000" w:themeColor="text1"/>
          <w:sz w:val="28"/>
          <w:szCs w:val="28"/>
        </w:rPr>
        <w:t>臺記者證</w:t>
      </w:r>
      <w:r w:rsidRPr="006B528E">
        <w:rPr>
          <w:rFonts w:ascii="Times New Roman" w:eastAsia="標楷體" w:hAnsi="Times New Roman" w:cs="Times New Roman"/>
          <w:color w:val="000000" w:themeColor="text1"/>
          <w:sz w:val="28"/>
          <w:szCs w:val="28"/>
        </w:rPr>
        <w:lastRenderedPageBreak/>
        <w:t>者躍增</w:t>
      </w:r>
      <w:proofErr w:type="gramEnd"/>
      <w:r w:rsidRPr="006B528E">
        <w:rPr>
          <w:rFonts w:ascii="Times New Roman" w:eastAsia="標楷體" w:hAnsi="Times New Roman" w:cs="Times New Roman"/>
          <w:color w:val="000000" w:themeColor="text1"/>
          <w:sz w:val="28"/>
          <w:szCs w:val="28"/>
        </w:rPr>
        <w:t>計</w:t>
      </w:r>
      <w:r w:rsidRPr="006B528E">
        <w:rPr>
          <w:rFonts w:ascii="Times New Roman" w:eastAsia="標楷體" w:hAnsi="Times New Roman" w:cs="Times New Roman"/>
          <w:color w:val="000000" w:themeColor="text1"/>
          <w:sz w:val="28"/>
          <w:szCs w:val="28"/>
        </w:rPr>
        <w:t>36</w:t>
      </w:r>
      <w:r w:rsidRPr="006B528E">
        <w:rPr>
          <w:rFonts w:ascii="Times New Roman" w:eastAsia="標楷體" w:hAnsi="Times New Roman" w:cs="Times New Roman"/>
          <w:color w:val="000000" w:themeColor="text1"/>
          <w:sz w:val="28"/>
          <w:szCs w:val="28"/>
        </w:rPr>
        <w:t>位，且芬蘭「赫爾辛基日報」亦將其駐北京</w:t>
      </w:r>
      <w:proofErr w:type="gramStart"/>
      <w:r w:rsidRPr="006B528E">
        <w:rPr>
          <w:rFonts w:ascii="Times New Roman" w:eastAsia="標楷體" w:hAnsi="Times New Roman" w:cs="Times New Roman"/>
          <w:color w:val="000000" w:themeColor="text1"/>
          <w:sz w:val="28"/>
          <w:szCs w:val="28"/>
        </w:rPr>
        <w:t>記者改駐臺灣</w:t>
      </w:r>
      <w:proofErr w:type="gramEnd"/>
      <w:r w:rsidRPr="006B528E">
        <w:rPr>
          <w:rFonts w:ascii="Times New Roman" w:eastAsia="標楷體" w:hAnsi="Times New Roman" w:cs="Times New Roman"/>
          <w:color w:val="000000" w:themeColor="text1"/>
          <w:sz w:val="28"/>
          <w:szCs w:val="28"/>
        </w:rPr>
        <w:t>。</w:t>
      </w:r>
    </w:p>
    <w:p w14:paraId="19174D61" w14:textId="6C6EF913" w:rsidR="00723338" w:rsidRPr="006B528E" w:rsidRDefault="008578E1" w:rsidP="00193D75">
      <w:pPr>
        <w:widowControl w:val="0"/>
        <w:numPr>
          <w:ilvl w:val="0"/>
          <w:numId w:val="29"/>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新南向國家電視合作專案突破</w:t>
      </w:r>
      <w:r w:rsidRPr="006B528E">
        <w:rPr>
          <w:rFonts w:ascii="Times New Roman" w:eastAsia="標楷體" w:hAnsi="Times New Roman" w:cs="Times New Roman"/>
          <w:b/>
          <w:color w:val="000000" w:themeColor="text1"/>
          <w:sz w:val="28"/>
          <w:szCs w:val="28"/>
        </w:rPr>
        <w:t>1</w:t>
      </w:r>
      <w:r w:rsidRPr="006B528E">
        <w:rPr>
          <w:rFonts w:ascii="Times New Roman" w:eastAsia="標楷體" w:hAnsi="Times New Roman" w:cs="Times New Roman"/>
          <w:b/>
          <w:color w:val="000000" w:themeColor="text1"/>
          <w:sz w:val="28"/>
          <w:szCs w:val="28"/>
        </w:rPr>
        <w:t>億</w:t>
      </w:r>
      <w:r w:rsidRPr="006B528E">
        <w:rPr>
          <w:rFonts w:ascii="Times New Roman" w:eastAsia="標楷體" w:hAnsi="Times New Roman" w:cs="Times New Roman"/>
          <w:b/>
          <w:color w:val="000000" w:themeColor="text1"/>
          <w:sz w:val="28"/>
          <w:szCs w:val="28"/>
        </w:rPr>
        <w:t>5</w:t>
      </w:r>
      <w:proofErr w:type="gramStart"/>
      <w:r w:rsidRPr="006B528E">
        <w:rPr>
          <w:rFonts w:ascii="Times New Roman" w:eastAsia="標楷體" w:hAnsi="Times New Roman" w:cs="Times New Roman"/>
          <w:b/>
          <w:color w:val="000000" w:themeColor="text1"/>
          <w:sz w:val="28"/>
          <w:szCs w:val="28"/>
        </w:rPr>
        <w:t>千萬</w:t>
      </w:r>
      <w:proofErr w:type="gramEnd"/>
      <w:r w:rsidRPr="006B528E">
        <w:rPr>
          <w:rFonts w:ascii="Times New Roman" w:eastAsia="標楷體" w:hAnsi="Times New Roman" w:cs="Times New Roman"/>
          <w:b/>
          <w:color w:val="000000" w:themeColor="text1"/>
          <w:sz w:val="28"/>
          <w:szCs w:val="28"/>
        </w:rPr>
        <w:t>收視</w:t>
      </w:r>
      <w:proofErr w:type="gramStart"/>
      <w:r w:rsidRPr="006B528E">
        <w:rPr>
          <w:rFonts w:ascii="Times New Roman" w:eastAsia="標楷體" w:hAnsi="Times New Roman" w:cs="Times New Roman"/>
          <w:b/>
          <w:color w:val="000000" w:themeColor="text1"/>
          <w:sz w:val="28"/>
          <w:szCs w:val="28"/>
        </w:rPr>
        <w:t>人次，</w:t>
      </w:r>
      <w:proofErr w:type="gramEnd"/>
      <w:r w:rsidRPr="006B528E">
        <w:rPr>
          <w:rFonts w:ascii="Times New Roman" w:eastAsia="標楷體" w:hAnsi="Times New Roman" w:cs="Times New Roman"/>
          <w:b/>
          <w:color w:val="000000" w:themeColor="text1"/>
          <w:sz w:val="28"/>
          <w:szCs w:val="28"/>
        </w:rPr>
        <w:t>國際文宣效益顯著：</w:t>
      </w:r>
      <w:r w:rsidRPr="006B528E">
        <w:rPr>
          <w:rFonts w:ascii="Times New Roman" w:eastAsia="標楷體" w:hAnsi="Times New Roman" w:cs="Times New Roman"/>
          <w:color w:val="000000" w:themeColor="text1"/>
          <w:sz w:val="28"/>
          <w:szCs w:val="28"/>
        </w:rPr>
        <w:t>為宣傳我政府新南向政策，</w:t>
      </w:r>
      <w:proofErr w:type="gramStart"/>
      <w:r w:rsidRPr="006B528E">
        <w:rPr>
          <w:rFonts w:ascii="Times New Roman" w:eastAsia="標楷體" w:hAnsi="Times New Roman" w:cs="Times New Roman"/>
          <w:color w:val="000000" w:themeColor="text1"/>
          <w:sz w:val="28"/>
          <w:szCs w:val="28"/>
        </w:rPr>
        <w:t>賡</w:t>
      </w:r>
      <w:proofErr w:type="gramEnd"/>
      <w:r w:rsidRPr="006B528E">
        <w:rPr>
          <w:rFonts w:ascii="Times New Roman" w:eastAsia="標楷體" w:hAnsi="Times New Roman" w:cs="Times New Roman"/>
          <w:color w:val="000000" w:themeColor="text1"/>
          <w:sz w:val="28"/>
          <w:szCs w:val="28"/>
        </w:rPr>
        <w:t>續辦理「新南向國家電視合作專案」，與菲律賓、越南、馬來西亞及泰國等國主流電視</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共同合作，以當地視角及語言製播「攜手臺灣</w:t>
      </w:r>
      <w:r w:rsidR="00D36E55"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Embracing Taiwan</w:t>
      </w:r>
      <w:r w:rsidRPr="006B528E">
        <w:rPr>
          <w:rFonts w:ascii="Times New Roman" w:eastAsia="標楷體" w:hAnsi="Times New Roman" w:cs="Times New Roman"/>
          <w:color w:val="000000" w:themeColor="text1"/>
          <w:sz w:val="28"/>
          <w:szCs w:val="28"/>
        </w:rPr>
        <w:t>）第二季及第三季電視節目，除了聚焦我國防範「武漢肺炎」成果、與他國防疫合作及提供包括新南向國家口罩等國際援助作為外，亦廣宣「</w:t>
      </w:r>
      <w:r w:rsidRPr="006B528E">
        <w:rPr>
          <w:rFonts w:ascii="Times New Roman" w:eastAsia="標楷體" w:hAnsi="Times New Roman" w:cs="Times New Roman"/>
          <w:color w:val="000000" w:themeColor="text1"/>
          <w:sz w:val="28"/>
          <w:szCs w:val="28"/>
        </w:rPr>
        <w:t>5+2</w:t>
      </w:r>
      <w:r w:rsidRPr="006B528E">
        <w:rPr>
          <w:rFonts w:ascii="Times New Roman" w:eastAsia="標楷體" w:hAnsi="Times New Roman" w:cs="Times New Roman"/>
          <w:color w:val="000000" w:themeColor="text1"/>
          <w:sz w:val="28"/>
          <w:szCs w:val="28"/>
        </w:rPr>
        <w:t>產業創新計畫」及「一國</w:t>
      </w:r>
      <w:proofErr w:type="gramStart"/>
      <w:r w:rsidRPr="006B528E">
        <w:rPr>
          <w:rFonts w:ascii="Times New Roman" w:eastAsia="標楷體" w:hAnsi="Times New Roman" w:cs="Times New Roman"/>
          <w:color w:val="000000" w:themeColor="text1"/>
          <w:sz w:val="28"/>
          <w:szCs w:val="28"/>
        </w:rPr>
        <w:t>一</w:t>
      </w:r>
      <w:proofErr w:type="gramEnd"/>
      <w:r w:rsidRPr="006B528E">
        <w:rPr>
          <w:rFonts w:ascii="Times New Roman" w:eastAsia="標楷體" w:hAnsi="Times New Roman" w:cs="Times New Roman"/>
          <w:color w:val="000000" w:themeColor="text1"/>
          <w:sz w:val="28"/>
          <w:szCs w:val="28"/>
        </w:rPr>
        <w:t>中心」等成效，並運用遠距傳播技術製作節目，強調臺灣防疫新生活樣貌，藉以彰顯「臺灣模式」之防疫成就以及強化「</w:t>
      </w:r>
      <w:r w:rsidRPr="006B528E">
        <w:rPr>
          <w:rFonts w:ascii="Times New Roman" w:eastAsia="標楷體" w:hAnsi="Times New Roman" w:cs="Times New Roman"/>
          <w:color w:val="000000" w:themeColor="text1"/>
          <w:sz w:val="28"/>
          <w:szCs w:val="28"/>
        </w:rPr>
        <w:t>Taiwan Can Help</w:t>
      </w:r>
      <w:r w:rsidRPr="006B528E">
        <w:rPr>
          <w:rFonts w:ascii="Times New Roman" w:eastAsia="標楷體" w:hAnsi="Times New Roman" w:cs="Times New Roman"/>
          <w:color w:val="000000" w:themeColor="text1"/>
          <w:sz w:val="28"/>
          <w:szCs w:val="28"/>
        </w:rPr>
        <w:t>」之國際文宣效果。本節目自</w:t>
      </w:r>
      <w:r w:rsidR="00EF19CA" w:rsidRPr="006B528E">
        <w:rPr>
          <w:rFonts w:ascii="Times New Roman" w:eastAsia="標楷體" w:hAnsi="Times New Roman" w:cs="Times New Roman"/>
          <w:color w:val="000000" w:themeColor="text1"/>
          <w:sz w:val="28"/>
          <w:szCs w:val="28"/>
        </w:rPr>
        <w:t>109</w:t>
      </w:r>
      <w:r w:rsidR="00EF19CA" w:rsidRPr="006B528E">
        <w:rPr>
          <w:rFonts w:ascii="Times New Roman" w:eastAsia="標楷體" w:hAnsi="Times New Roman" w:cs="Times New Roman"/>
          <w:color w:val="000000" w:themeColor="text1"/>
          <w:sz w:val="28"/>
          <w:szCs w:val="28"/>
        </w:rPr>
        <w:t>年</w:t>
      </w:r>
      <w:r w:rsidRPr="006B528E">
        <w:rPr>
          <w:rFonts w:ascii="Times New Roman" w:eastAsia="標楷體" w:hAnsi="Times New Roman" w:cs="Times New Roman"/>
          <w:color w:val="000000" w:themeColor="text1"/>
          <w:sz w:val="28"/>
          <w:szCs w:val="28"/>
        </w:rPr>
        <w:t>8</w:t>
      </w:r>
      <w:r w:rsidRPr="006B528E">
        <w:rPr>
          <w:rFonts w:ascii="Times New Roman" w:eastAsia="標楷體" w:hAnsi="Times New Roman" w:cs="Times New Roman"/>
          <w:color w:val="000000" w:themeColor="text1"/>
          <w:sz w:val="28"/>
          <w:szCs w:val="28"/>
        </w:rPr>
        <w:t>月起陸續在</w:t>
      </w: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國主流電視媒體黃金時段播映，</w:t>
      </w:r>
      <w:r w:rsidR="00BF28BF" w:rsidRPr="006B528E">
        <w:rPr>
          <w:rFonts w:ascii="Times New Roman" w:eastAsia="標楷體" w:hAnsi="Times New Roman" w:cs="Times New Roman"/>
          <w:color w:val="000000" w:themeColor="text1"/>
          <w:sz w:val="28"/>
          <w:szCs w:val="28"/>
        </w:rPr>
        <w:t>至</w:t>
      </w:r>
      <w:r w:rsidR="00590723" w:rsidRPr="006B528E">
        <w:rPr>
          <w:rFonts w:ascii="Times New Roman" w:eastAsia="標楷體" w:hAnsi="Times New Roman" w:cs="Times New Roman" w:hint="eastAsia"/>
          <w:color w:val="000000" w:themeColor="text1"/>
          <w:sz w:val="28"/>
          <w:szCs w:val="28"/>
        </w:rPr>
        <w:t>109</w:t>
      </w:r>
      <w:r w:rsidR="00BF28BF" w:rsidRPr="006B528E">
        <w:rPr>
          <w:rFonts w:ascii="Times New Roman" w:eastAsia="標楷體" w:hAnsi="Times New Roman" w:cs="Times New Roman"/>
          <w:color w:val="000000" w:themeColor="text1"/>
          <w:sz w:val="28"/>
          <w:szCs w:val="28"/>
        </w:rPr>
        <w:t>年底收視人數逾</w:t>
      </w:r>
      <w:r w:rsidRPr="006B528E">
        <w:rPr>
          <w:rFonts w:ascii="Times New Roman" w:eastAsia="標楷體" w:hAnsi="Times New Roman" w:cs="Times New Roman"/>
          <w:color w:val="000000" w:themeColor="text1"/>
          <w:sz w:val="28"/>
          <w:szCs w:val="28"/>
        </w:rPr>
        <w:t>1</w:t>
      </w:r>
      <w:r w:rsidRPr="006B528E">
        <w:rPr>
          <w:rFonts w:ascii="Times New Roman" w:eastAsia="標楷體" w:hAnsi="Times New Roman" w:cs="Times New Roman"/>
          <w:color w:val="000000" w:themeColor="text1"/>
          <w:sz w:val="28"/>
          <w:szCs w:val="28"/>
        </w:rPr>
        <w:t>億</w:t>
      </w:r>
      <w:r w:rsidRPr="006B528E">
        <w:rPr>
          <w:rFonts w:ascii="Times New Roman" w:eastAsia="標楷體" w:hAnsi="Times New Roman" w:cs="Times New Roman"/>
          <w:color w:val="000000" w:themeColor="text1"/>
          <w:sz w:val="28"/>
          <w:szCs w:val="28"/>
        </w:rPr>
        <w:t>5</w:t>
      </w:r>
      <w:proofErr w:type="gramStart"/>
      <w:r w:rsidRPr="006B528E">
        <w:rPr>
          <w:rFonts w:ascii="Times New Roman" w:eastAsia="標楷體" w:hAnsi="Times New Roman" w:cs="Times New Roman"/>
          <w:color w:val="000000" w:themeColor="text1"/>
          <w:sz w:val="28"/>
          <w:szCs w:val="28"/>
        </w:rPr>
        <w:t>千萬</w:t>
      </w:r>
      <w:proofErr w:type="gramEnd"/>
      <w:r w:rsidRPr="006B528E">
        <w:rPr>
          <w:rFonts w:ascii="Times New Roman" w:eastAsia="標楷體" w:hAnsi="Times New Roman" w:cs="Times New Roman"/>
          <w:color w:val="000000" w:themeColor="text1"/>
          <w:sz w:val="28"/>
          <w:szCs w:val="28"/>
        </w:rPr>
        <w:t>。</w:t>
      </w:r>
    </w:p>
    <w:p w14:paraId="2E004DD8" w14:textId="77777777" w:rsidR="00E371C6" w:rsidRPr="006B528E" w:rsidRDefault="00E371C6" w:rsidP="00193D75">
      <w:pPr>
        <w:widowControl w:val="0"/>
        <w:numPr>
          <w:ilvl w:val="0"/>
          <w:numId w:val="29"/>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hint="eastAsia"/>
          <w:b/>
          <w:color w:val="000000" w:themeColor="text1"/>
          <w:sz w:val="28"/>
          <w:szCs w:val="28"/>
        </w:rPr>
        <w:t>辦理重要外交專案與議題之新聞</w:t>
      </w:r>
      <w:proofErr w:type="gramStart"/>
      <w:r w:rsidRPr="006B528E">
        <w:rPr>
          <w:rFonts w:ascii="Times New Roman" w:eastAsia="標楷體" w:hAnsi="Times New Roman" w:cs="Times New Roman" w:hint="eastAsia"/>
          <w:b/>
          <w:color w:val="000000" w:themeColor="text1"/>
          <w:sz w:val="28"/>
          <w:szCs w:val="28"/>
        </w:rPr>
        <w:t>文宣案</w:t>
      </w:r>
      <w:proofErr w:type="gramEnd"/>
      <w:r w:rsidRPr="006B528E">
        <w:rPr>
          <w:rFonts w:ascii="Times New Roman" w:eastAsia="標楷體" w:hAnsi="Times New Roman" w:cs="Times New Roman" w:hint="eastAsia"/>
          <w:color w:val="000000" w:themeColor="text1"/>
          <w:sz w:val="28"/>
          <w:szCs w:val="28"/>
        </w:rPr>
        <w:t>：包括</w:t>
      </w:r>
      <w:proofErr w:type="gramStart"/>
      <w:r w:rsidR="00590723"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、美、日「全球合作暨訓練架構」（</w:t>
      </w:r>
      <w:r w:rsidRPr="006B528E">
        <w:rPr>
          <w:rFonts w:ascii="Times New Roman" w:eastAsia="標楷體" w:hAnsi="Times New Roman" w:cs="Times New Roman"/>
          <w:color w:val="000000" w:themeColor="text1"/>
          <w:sz w:val="28"/>
          <w:szCs w:val="28"/>
        </w:rPr>
        <w:t>GCTF</w:t>
      </w:r>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5</w:t>
      </w:r>
      <w:r w:rsidRPr="006B528E">
        <w:rPr>
          <w:rFonts w:ascii="Times New Roman" w:eastAsia="標楷體" w:hAnsi="Times New Roman" w:cs="Times New Roman"/>
          <w:color w:val="000000" w:themeColor="text1"/>
          <w:sz w:val="28"/>
          <w:szCs w:val="28"/>
        </w:rPr>
        <w:t>週年記者會、</w:t>
      </w:r>
      <w:proofErr w:type="gramStart"/>
      <w:r w:rsidRPr="006B528E">
        <w:rPr>
          <w:rFonts w:ascii="Times New Roman" w:eastAsia="標楷體" w:hAnsi="Times New Roman" w:cs="Times New Roman"/>
          <w:color w:val="000000" w:themeColor="text1"/>
          <w:sz w:val="28"/>
          <w:szCs w:val="28"/>
        </w:rPr>
        <w:t>駐索馬利蘭代表處揭牌</w:t>
      </w:r>
      <w:proofErr w:type="gramEnd"/>
      <w:r w:rsidRPr="006B528E">
        <w:rPr>
          <w:rFonts w:ascii="Times New Roman" w:eastAsia="標楷體" w:hAnsi="Times New Roman" w:cs="Times New Roman"/>
          <w:color w:val="000000" w:themeColor="text1"/>
          <w:sz w:val="28"/>
          <w:szCs w:val="28"/>
        </w:rPr>
        <w:t>、</w:t>
      </w:r>
      <w:proofErr w:type="gramStart"/>
      <w:r w:rsidR="00590723"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美</w:t>
      </w:r>
      <w:r w:rsidRPr="006B528E">
        <w:rPr>
          <w:rFonts w:ascii="Times New Roman" w:eastAsia="標楷體" w:hAnsi="Times New Roman" w:cs="Times New Roman"/>
          <w:color w:val="000000" w:themeColor="text1"/>
          <w:sz w:val="28"/>
          <w:szCs w:val="28"/>
        </w:rPr>
        <w:t>5G</w:t>
      </w:r>
      <w:r w:rsidRPr="006B528E">
        <w:rPr>
          <w:rFonts w:ascii="Times New Roman" w:eastAsia="標楷體" w:hAnsi="Times New Roman" w:cs="Times New Roman"/>
          <w:color w:val="000000" w:themeColor="text1"/>
          <w:sz w:val="28"/>
          <w:szCs w:val="28"/>
        </w:rPr>
        <w:t>安全共同宣言儀式、日本前首相森喜朗率團</w:t>
      </w:r>
      <w:proofErr w:type="gramStart"/>
      <w:r w:rsidRPr="006B528E">
        <w:rPr>
          <w:rFonts w:ascii="Times New Roman" w:eastAsia="標楷體" w:hAnsi="Times New Roman" w:cs="Times New Roman"/>
          <w:color w:val="000000" w:themeColor="text1"/>
          <w:sz w:val="28"/>
          <w:szCs w:val="28"/>
        </w:rPr>
        <w:t>向李故前</w:t>
      </w:r>
      <w:proofErr w:type="gramEnd"/>
      <w:r w:rsidRPr="006B528E">
        <w:rPr>
          <w:rFonts w:ascii="Times New Roman" w:eastAsia="標楷體" w:hAnsi="Times New Roman" w:cs="Times New Roman"/>
          <w:color w:val="000000" w:themeColor="text1"/>
          <w:sz w:val="28"/>
          <w:szCs w:val="28"/>
        </w:rPr>
        <w:t>總統致悼記者會、美國衛生部長阿</w:t>
      </w:r>
      <w:proofErr w:type="gramStart"/>
      <w:r w:rsidRPr="006B528E">
        <w:rPr>
          <w:rFonts w:ascii="Times New Roman" w:eastAsia="標楷體" w:hAnsi="Times New Roman" w:cs="Times New Roman"/>
          <w:color w:val="000000" w:themeColor="text1"/>
          <w:sz w:val="28"/>
          <w:szCs w:val="28"/>
        </w:rPr>
        <w:t>札</w:t>
      </w:r>
      <w:proofErr w:type="gramEnd"/>
      <w:r w:rsidRPr="006B528E">
        <w:rPr>
          <w:rFonts w:ascii="Times New Roman" w:eastAsia="標楷體" w:hAnsi="Times New Roman" w:cs="Times New Roman"/>
          <w:color w:val="000000" w:themeColor="text1"/>
          <w:sz w:val="28"/>
          <w:szCs w:val="28"/>
        </w:rPr>
        <w:t>爾（</w:t>
      </w:r>
      <w:r w:rsidRPr="006B528E">
        <w:rPr>
          <w:rFonts w:ascii="Times New Roman" w:eastAsia="標楷體" w:hAnsi="Times New Roman" w:cs="Times New Roman"/>
          <w:color w:val="000000" w:themeColor="text1"/>
          <w:sz w:val="28"/>
          <w:szCs w:val="28"/>
        </w:rPr>
        <w:t>Alex Azar II</w:t>
      </w:r>
      <w:r w:rsidRPr="006B528E">
        <w:rPr>
          <w:rFonts w:ascii="Times New Roman" w:eastAsia="標楷體" w:hAnsi="Times New Roman" w:cs="Times New Roman"/>
          <w:color w:val="000000" w:themeColor="text1"/>
          <w:sz w:val="28"/>
          <w:szCs w:val="28"/>
        </w:rPr>
        <w:t>）與吳部長</w:t>
      </w:r>
      <w:r w:rsidRPr="006B528E">
        <w:rPr>
          <w:rFonts w:ascii="Times New Roman" w:eastAsia="標楷體" w:hAnsi="Times New Roman" w:cs="Times New Roman" w:hint="eastAsia"/>
          <w:color w:val="000000" w:themeColor="text1"/>
          <w:sz w:val="28"/>
          <w:szCs w:val="28"/>
        </w:rPr>
        <w:t>會晤</w:t>
      </w:r>
      <w:r w:rsidRPr="006B528E">
        <w:rPr>
          <w:rFonts w:ascii="Times New Roman" w:eastAsia="標楷體" w:hAnsi="Times New Roman" w:cs="Times New Roman"/>
          <w:color w:val="000000" w:themeColor="text1"/>
          <w:sz w:val="28"/>
          <w:szCs w:val="28"/>
        </w:rPr>
        <w:t>採訪活動、美國國務院次卿柯拉克（</w:t>
      </w:r>
      <w:r w:rsidRPr="006B528E">
        <w:rPr>
          <w:rFonts w:ascii="Times New Roman" w:eastAsia="標楷體" w:hAnsi="Times New Roman" w:cs="Times New Roman"/>
          <w:color w:val="000000" w:themeColor="text1"/>
          <w:sz w:val="28"/>
          <w:szCs w:val="28"/>
        </w:rPr>
        <w:t xml:space="preserve">Keith </w:t>
      </w:r>
      <w:proofErr w:type="spellStart"/>
      <w:r w:rsidRPr="006B528E">
        <w:rPr>
          <w:rFonts w:ascii="Times New Roman" w:eastAsia="標楷體" w:hAnsi="Times New Roman" w:cs="Times New Roman"/>
          <w:color w:val="000000" w:themeColor="text1"/>
          <w:sz w:val="28"/>
          <w:szCs w:val="28"/>
        </w:rPr>
        <w:t>Krach</w:t>
      </w:r>
      <w:proofErr w:type="spellEnd"/>
      <w:r w:rsidRPr="006B528E">
        <w:rPr>
          <w:rFonts w:ascii="Times New Roman" w:eastAsia="標楷體" w:hAnsi="Times New Roman" w:cs="Times New Roman"/>
          <w:color w:val="000000" w:themeColor="text1"/>
          <w:sz w:val="28"/>
          <w:szCs w:val="28"/>
        </w:rPr>
        <w:t>）訪</w:t>
      </w:r>
      <w:proofErr w:type="gramStart"/>
      <w:r w:rsidR="00590723"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、吳部長與捷克參議長韋德齊</w:t>
      </w:r>
      <w:proofErr w:type="gramStart"/>
      <w:r w:rsidRPr="006B528E">
        <w:rPr>
          <w:rFonts w:ascii="Times New Roman" w:eastAsia="標楷體" w:hAnsi="Times New Roman" w:cs="Times New Roman"/>
          <w:color w:val="000000" w:themeColor="text1"/>
          <w:sz w:val="28"/>
          <w:szCs w:val="28"/>
        </w:rPr>
        <w:t>（</w:t>
      </w:r>
      <w:proofErr w:type="spellStart"/>
      <w:proofErr w:type="gramEnd"/>
      <w:r w:rsidRPr="006B528E">
        <w:rPr>
          <w:rFonts w:ascii="Times New Roman" w:eastAsia="標楷體" w:hAnsi="Times New Roman" w:cs="Times New Roman"/>
          <w:color w:val="000000" w:themeColor="text1"/>
          <w:sz w:val="28"/>
          <w:szCs w:val="28"/>
        </w:rPr>
        <w:t>Miloš</w:t>
      </w:r>
      <w:proofErr w:type="spellEnd"/>
      <w:r w:rsidRPr="006B528E">
        <w:rPr>
          <w:rFonts w:ascii="Times New Roman" w:eastAsia="標楷體" w:hAnsi="Times New Roman" w:cs="Times New Roman"/>
          <w:color w:val="000000" w:themeColor="text1"/>
          <w:sz w:val="28"/>
          <w:szCs w:val="28"/>
        </w:rPr>
        <w:t xml:space="preserve"> </w:t>
      </w:r>
      <w:proofErr w:type="spellStart"/>
      <w:r w:rsidRPr="006B528E">
        <w:rPr>
          <w:rFonts w:ascii="Times New Roman" w:eastAsia="標楷體" w:hAnsi="Times New Roman" w:cs="Times New Roman"/>
          <w:color w:val="000000" w:themeColor="text1"/>
          <w:sz w:val="28"/>
          <w:szCs w:val="28"/>
        </w:rPr>
        <w:t>Vystrčil</w:t>
      </w:r>
      <w:proofErr w:type="spellEnd"/>
      <w:r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會晤</w:t>
      </w:r>
      <w:r w:rsidRPr="006B528E">
        <w:rPr>
          <w:rFonts w:ascii="Times New Roman" w:eastAsia="標楷體" w:hAnsi="Times New Roman" w:cs="Times New Roman"/>
          <w:color w:val="000000" w:themeColor="text1"/>
          <w:sz w:val="28"/>
          <w:szCs w:val="28"/>
        </w:rPr>
        <w:t>採訪活動</w:t>
      </w:r>
      <w:r w:rsidRPr="006B528E">
        <w:rPr>
          <w:rFonts w:ascii="Times New Roman" w:eastAsia="標楷體" w:hAnsi="Times New Roman" w:cs="Times New Roman" w:hint="eastAsia"/>
          <w:color w:val="000000" w:themeColor="text1"/>
          <w:sz w:val="28"/>
          <w:szCs w:val="28"/>
        </w:rPr>
        <w:t>等，共</w:t>
      </w:r>
      <w:r w:rsidRPr="006B528E">
        <w:rPr>
          <w:rFonts w:ascii="Times New Roman" w:eastAsia="標楷體" w:hAnsi="Times New Roman" w:cs="Times New Roman"/>
          <w:color w:val="000000" w:themeColor="text1"/>
          <w:sz w:val="28"/>
          <w:szCs w:val="28"/>
        </w:rPr>
        <w:t>計</w:t>
      </w:r>
      <w:r w:rsidRPr="006B528E">
        <w:rPr>
          <w:rFonts w:ascii="Times New Roman" w:eastAsia="標楷體" w:hAnsi="Times New Roman" w:cs="Times New Roman"/>
          <w:color w:val="000000" w:themeColor="text1"/>
          <w:sz w:val="28"/>
          <w:szCs w:val="28"/>
        </w:rPr>
        <w:t>23</w:t>
      </w:r>
      <w:r w:rsidRPr="006B528E">
        <w:rPr>
          <w:rFonts w:ascii="Times New Roman" w:eastAsia="標楷體" w:hAnsi="Times New Roman" w:cs="Times New Roman"/>
          <w:color w:val="000000" w:themeColor="text1"/>
          <w:sz w:val="28"/>
          <w:szCs w:val="28"/>
        </w:rPr>
        <w:t>場</w:t>
      </w:r>
      <w:r w:rsidRPr="006B528E">
        <w:rPr>
          <w:rFonts w:ascii="Times New Roman" w:eastAsia="標楷體" w:hAnsi="Times New Roman" w:cs="Times New Roman" w:hint="eastAsia"/>
          <w:color w:val="000000" w:themeColor="text1"/>
          <w:sz w:val="28"/>
          <w:szCs w:val="28"/>
        </w:rPr>
        <w:t>，增進國際社會與國內各界人士瞭解我國外交政策及成果</w:t>
      </w:r>
      <w:r w:rsidRPr="006B528E">
        <w:rPr>
          <w:rFonts w:ascii="Times New Roman" w:eastAsia="標楷體" w:hAnsi="Times New Roman" w:cs="Times New Roman"/>
          <w:color w:val="000000" w:themeColor="text1"/>
          <w:sz w:val="28"/>
          <w:szCs w:val="28"/>
        </w:rPr>
        <w:t>。</w:t>
      </w:r>
    </w:p>
    <w:p w14:paraId="5CB71582" w14:textId="7A95AA59" w:rsidR="00405C57" w:rsidRPr="009F1DE4" w:rsidRDefault="002A3C6A" w:rsidP="00193D75">
      <w:pPr>
        <w:widowControl w:val="0"/>
        <w:numPr>
          <w:ilvl w:val="0"/>
          <w:numId w:val="29"/>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協助推動我國防疫國際文宣工作及活動計</w:t>
      </w:r>
      <w:r w:rsidRPr="006B528E">
        <w:rPr>
          <w:rFonts w:ascii="Times New Roman" w:eastAsia="標楷體" w:hAnsi="Times New Roman" w:cs="Times New Roman"/>
          <w:b/>
          <w:color w:val="000000" w:themeColor="text1"/>
          <w:sz w:val="28"/>
          <w:szCs w:val="28"/>
        </w:rPr>
        <w:t>10</w:t>
      </w:r>
      <w:r w:rsidRPr="006B528E">
        <w:rPr>
          <w:rFonts w:ascii="Times New Roman" w:eastAsia="標楷體" w:hAnsi="Times New Roman" w:cs="Times New Roman"/>
          <w:b/>
          <w:color w:val="000000" w:themeColor="text1"/>
          <w:sz w:val="28"/>
          <w:szCs w:val="28"/>
        </w:rPr>
        <w:t>場，設立因應武漢肺炎</w:t>
      </w:r>
      <w:r w:rsidR="00E371C6" w:rsidRPr="006B528E">
        <w:rPr>
          <w:rFonts w:ascii="標楷體" w:eastAsia="標楷體" w:hAnsi="標楷體" w:cs="Times New Roman" w:hint="eastAsia"/>
          <w:b/>
          <w:color w:val="000000" w:themeColor="text1"/>
          <w:sz w:val="28"/>
          <w:szCs w:val="28"/>
        </w:rPr>
        <w:t>（</w:t>
      </w:r>
      <w:r w:rsidR="00E371C6" w:rsidRPr="006B528E">
        <w:rPr>
          <w:rFonts w:ascii="Times New Roman" w:eastAsia="標楷體" w:hAnsi="Times New Roman" w:cs="Times New Roman"/>
          <w:b/>
          <w:color w:val="000000" w:themeColor="text1"/>
          <w:sz w:val="28"/>
          <w:szCs w:val="28"/>
        </w:rPr>
        <w:t>COVID-19</w:t>
      </w:r>
      <w:r w:rsidR="00E371C6" w:rsidRPr="006B528E">
        <w:rPr>
          <w:rFonts w:ascii="標楷體" w:eastAsia="標楷體" w:hAnsi="標楷體" w:cs="Times New Roman" w:hint="eastAsia"/>
          <w:b/>
          <w:color w:val="000000" w:themeColor="text1"/>
          <w:sz w:val="28"/>
          <w:szCs w:val="28"/>
        </w:rPr>
        <w:t>）</w:t>
      </w:r>
      <w:r w:rsidRPr="006B528E">
        <w:rPr>
          <w:rFonts w:ascii="Times New Roman" w:eastAsia="標楷體" w:hAnsi="Times New Roman" w:cs="Times New Roman"/>
          <w:b/>
          <w:color w:val="000000" w:themeColor="text1"/>
          <w:sz w:val="28"/>
          <w:szCs w:val="28"/>
        </w:rPr>
        <w:t>重要議題中英文網頁專區，有效強化我國防疫成效海內外宣</w:t>
      </w:r>
      <w:proofErr w:type="gramStart"/>
      <w:r w:rsidRPr="006B528E">
        <w:rPr>
          <w:rFonts w:ascii="Times New Roman" w:eastAsia="標楷體" w:hAnsi="Times New Roman" w:cs="Times New Roman"/>
          <w:b/>
          <w:color w:val="000000" w:themeColor="text1"/>
          <w:sz w:val="28"/>
          <w:szCs w:val="28"/>
        </w:rPr>
        <w:t>介</w:t>
      </w:r>
      <w:proofErr w:type="gramEnd"/>
      <w:r w:rsidRPr="006B528E">
        <w:rPr>
          <w:rFonts w:ascii="Times New Roman" w:eastAsia="標楷體" w:hAnsi="Times New Roman" w:cs="Times New Roman"/>
          <w:b/>
          <w:color w:val="000000" w:themeColor="text1"/>
          <w:sz w:val="28"/>
          <w:szCs w:val="28"/>
        </w:rPr>
        <w:t>力道：</w:t>
      </w:r>
      <w:r w:rsidRPr="006B528E">
        <w:rPr>
          <w:rFonts w:ascii="Times New Roman" w:eastAsia="標楷體" w:hAnsi="Times New Roman" w:cs="Times New Roman"/>
          <w:color w:val="000000" w:themeColor="text1"/>
          <w:sz w:val="28"/>
          <w:szCs w:val="28"/>
        </w:rPr>
        <w:t>針對我國因應武漢肺炎（</w:t>
      </w:r>
      <w:r w:rsidRPr="006B528E">
        <w:rPr>
          <w:rFonts w:ascii="Times New Roman" w:eastAsia="標楷體" w:hAnsi="Times New Roman" w:cs="Times New Roman"/>
          <w:color w:val="000000" w:themeColor="text1"/>
          <w:sz w:val="28"/>
          <w:szCs w:val="28"/>
        </w:rPr>
        <w:t>COVID-19</w:t>
      </w:r>
      <w:r w:rsidRPr="006B528E">
        <w:rPr>
          <w:rFonts w:ascii="Times New Roman" w:eastAsia="標楷體" w:hAnsi="Times New Roman" w:cs="Times New Roman"/>
          <w:color w:val="000000" w:themeColor="text1"/>
          <w:sz w:val="28"/>
          <w:szCs w:val="28"/>
        </w:rPr>
        <w:t>）防疫成果，辦理包括「我國防疫現況簡報會」文宣工作、「</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美防疫夥伴關係聯合聲明」媒體採訪活動、我國政府捐贈</w:t>
      </w:r>
      <w:r w:rsidRPr="006B528E">
        <w:rPr>
          <w:rFonts w:ascii="Times New Roman" w:eastAsia="標楷體" w:hAnsi="Times New Roman" w:cs="Times New Roman"/>
          <w:color w:val="000000" w:themeColor="text1"/>
          <w:sz w:val="28"/>
          <w:szCs w:val="28"/>
        </w:rPr>
        <w:t>15</w:t>
      </w:r>
      <w:r w:rsidRPr="006B528E">
        <w:rPr>
          <w:rFonts w:ascii="Times New Roman" w:eastAsia="標楷體" w:hAnsi="Times New Roman" w:cs="Times New Roman"/>
          <w:color w:val="000000" w:themeColor="text1"/>
          <w:sz w:val="28"/>
          <w:szCs w:val="28"/>
        </w:rPr>
        <w:t>個友邦</w:t>
      </w:r>
      <w:proofErr w:type="gramStart"/>
      <w:r w:rsidRPr="006B528E">
        <w:rPr>
          <w:rFonts w:ascii="Times New Roman" w:eastAsia="標楷體" w:hAnsi="Times New Roman" w:cs="Times New Roman"/>
          <w:color w:val="000000" w:themeColor="text1"/>
          <w:sz w:val="28"/>
          <w:szCs w:val="28"/>
        </w:rPr>
        <w:t>國產熱像體溫</w:t>
      </w:r>
      <w:proofErr w:type="gramEnd"/>
      <w:r w:rsidRPr="006B528E">
        <w:rPr>
          <w:rFonts w:ascii="Times New Roman" w:eastAsia="標楷體" w:hAnsi="Times New Roman" w:cs="Times New Roman"/>
          <w:color w:val="000000" w:themeColor="text1"/>
          <w:sz w:val="28"/>
          <w:szCs w:val="28"/>
        </w:rPr>
        <w:t>顯示儀儀式、</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美「太平洋防疫</w:t>
      </w:r>
      <w:proofErr w:type="gramStart"/>
      <w:r w:rsidRPr="006B528E">
        <w:rPr>
          <w:rFonts w:ascii="Times New Roman" w:eastAsia="標楷體" w:hAnsi="Times New Roman" w:cs="Times New Roman"/>
          <w:color w:val="000000" w:themeColor="text1"/>
          <w:sz w:val="28"/>
          <w:szCs w:val="28"/>
        </w:rPr>
        <w:t>援助線上對話</w:t>
      </w:r>
      <w:proofErr w:type="gramEnd"/>
      <w:r w:rsidRPr="006B528E">
        <w:rPr>
          <w:rFonts w:ascii="Times New Roman" w:eastAsia="標楷體" w:hAnsi="Times New Roman" w:cs="Times New Roman"/>
          <w:color w:val="000000" w:themeColor="text1"/>
          <w:sz w:val="28"/>
          <w:szCs w:val="28"/>
        </w:rPr>
        <w:t>」及「防疫成就</w:t>
      </w:r>
      <w:proofErr w:type="gramStart"/>
      <w:r w:rsidRPr="006B528E">
        <w:rPr>
          <w:rFonts w:ascii="Times New Roman" w:eastAsia="標楷體" w:hAnsi="Times New Roman" w:cs="Times New Roman"/>
          <w:color w:val="000000" w:themeColor="text1"/>
          <w:sz w:val="28"/>
          <w:szCs w:val="28"/>
        </w:rPr>
        <w:t>—</w:t>
      </w:r>
      <w:proofErr w:type="gramEnd"/>
      <w:r w:rsidRPr="006B528E">
        <w:rPr>
          <w:rFonts w:ascii="Times New Roman" w:eastAsia="標楷體" w:hAnsi="Times New Roman" w:cs="Times New Roman"/>
          <w:color w:val="000000" w:themeColor="text1"/>
          <w:sz w:val="28"/>
          <w:szCs w:val="28"/>
        </w:rPr>
        <w:t>關鍵</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布局」虛擬實境影片發表等</w:t>
      </w:r>
      <w:r w:rsidRPr="006B528E">
        <w:rPr>
          <w:rFonts w:ascii="Times New Roman" w:eastAsia="標楷體" w:hAnsi="Times New Roman" w:cs="Times New Roman"/>
          <w:color w:val="000000" w:themeColor="text1"/>
          <w:sz w:val="28"/>
          <w:szCs w:val="28"/>
        </w:rPr>
        <w:t>10</w:t>
      </w:r>
      <w:r w:rsidRPr="006B528E">
        <w:rPr>
          <w:rFonts w:ascii="Times New Roman" w:eastAsia="標楷體" w:hAnsi="Times New Roman" w:cs="Times New Roman"/>
          <w:color w:val="000000" w:themeColor="text1"/>
          <w:sz w:val="28"/>
          <w:szCs w:val="28"/>
        </w:rPr>
        <w:t>場採訪活動；另於本部全球資訊網設立我國因應武漢肺炎重要議題中英文專區，有效強化我國防疫相關作為及成效</w:t>
      </w:r>
      <w:r w:rsidR="004F1B36">
        <w:rPr>
          <w:rFonts w:ascii="Times New Roman" w:eastAsia="標楷體" w:hAnsi="Times New Roman" w:cs="Times New Roman" w:hint="eastAsia"/>
          <w:color w:val="000000" w:themeColor="text1"/>
          <w:sz w:val="28"/>
          <w:szCs w:val="28"/>
        </w:rPr>
        <w:t>，</w:t>
      </w:r>
      <w:r w:rsidR="00D36E55">
        <w:rPr>
          <w:rFonts w:ascii="Times New Roman" w:eastAsia="標楷體" w:hAnsi="Times New Roman" w:cs="Times New Roman" w:hint="eastAsia"/>
          <w:color w:val="000000" w:themeColor="text1"/>
          <w:sz w:val="28"/>
          <w:szCs w:val="28"/>
        </w:rPr>
        <w:t>並擴大</w:t>
      </w:r>
      <w:r w:rsidRPr="006B528E">
        <w:rPr>
          <w:rFonts w:ascii="Times New Roman" w:eastAsia="標楷體" w:hAnsi="Times New Roman" w:cs="Times New Roman"/>
          <w:color w:val="000000" w:themeColor="text1"/>
          <w:sz w:val="28"/>
          <w:szCs w:val="28"/>
        </w:rPr>
        <w:t>海內外宣</w:t>
      </w:r>
      <w:proofErr w:type="gramStart"/>
      <w:r w:rsidRPr="006B528E">
        <w:rPr>
          <w:rFonts w:ascii="Times New Roman" w:eastAsia="標楷體" w:hAnsi="Times New Roman" w:cs="Times New Roman"/>
          <w:color w:val="000000" w:themeColor="text1"/>
          <w:sz w:val="28"/>
          <w:szCs w:val="28"/>
        </w:rPr>
        <w:t>介</w:t>
      </w:r>
      <w:proofErr w:type="gramEnd"/>
      <w:r w:rsidRPr="006B528E">
        <w:rPr>
          <w:rFonts w:ascii="Times New Roman" w:eastAsia="標楷體" w:hAnsi="Times New Roman" w:cs="Times New Roman"/>
          <w:color w:val="000000" w:themeColor="text1"/>
          <w:sz w:val="28"/>
          <w:szCs w:val="28"/>
        </w:rPr>
        <w:t>力道。</w:t>
      </w:r>
    </w:p>
    <w:p w14:paraId="5AB50700" w14:textId="6FFF0AE5" w:rsidR="009F1DE4" w:rsidRPr="006B528E" w:rsidRDefault="009F1DE4" w:rsidP="009F1DE4">
      <w:pPr>
        <w:widowControl w:val="0"/>
        <w:tabs>
          <w:tab w:val="left" w:pos="1290"/>
        </w:tabs>
        <w:spacing w:line="480" w:lineRule="exact"/>
        <w:ind w:left="1276"/>
        <w:jc w:val="both"/>
        <w:divId w:val="1313564170"/>
        <w:rPr>
          <w:rFonts w:ascii="Times New Roman" w:eastAsia="標楷體" w:hAnsi="Times New Roman" w:cs="Times New Roman"/>
          <w:b/>
          <w:color w:val="000000" w:themeColor="text1"/>
          <w:sz w:val="28"/>
          <w:szCs w:val="28"/>
        </w:rPr>
      </w:pPr>
    </w:p>
    <w:p w14:paraId="76C10559" w14:textId="77777777" w:rsidR="00E371C6" w:rsidRPr="006B528E" w:rsidRDefault="00E371C6" w:rsidP="00E371C6">
      <w:pPr>
        <w:widowControl w:val="0"/>
        <w:numPr>
          <w:ilvl w:val="0"/>
          <w:numId w:val="29"/>
        </w:numPr>
        <w:tabs>
          <w:tab w:val="num" w:pos="601"/>
          <w:tab w:val="left" w:pos="1290"/>
        </w:tabs>
        <w:spacing w:line="480" w:lineRule="exact"/>
        <w:ind w:left="1276" w:hanging="1056"/>
        <w:jc w:val="both"/>
        <w:divId w:val="1313564170"/>
        <w:rPr>
          <w:rFonts w:ascii="Times New Roman" w:eastAsia="標楷體" w:hAnsi="Times New Roman" w:cs="Times New Roman"/>
          <w:b/>
          <w:bCs/>
          <w:color w:val="000000" w:themeColor="text1"/>
          <w:sz w:val="28"/>
          <w:szCs w:val="28"/>
        </w:rPr>
      </w:pPr>
      <w:r w:rsidRPr="006B528E">
        <w:rPr>
          <w:rFonts w:ascii="Times New Roman" w:eastAsia="標楷體" w:hAnsi="Times New Roman" w:cs="Times New Roman"/>
          <w:b/>
          <w:bCs/>
          <w:color w:val="000000" w:themeColor="text1"/>
          <w:sz w:val="28"/>
          <w:szCs w:val="28"/>
        </w:rPr>
        <w:lastRenderedPageBreak/>
        <w:t>拓展公眾外交業務，提升國內外民眾對外交工作之支持及協助我青年與國際接軌：：</w:t>
      </w:r>
    </w:p>
    <w:p w14:paraId="65F72177" w14:textId="77777777" w:rsidR="00E371C6" w:rsidRPr="006B528E" w:rsidRDefault="00E371C6" w:rsidP="00E371C6">
      <w:pPr>
        <w:widowControl w:val="0"/>
        <w:numPr>
          <w:ilvl w:val="0"/>
          <w:numId w:val="13"/>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辦理</w:t>
      </w:r>
      <w:proofErr w:type="gramStart"/>
      <w:r w:rsidRPr="006B528E">
        <w:rPr>
          <w:rFonts w:ascii="Times New Roman" w:eastAsia="標楷體" w:hAnsi="Times New Roman" w:cs="Times New Roman"/>
          <w:color w:val="000000" w:themeColor="text1"/>
          <w:sz w:val="28"/>
          <w:szCs w:val="28"/>
        </w:rPr>
        <w:t>109</w:t>
      </w:r>
      <w:proofErr w:type="gramEnd"/>
      <w:r w:rsidRPr="006B528E">
        <w:rPr>
          <w:rFonts w:ascii="Times New Roman" w:eastAsia="標楷體" w:hAnsi="Times New Roman" w:cs="Times New Roman"/>
          <w:color w:val="000000" w:themeColor="text1"/>
          <w:sz w:val="28"/>
          <w:szCs w:val="28"/>
        </w:rPr>
        <w:t>年度「外交小尖兵</w:t>
      </w:r>
      <w:proofErr w:type="gramStart"/>
      <w:r w:rsidRPr="006B528E">
        <w:rPr>
          <w:rFonts w:ascii="Times New Roman" w:eastAsia="標楷體" w:hAnsi="Times New Roman" w:cs="Times New Roman"/>
          <w:color w:val="000000" w:themeColor="text1"/>
          <w:sz w:val="28"/>
          <w:szCs w:val="28"/>
        </w:rPr>
        <w:t>─</w:t>
      </w:r>
      <w:proofErr w:type="gramEnd"/>
      <w:r w:rsidRPr="006B528E">
        <w:rPr>
          <w:rFonts w:ascii="Times New Roman" w:eastAsia="標楷體" w:hAnsi="Times New Roman" w:cs="Times New Roman"/>
          <w:color w:val="000000" w:themeColor="text1"/>
          <w:sz w:val="28"/>
          <w:szCs w:val="28"/>
        </w:rPr>
        <w:t>英語</w:t>
      </w:r>
      <w:proofErr w:type="gramStart"/>
      <w:r w:rsidRPr="006B528E">
        <w:rPr>
          <w:rFonts w:ascii="Times New Roman" w:eastAsia="標楷體" w:hAnsi="Times New Roman" w:cs="Times New Roman"/>
          <w:color w:val="000000" w:themeColor="text1"/>
          <w:sz w:val="28"/>
          <w:szCs w:val="28"/>
        </w:rPr>
        <w:t>種籽隊選拔</w:t>
      </w:r>
      <w:proofErr w:type="gramEnd"/>
      <w:r w:rsidRPr="006B528E">
        <w:rPr>
          <w:rFonts w:ascii="Times New Roman" w:eastAsia="標楷體" w:hAnsi="Times New Roman" w:cs="Times New Roman"/>
          <w:color w:val="000000" w:themeColor="text1"/>
          <w:sz w:val="28"/>
          <w:szCs w:val="28"/>
        </w:rPr>
        <w:t>活動」，計有</w:t>
      </w:r>
      <w:r w:rsidRPr="006B528E">
        <w:rPr>
          <w:rFonts w:ascii="Times New Roman" w:eastAsia="標楷體" w:hAnsi="Times New Roman" w:cs="Times New Roman"/>
          <w:color w:val="000000" w:themeColor="text1"/>
          <w:sz w:val="28"/>
          <w:szCs w:val="28"/>
        </w:rPr>
        <w:t>112</w:t>
      </w:r>
      <w:r w:rsidRPr="006B528E">
        <w:rPr>
          <w:rFonts w:ascii="Times New Roman" w:eastAsia="標楷體" w:hAnsi="Times New Roman" w:cs="Times New Roman"/>
          <w:color w:val="000000" w:themeColor="text1"/>
          <w:sz w:val="28"/>
          <w:szCs w:val="28"/>
        </w:rPr>
        <w:t>校</w:t>
      </w:r>
      <w:r w:rsidRPr="006B528E">
        <w:rPr>
          <w:rFonts w:ascii="Times New Roman" w:eastAsia="標楷體" w:hAnsi="Times New Roman" w:cs="Times New Roman"/>
          <w:color w:val="000000" w:themeColor="text1"/>
          <w:sz w:val="28"/>
          <w:szCs w:val="28"/>
        </w:rPr>
        <w:t>448</w:t>
      </w:r>
      <w:r w:rsidRPr="006B528E">
        <w:rPr>
          <w:rFonts w:ascii="Times New Roman" w:eastAsia="標楷體" w:hAnsi="Times New Roman" w:cs="Times New Roman"/>
          <w:color w:val="000000" w:themeColor="text1"/>
          <w:sz w:val="28"/>
          <w:szCs w:val="28"/>
        </w:rPr>
        <w:t>名高中職學生參加，另安排</w:t>
      </w:r>
      <w:proofErr w:type="gramStart"/>
      <w:r w:rsidRPr="006B528E">
        <w:rPr>
          <w:rFonts w:ascii="Times New Roman" w:eastAsia="標楷體" w:hAnsi="Times New Roman" w:cs="Times New Roman"/>
          <w:color w:val="000000" w:themeColor="text1"/>
          <w:sz w:val="28"/>
          <w:szCs w:val="28"/>
        </w:rPr>
        <w:t>108</w:t>
      </w:r>
      <w:proofErr w:type="gramEnd"/>
      <w:r w:rsidRPr="006B528E">
        <w:rPr>
          <w:rFonts w:ascii="Times New Roman" w:eastAsia="標楷體" w:hAnsi="Times New Roman" w:cs="Times New Roman"/>
          <w:color w:val="000000" w:themeColor="text1"/>
          <w:sz w:val="28"/>
          <w:szCs w:val="28"/>
        </w:rPr>
        <w:t>年度</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支優勝隊伍順利出訪印尼及紐西蘭，與兩國政、經、僑界領袖、當地大學及高中學生互動交流</w:t>
      </w:r>
      <w:r w:rsidRPr="006B528E">
        <w:rPr>
          <w:rFonts w:ascii="Times New Roman" w:eastAsia="標楷體" w:hAnsi="Times New Roman" w:cs="Times New Roman" w:hint="eastAsia"/>
          <w:color w:val="000000" w:themeColor="text1"/>
          <w:sz w:val="28"/>
          <w:szCs w:val="28"/>
        </w:rPr>
        <w:t>，達致擴大青年國際參與及拓展公眾外交目標</w:t>
      </w:r>
      <w:r w:rsidRPr="006B528E">
        <w:rPr>
          <w:rFonts w:ascii="Times New Roman" w:eastAsia="標楷體" w:hAnsi="Times New Roman" w:cs="Times New Roman"/>
          <w:color w:val="000000" w:themeColor="text1"/>
          <w:sz w:val="28"/>
          <w:szCs w:val="28"/>
        </w:rPr>
        <w:t>。</w:t>
      </w:r>
    </w:p>
    <w:p w14:paraId="54CBAF11" w14:textId="77777777" w:rsidR="00405C57" w:rsidRPr="006B528E" w:rsidRDefault="00E371C6" w:rsidP="00C30161">
      <w:pPr>
        <w:widowControl w:val="0"/>
        <w:numPr>
          <w:ilvl w:val="0"/>
          <w:numId w:val="13"/>
        </w:numPr>
        <w:tabs>
          <w:tab w:val="left" w:pos="1290"/>
        </w:tabs>
        <w:spacing w:line="480" w:lineRule="exact"/>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color w:val="000000" w:themeColor="text1"/>
          <w:sz w:val="28"/>
          <w:szCs w:val="28"/>
        </w:rPr>
        <w:tab/>
      </w:r>
      <w:proofErr w:type="gramStart"/>
      <w:r w:rsidRPr="006B528E">
        <w:rPr>
          <w:rFonts w:ascii="Times New Roman" w:eastAsia="標楷體" w:hAnsi="Times New Roman" w:cs="Times New Roman"/>
          <w:color w:val="000000" w:themeColor="text1"/>
          <w:sz w:val="28"/>
          <w:szCs w:val="28"/>
        </w:rPr>
        <w:t>策製</w:t>
      </w:r>
      <w:proofErr w:type="gramEnd"/>
      <w:r w:rsidRPr="006B528E">
        <w:rPr>
          <w:rFonts w:ascii="Times New Roman" w:eastAsia="標楷體" w:hAnsi="Times New Roman" w:cs="Times New Roman"/>
          <w:color w:val="000000" w:themeColor="text1"/>
          <w:sz w:val="28"/>
          <w:szCs w:val="28"/>
        </w:rPr>
        <w:t>「金鼠迎春」新年賀歲短片</w:t>
      </w:r>
      <w:r w:rsidRPr="006B528E">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以本部年輕同仁搭配歌唱活潑形式，呈現本部</w:t>
      </w:r>
      <w:r w:rsidRPr="006B528E">
        <w:rPr>
          <w:rFonts w:ascii="Times New Roman" w:eastAsia="標楷體" w:hAnsi="Times New Roman" w:cs="Times New Roman" w:hint="eastAsia"/>
          <w:color w:val="000000" w:themeColor="text1"/>
          <w:sz w:val="28"/>
          <w:szCs w:val="28"/>
        </w:rPr>
        <w:t>活力及</w:t>
      </w:r>
      <w:r w:rsidRPr="006B528E">
        <w:rPr>
          <w:rFonts w:ascii="Times New Roman" w:eastAsia="標楷體" w:hAnsi="Times New Roman" w:cs="Times New Roman"/>
          <w:color w:val="000000" w:themeColor="text1"/>
          <w:sz w:val="28"/>
          <w:szCs w:val="28"/>
        </w:rPr>
        <w:t>工作績效內容，</w:t>
      </w:r>
      <w:r w:rsidRPr="006B528E">
        <w:rPr>
          <w:rFonts w:ascii="Times New Roman" w:eastAsia="標楷體" w:hAnsi="Times New Roman" w:cs="Times New Roman" w:hint="eastAsia"/>
          <w:color w:val="000000" w:themeColor="text1"/>
          <w:sz w:val="28"/>
          <w:szCs w:val="28"/>
        </w:rPr>
        <w:t>提升</w:t>
      </w:r>
      <w:r w:rsidRPr="006B528E">
        <w:rPr>
          <w:rFonts w:ascii="Times New Roman" w:eastAsia="標楷體" w:hAnsi="Times New Roman" w:cs="Times New Roman"/>
          <w:color w:val="000000" w:themeColor="text1"/>
          <w:sz w:val="28"/>
          <w:szCs w:val="28"/>
        </w:rPr>
        <w:t>民眾對外交工作之瞭解及支持，獲熱烈迴響及媒體關注報導。</w:t>
      </w:r>
    </w:p>
    <w:p w14:paraId="2507FB0A" w14:textId="77777777" w:rsidR="00723338" w:rsidRPr="006B528E" w:rsidRDefault="00723338" w:rsidP="00193D75">
      <w:pPr>
        <w:pStyle w:val="ppesubtitle"/>
        <w:numPr>
          <w:ilvl w:val="0"/>
          <w:numId w:val="2"/>
        </w:numPr>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研究設計事務</w:t>
      </w:r>
    </w:p>
    <w:p w14:paraId="3E367CA2" w14:textId="1690A658" w:rsidR="00FE3BE4" w:rsidRPr="006B528E" w:rsidRDefault="00BC267B" w:rsidP="00C30161">
      <w:pPr>
        <w:widowControl w:val="0"/>
        <w:numPr>
          <w:ilvl w:val="0"/>
          <w:numId w:val="32"/>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擔任「中央流行</w:t>
      </w:r>
      <w:proofErr w:type="gramStart"/>
      <w:r w:rsidRPr="006B528E">
        <w:rPr>
          <w:rFonts w:ascii="Times New Roman" w:eastAsia="標楷體" w:hAnsi="Times New Roman" w:cs="Times New Roman"/>
          <w:b/>
          <w:color w:val="000000" w:themeColor="text1"/>
          <w:sz w:val="28"/>
          <w:szCs w:val="28"/>
        </w:rPr>
        <w:t>疫</w:t>
      </w:r>
      <w:proofErr w:type="gramEnd"/>
      <w:r w:rsidRPr="006B528E">
        <w:rPr>
          <w:rFonts w:ascii="Times New Roman" w:eastAsia="標楷體" w:hAnsi="Times New Roman" w:cs="Times New Roman"/>
          <w:b/>
          <w:color w:val="000000" w:themeColor="text1"/>
          <w:sz w:val="28"/>
          <w:szCs w:val="28"/>
        </w:rPr>
        <w:t>情指揮中心</w:t>
      </w:r>
      <w:r w:rsidR="00D36E55" w:rsidRPr="006B528E">
        <w:rPr>
          <w:rFonts w:ascii="Times New Roman" w:eastAsia="標楷體" w:hAnsi="Times New Roman" w:cs="Times New Roman"/>
          <w:b/>
          <w:color w:val="000000" w:themeColor="text1"/>
          <w:sz w:val="28"/>
          <w:szCs w:val="28"/>
        </w:rPr>
        <w:t>」</w:t>
      </w:r>
      <w:r w:rsidR="00F86F65" w:rsidRPr="006B528E">
        <w:rPr>
          <w:rFonts w:ascii="Times New Roman" w:eastAsia="標楷體" w:hAnsi="Times New Roman" w:cs="Times New Roman"/>
          <w:b/>
          <w:color w:val="000000" w:themeColor="text1"/>
          <w:sz w:val="28"/>
          <w:szCs w:val="28"/>
        </w:rPr>
        <w:t>（</w:t>
      </w:r>
      <w:r w:rsidR="00F86F65" w:rsidRPr="006B528E">
        <w:rPr>
          <w:rFonts w:ascii="Times New Roman" w:eastAsia="標楷體" w:hAnsi="Times New Roman" w:cs="Times New Roman"/>
          <w:b/>
          <w:color w:val="000000" w:themeColor="text1"/>
          <w:sz w:val="28"/>
          <w:szCs w:val="28"/>
        </w:rPr>
        <w:t>CECC</w:t>
      </w:r>
      <w:r w:rsidR="00F86F65" w:rsidRPr="006B528E">
        <w:rPr>
          <w:rFonts w:ascii="Times New Roman" w:eastAsia="標楷體" w:hAnsi="Times New Roman" w:cs="Times New Roman"/>
          <w:b/>
          <w:color w:val="000000" w:themeColor="text1"/>
          <w:sz w:val="28"/>
          <w:szCs w:val="28"/>
        </w:rPr>
        <w:t>）</w:t>
      </w:r>
      <w:r w:rsidR="004E4D63">
        <w:rPr>
          <w:rFonts w:ascii="Times New Roman" w:eastAsia="標楷體" w:hAnsi="Times New Roman" w:cs="Times New Roman" w:hint="eastAsia"/>
          <w:b/>
          <w:color w:val="000000" w:themeColor="text1"/>
          <w:sz w:val="28"/>
          <w:szCs w:val="28"/>
        </w:rPr>
        <w:t>與本部協調之</w:t>
      </w:r>
      <w:r w:rsidRPr="006B528E">
        <w:rPr>
          <w:rFonts w:ascii="Times New Roman" w:eastAsia="標楷體" w:hAnsi="Times New Roman" w:cs="Times New Roman"/>
          <w:b/>
          <w:color w:val="000000" w:themeColor="text1"/>
          <w:sz w:val="28"/>
          <w:szCs w:val="28"/>
        </w:rPr>
        <w:t>窗口，每日派員進駐輪值：</w:t>
      </w:r>
      <w:r w:rsidRPr="006B528E">
        <w:rPr>
          <w:rFonts w:ascii="Times New Roman" w:eastAsia="標楷體" w:hAnsi="Times New Roman" w:cs="Times New Roman"/>
          <w:color w:val="000000" w:themeColor="text1"/>
          <w:sz w:val="28"/>
          <w:szCs w:val="28"/>
        </w:rPr>
        <w:t>自</w:t>
      </w:r>
      <w:r w:rsidRPr="006B528E">
        <w:rPr>
          <w:rFonts w:ascii="Times New Roman" w:eastAsia="標楷體" w:hAnsi="Times New Roman" w:cs="Times New Roman"/>
          <w:color w:val="000000" w:themeColor="text1"/>
          <w:sz w:val="28"/>
          <w:szCs w:val="28"/>
        </w:rPr>
        <w:t>1</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23</w:t>
      </w:r>
      <w:r w:rsidRPr="006B528E">
        <w:rPr>
          <w:rFonts w:ascii="Times New Roman" w:eastAsia="標楷體" w:hAnsi="Times New Roman" w:cs="Times New Roman"/>
          <w:color w:val="000000" w:themeColor="text1"/>
          <w:sz w:val="28"/>
          <w:szCs w:val="28"/>
        </w:rPr>
        <w:t>日小年夜起，</w:t>
      </w:r>
      <w:r w:rsidR="00E371C6" w:rsidRPr="006B528E">
        <w:rPr>
          <w:rFonts w:ascii="Times New Roman" w:eastAsia="標楷體" w:hAnsi="Times New Roman" w:cs="Times New Roman" w:hint="eastAsia"/>
          <w:color w:val="000000" w:themeColor="text1"/>
          <w:sz w:val="28"/>
          <w:szCs w:val="28"/>
        </w:rPr>
        <w:t>本部</w:t>
      </w:r>
      <w:r w:rsidRPr="006B528E">
        <w:rPr>
          <w:rFonts w:ascii="Times New Roman" w:eastAsia="標楷體" w:hAnsi="Times New Roman" w:cs="Times New Roman"/>
          <w:color w:val="000000" w:themeColor="text1"/>
          <w:sz w:val="28"/>
          <w:szCs w:val="28"/>
        </w:rPr>
        <w:t>即開始</w:t>
      </w:r>
      <w:proofErr w:type="gramStart"/>
      <w:r w:rsidR="00E371C6" w:rsidRPr="006B528E">
        <w:rPr>
          <w:rFonts w:ascii="Times New Roman" w:eastAsia="標楷體" w:hAnsi="Times New Roman" w:cs="Times New Roman" w:hint="eastAsia"/>
          <w:color w:val="000000" w:themeColor="text1"/>
          <w:sz w:val="28"/>
          <w:szCs w:val="28"/>
        </w:rPr>
        <w:t>蒐</w:t>
      </w:r>
      <w:proofErr w:type="gramEnd"/>
      <w:r w:rsidR="00E371C6" w:rsidRPr="006B528E">
        <w:rPr>
          <w:rFonts w:ascii="Times New Roman" w:eastAsia="標楷體" w:hAnsi="Times New Roman" w:cs="Times New Roman" w:hint="eastAsia"/>
          <w:color w:val="000000" w:themeColor="text1"/>
          <w:sz w:val="28"/>
          <w:szCs w:val="28"/>
        </w:rPr>
        <w:t>報國際</w:t>
      </w:r>
      <w:proofErr w:type="gramStart"/>
      <w:r w:rsidR="00E371C6" w:rsidRPr="006B528E">
        <w:rPr>
          <w:rFonts w:ascii="Times New Roman" w:eastAsia="標楷體" w:hAnsi="Times New Roman" w:cs="Times New Roman" w:hint="eastAsia"/>
          <w:color w:val="000000" w:themeColor="text1"/>
          <w:sz w:val="28"/>
          <w:szCs w:val="28"/>
        </w:rPr>
        <w:t>疫</w:t>
      </w:r>
      <w:proofErr w:type="gramEnd"/>
      <w:r w:rsidR="00E371C6" w:rsidRPr="006B528E">
        <w:rPr>
          <w:rFonts w:ascii="Times New Roman" w:eastAsia="標楷體" w:hAnsi="Times New Roman" w:cs="Times New Roman" w:hint="eastAsia"/>
          <w:color w:val="000000" w:themeColor="text1"/>
          <w:sz w:val="28"/>
          <w:szCs w:val="28"/>
        </w:rPr>
        <w:t>情發展、各國邊境管制措施及聯繫國人返</w:t>
      </w:r>
      <w:proofErr w:type="gramStart"/>
      <w:r w:rsidR="00E371C6" w:rsidRPr="006B528E">
        <w:rPr>
          <w:rFonts w:ascii="Times New Roman" w:eastAsia="標楷體" w:hAnsi="Times New Roman" w:cs="Times New Roman" w:hint="eastAsia"/>
          <w:color w:val="000000" w:themeColor="text1"/>
          <w:sz w:val="28"/>
          <w:szCs w:val="28"/>
        </w:rPr>
        <w:t>臺</w:t>
      </w:r>
      <w:proofErr w:type="gramEnd"/>
      <w:r w:rsidR="00E371C6" w:rsidRPr="006B528E">
        <w:rPr>
          <w:rFonts w:ascii="Times New Roman" w:eastAsia="標楷體" w:hAnsi="Times New Roman" w:cs="Times New Roman" w:hint="eastAsia"/>
          <w:color w:val="000000" w:themeColor="text1"/>
          <w:sz w:val="28"/>
          <w:szCs w:val="28"/>
        </w:rPr>
        <w:t>包機等</w:t>
      </w:r>
      <w:r w:rsidR="00F86F65" w:rsidRPr="006B528E">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與</w:t>
      </w:r>
      <w:r w:rsidRPr="006B528E">
        <w:rPr>
          <w:rFonts w:ascii="Times New Roman" w:eastAsia="標楷體" w:hAnsi="Times New Roman" w:cs="Times New Roman"/>
          <w:color w:val="000000" w:themeColor="text1"/>
          <w:sz w:val="28"/>
          <w:szCs w:val="28"/>
        </w:rPr>
        <w:t>CECC</w:t>
      </w:r>
      <w:r w:rsidR="00F86F65" w:rsidRPr="006B528E">
        <w:rPr>
          <w:rFonts w:ascii="Times New Roman" w:eastAsia="標楷體" w:hAnsi="Times New Roman" w:cs="Times New Roman" w:hint="eastAsia"/>
          <w:color w:val="000000" w:themeColor="text1"/>
          <w:sz w:val="28"/>
          <w:szCs w:val="28"/>
        </w:rPr>
        <w:t>緊密合作</w:t>
      </w:r>
      <w:r w:rsidRPr="006B528E">
        <w:rPr>
          <w:rFonts w:ascii="Times New Roman" w:eastAsia="標楷體" w:hAnsi="Times New Roman" w:cs="Times New Roman"/>
          <w:color w:val="000000" w:themeColor="text1"/>
          <w:sz w:val="28"/>
          <w:szCs w:val="28"/>
        </w:rPr>
        <w:t>，並自</w:t>
      </w:r>
      <w:r w:rsidRPr="006B528E">
        <w:rPr>
          <w:rFonts w:ascii="Times New Roman" w:eastAsia="標楷體" w:hAnsi="Times New Roman" w:cs="Times New Roman"/>
          <w:color w:val="000000" w:themeColor="text1"/>
          <w:sz w:val="28"/>
          <w:szCs w:val="28"/>
        </w:rPr>
        <w:t>2</w:t>
      </w:r>
      <w:r w:rsidR="004E4D63">
        <w:rPr>
          <w:rFonts w:ascii="Times New Roman" w:eastAsia="標楷體" w:hAnsi="Times New Roman" w:cs="Times New Roman"/>
          <w:color w:val="000000" w:themeColor="text1"/>
          <w:sz w:val="28"/>
          <w:szCs w:val="28"/>
        </w:rPr>
        <w:t>月下旬開始派員每日進駐迄今，使各</w:t>
      </w:r>
      <w:proofErr w:type="gramStart"/>
      <w:r w:rsidR="004E4D63">
        <w:rPr>
          <w:rFonts w:ascii="Times New Roman" w:eastAsia="標楷體" w:hAnsi="Times New Roman" w:cs="Times New Roman"/>
          <w:color w:val="000000" w:themeColor="text1"/>
          <w:sz w:val="28"/>
          <w:szCs w:val="28"/>
        </w:rPr>
        <w:t>要案</w:t>
      </w:r>
      <w:r w:rsidR="004E4D63" w:rsidRPr="006B528E">
        <w:rPr>
          <w:rFonts w:ascii="Times New Roman" w:eastAsia="標楷體" w:hAnsi="Times New Roman" w:cs="Times New Roman"/>
          <w:color w:val="000000" w:themeColor="text1"/>
          <w:sz w:val="28"/>
          <w:szCs w:val="28"/>
        </w:rPr>
        <w:t>均能順暢</w:t>
      </w:r>
      <w:proofErr w:type="gramEnd"/>
      <w:r w:rsidRPr="006B528E">
        <w:rPr>
          <w:rFonts w:ascii="Times New Roman" w:eastAsia="標楷體" w:hAnsi="Times New Roman" w:cs="Times New Roman"/>
          <w:color w:val="000000" w:themeColor="text1"/>
          <w:sz w:val="28"/>
          <w:szCs w:val="28"/>
        </w:rPr>
        <w:t>處理。</w:t>
      </w:r>
    </w:p>
    <w:p w14:paraId="4B583010" w14:textId="450C0A2A" w:rsidR="00FE3BE4" w:rsidRPr="006B528E" w:rsidRDefault="00BC267B" w:rsidP="00193D75">
      <w:pPr>
        <w:widowControl w:val="0"/>
        <w:numPr>
          <w:ilvl w:val="0"/>
          <w:numId w:val="32"/>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圓滿辦理｢凱達格</w:t>
      </w:r>
      <w:r w:rsidR="00D36E55">
        <w:rPr>
          <w:rFonts w:ascii="Times New Roman" w:eastAsia="標楷體" w:hAnsi="Times New Roman" w:cs="Times New Roman" w:hint="eastAsia"/>
          <w:b/>
          <w:color w:val="000000" w:themeColor="text1"/>
          <w:sz w:val="28"/>
          <w:szCs w:val="28"/>
        </w:rPr>
        <w:t>蘭</w:t>
      </w:r>
      <w:r w:rsidRPr="006B528E">
        <w:rPr>
          <w:rFonts w:ascii="Times New Roman" w:eastAsia="標楷體" w:hAnsi="Times New Roman" w:cs="Times New Roman"/>
          <w:b/>
          <w:color w:val="000000" w:themeColor="text1"/>
          <w:sz w:val="28"/>
          <w:szCs w:val="28"/>
        </w:rPr>
        <w:t>論壇</w:t>
      </w:r>
      <w:r w:rsidRPr="006B528E">
        <w:rPr>
          <w:rFonts w:ascii="Times New Roman" w:eastAsia="標楷體" w:hAnsi="Times New Roman" w:cs="Times New Roman"/>
          <w:b/>
          <w:color w:val="000000" w:themeColor="text1"/>
          <w:sz w:val="28"/>
          <w:szCs w:val="28"/>
        </w:rPr>
        <w:t>-2020</w:t>
      </w:r>
      <w:r w:rsidRPr="006B528E">
        <w:rPr>
          <w:rFonts w:ascii="Times New Roman" w:eastAsia="標楷體" w:hAnsi="Times New Roman" w:cs="Times New Roman"/>
          <w:b/>
          <w:color w:val="000000" w:themeColor="text1"/>
          <w:sz w:val="28"/>
          <w:szCs w:val="28"/>
        </w:rPr>
        <w:t>亞太安全對話｣，總統開幕致詞並肯定對話討論成效：</w:t>
      </w:r>
    </w:p>
    <w:p w14:paraId="1138AE28" w14:textId="575BE722" w:rsidR="00BC267B" w:rsidRPr="006B528E" w:rsidRDefault="00BC267B" w:rsidP="00193D75">
      <w:pPr>
        <w:widowControl w:val="0"/>
        <w:numPr>
          <w:ilvl w:val="0"/>
          <w:numId w:val="1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於</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月初舉行，係我政府首度以「半視訊」方式舉辦之國際論壇，為期一天半活動</w:t>
      </w:r>
      <w:r w:rsidR="00D36E55">
        <w:rPr>
          <w:rFonts w:ascii="Times New Roman" w:eastAsia="標楷體" w:hAnsi="Times New Roman"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除總統親臨開幕致詞</w:t>
      </w:r>
      <w:proofErr w:type="gramStart"/>
      <w:r w:rsidRPr="006B528E">
        <w:rPr>
          <w:rFonts w:ascii="Times New Roman" w:eastAsia="標楷體" w:hAnsi="Times New Roman" w:cs="Times New Roman"/>
          <w:color w:val="000000" w:themeColor="text1"/>
          <w:sz w:val="28"/>
          <w:szCs w:val="28"/>
        </w:rPr>
        <w:t>並邀獲美國前白宮</w:t>
      </w:r>
      <w:proofErr w:type="gramEnd"/>
      <w:r w:rsidRPr="006B528E">
        <w:rPr>
          <w:rFonts w:ascii="Times New Roman" w:eastAsia="標楷體" w:hAnsi="Times New Roman" w:cs="Times New Roman"/>
          <w:color w:val="000000" w:themeColor="text1"/>
          <w:sz w:val="28"/>
          <w:szCs w:val="28"/>
        </w:rPr>
        <w:t>國家安全顧問</w:t>
      </w:r>
      <w:r w:rsidRPr="006B528E">
        <w:rPr>
          <w:rFonts w:ascii="Times New Roman" w:eastAsia="標楷體" w:hAnsi="Times New Roman" w:cs="Times New Roman"/>
          <w:color w:val="000000" w:themeColor="text1"/>
          <w:sz w:val="28"/>
          <w:szCs w:val="28"/>
        </w:rPr>
        <w:t>H. R. McMaster</w:t>
      </w:r>
      <w:r w:rsidRPr="006B528E">
        <w:rPr>
          <w:rFonts w:ascii="Times New Roman" w:eastAsia="標楷體" w:hAnsi="Times New Roman" w:cs="Times New Roman"/>
          <w:color w:val="000000" w:themeColor="text1"/>
          <w:sz w:val="28"/>
          <w:szCs w:val="28"/>
        </w:rPr>
        <w:t>及陳前副總統建仁分別發表專題演講，另有</w:t>
      </w:r>
      <w:r w:rsidRPr="006B528E">
        <w:rPr>
          <w:rFonts w:ascii="Times New Roman" w:eastAsia="標楷體" w:hAnsi="Times New Roman" w:cs="Times New Roman"/>
          <w:color w:val="000000" w:themeColor="text1"/>
          <w:sz w:val="28"/>
          <w:szCs w:val="28"/>
        </w:rPr>
        <w:t>14</w:t>
      </w:r>
      <w:r w:rsidRPr="006B528E">
        <w:rPr>
          <w:rFonts w:ascii="Times New Roman" w:eastAsia="標楷體" w:hAnsi="Times New Roman" w:cs="Times New Roman"/>
          <w:color w:val="000000" w:themeColor="text1"/>
          <w:sz w:val="28"/>
          <w:szCs w:val="28"/>
        </w:rPr>
        <w:t>國共</w:t>
      </w:r>
      <w:r w:rsidRPr="006B528E">
        <w:rPr>
          <w:rFonts w:ascii="Times New Roman" w:eastAsia="標楷體" w:hAnsi="Times New Roman" w:cs="Times New Roman"/>
          <w:color w:val="000000" w:themeColor="text1"/>
          <w:sz w:val="28"/>
          <w:szCs w:val="28"/>
        </w:rPr>
        <w:t>20</w:t>
      </w:r>
      <w:r w:rsidRPr="006B528E">
        <w:rPr>
          <w:rFonts w:ascii="Times New Roman" w:eastAsia="標楷體" w:hAnsi="Times New Roman" w:cs="Times New Roman"/>
          <w:color w:val="000000" w:themeColor="text1"/>
          <w:sz w:val="28"/>
          <w:szCs w:val="28"/>
        </w:rPr>
        <w:t>位現（卸）任官員及學者專家透過視訊與談</w:t>
      </w:r>
      <w:r w:rsidR="00F86F65" w:rsidRPr="006B528E">
        <w:rPr>
          <w:rFonts w:ascii="Times New Roman" w:eastAsia="標楷體" w:hAnsi="Times New Roman" w:cs="Times New Roman" w:hint="eastAsia"/>
          <w:color w:val="000000" w:themeColor="text1"/>
          <w:sz w:val="28"/>
          <w:szCs w:val="28"/>
        </w:rPr>
        <w:t>。</w:t>
      </w:r>
    </w:p>
    <w:p w14:paraId="467DEDED" w14:textId="77777777" w:rsidR="00FE3BE4" w:rsidRPr="006B528E" w:rsidRDefault="00BC267B" w:rsidP="00193D75">
      <w:pPr>
        <w:widowControl w:val="0"/>
        <w:numPr>
          <w:ilvl w:val="0"/>
          <w:numId w:val="1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計約</w:t>
      </w:r>
      <w:r w:rsidRPr="006B528E">
        <w:rPr>
          <w:rFonts w:ascii="Times New Roman" w:eastAsia="標楷體" w:hAnsi="Times New Roman" w:cs="Times New Roman"/>
          <w:color w:val="000000" w:themeColor="text1"/>
          <w:sz w:val="28"/>
          <w:szCs w:val="28"/>
        </w:rPr>
        <w:t>2</w:t>
      </w:r>
      <w:proofErr w:type="gramStart"/>
      <w:r w:rsidRPr="006B528E">
        <w:rPr>
          <w:rFonts w:ascii="Times New Roman" w:eastAsia="標楷體" w:hAnsi="Times New Roman" w:cs="Times New Roman"/>
          <w:color w:val="000000" w:themeColor="text1"/>
          <w:sz w:val="28"/>
          <w:szCs w:val="28"/>
        </w:rPr>
        <w:t>百</w:t>
      </w:r>
      <w:proofErr w:type="gramEnd"/>
      <w:r w:rsidRPr="006B528E">
        <w:rPr>
          <w:rFonts w:ascii="Times New Roman" w:eastAsia="標楷體" w:hAnsi="Times New Roman" w:cs="Times New Roman"/>
          <w:color w:val="000000" w:themeColor="text1"/>
          <w:sz w:val="28"/>
          <w:szCs w:val="28"/>
        </w:rPr>
        <w:t>人與會，無法親赴現場者，亦透過視訊方式參加，就後</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情時代地緣政治的變化進行交流。</w:t>
      </w:r>
    </w:p>
    <w:p w14:paraId="681D7C2E" w14:textId="3BFCC583" w:rsidR="00FE3BE4" w:rsidRDefault="00BC267B" w:rsidP="00193D75">
      <w:pPr>
        <w:widowControl w:val="0"/>
        <w:numPr>
          <w:ilvl w:val="0"/>
          <w:numId w:val="11"/>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此乃</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情下首場由我政府機關辦理之大型「半視訊」國際研討會，聚焦討論</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海、南海、經濟安全及公衛安全合作等議題，並獲</w:t>
      </w:r>
      <w:r w:rsidRPr="006B528E">
        <w:rPr>
          <w:rFonts w:ascii="Times New Roman" w:eastAsia="標楷體" w:hAnsi="Times New Roman" w:cs="Times New Roman"/>
          <w:color w:val="000000" w:themeColor="text1"/>
          <w:sz w:val="28"/>
          <w:szCs w:val="28"/>
        </w:rPr>
        <w:t>CNN</w:t>
      </w:r>
      <w:r w:rsidRPr="006B528E">
        <w:rPr>
          <w:rFonts w:ascii="Times New Roman" w:eastAsia="標楷體" w:hAnsi="Times New Roman" w:cs="Times New Roman"/>
          <w:color w:val="000000" w:themeColor="text1"/>
          <w:sz w:val="28"/>
          <w:szCs w:val="28"/>
        </w:rPr>
        <w:t>等國際媒體報導，甚具國際能見度，圓滿順利，成果斐然。</w:t>
      </w:r>
    </w:p>
    <w:p w14:paraId="6B31FF9D" w14:textId="77777777" w:rsidR="009F1DE4" w:rsidRPr="006B528E" w:rsidRDefault="009F1DE4" w:rsidP="009F1DE4">
      <w:pPr>
        <w:widowControl w:val="0"/>
        <w:tabs>
          <w:tab w:val="left" w:pos="1290"/>
        </w:tabs>
        <w:spacing w:line="480" w:lineRule="exact"/>
        <w:ind w:left="1320"/>
        <w:jc w:val="both"/>
        <w:divId w:val="1313564170"/>
        <w:rPr>
          <w:rFonts w:ascii="Times New Roman" w:eastAsia="標楷體" w:hAnsi="Times New Roman" w:cs="Times New Roman" w:hint="eastAsia"/>
          <w:color w:val="000000" w:themeColor="text1"/>
          <w:sz w:val="28"/>
          <w:szCs w:val="28"/>
        </w:rPr>
      </w:pPr>
    </w:p>
    <w:p w14:paraId="4E31DDCE" w14:textId="77777777" w:rsidR="00FE3BE4" w:rsidRPr="006B528E" w:rsidRDefault="00BC267B" w:rsidP="00193D75">
      <w:pPr>
        <w:widowControl w:val="0"/>
        <w:numPr>
          <w:ilvl w:val="0"/>
          <w:numId w:val="32"/>
        </w:numPr>
        <w:tabs>
          <w:tab w:val="num" w:pos="601"/>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lastRenderedPageBreak/>
        <w:t>積極辦理反制中國「港版國安法」之國際宣傳：</w:t>
      </w:r>
    </w:p>
    <w:p w14:paraId="6A1713A8" w14:textId="77777777" w:rsidR="00BC267B" w:rsidRPr="006B528E" w:rsidRDefault="00BC267B" w:rsidP="00193D75">
      <w:pPr>
        <w:widowControl w:val="0"/>
        <w:numPr>
          <w:ilvl w:val="0"/>
          <w:numId w:val="33"/>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撰擬相關行動方案、與陸委會密切協調以撰擬說帖、</w:t>
      </w:r>
      <w:proofErr w:type="gramStart"/>
      <w:r w:rsidRPr="006B528E">
        <w:rPr>
          <w:rFonts w:ascii="Times New Roman" w:eastAsia="標楷體" w:hAnsi="Times New Roman" w:cs="Times New Roman"/>
          <w:color w:val="000000" w:themeColor="text1"/>
          <w:sz w:val="28"/>
          <w:szCs w:val="28"/>
        </w:rPr>
        <w:t>彙析該法意</w:t>
      </w:r>
      <w:proofErr w:type="gramEnd"/>
      <w:r w:rsidRPr="006B528E">
        <w:rPr>
          <w:rFonts w:ascii="Times New Roman" w:eastAsia="標楷體" w:hAnsi="Times New Roman" w:cs="Times New Roman"/>
          <w:color w:val="000000" w:themeColor="text1"/>
          <w:sz w:val="28"/>
          <w:szCs w:val="28"/>
        </w:rPr>
        <w:t>涵及彙整主要國家反制作為，並通電駐外</w:t>
      </w:r>
      <w:proofErr w:type="gramStart"/>
      <w:r w:rsidRPr="006B528E">
        <w:rPr>
          <w:rFonts w:ascii="Times New Roman" w:eastAsia="標楷體" w:hAnsi="Times New Roman" w:cs="Times New Roman"/>
          <w:color w:val="000000" w:themeColor="text1"/>
          <w:sz w:val="28"/>
          <w:szCs w:val="28"/>
        </w:rPr>
        <w:t>館處參用</w:t>
      </w:r>
      <w:proofErr w:type="gramEnd"/>
      <w:r w:rsidR="00F86F65" w:rsidRPr="006B528E">
        <w:rPr>
          <w:rFonts w:ascii="Times New Roman" w:eastAsia="標楷體" w:hAnsi="Times New Roman" w:cs="Times New Roman" w:hint="eastAsia"/>
          <w:color w:val="000000" w:themeColor="text1"/>
          <w:sz w:val="28"/>
          <w:szCs w:val="28"/>
        </w:rPr>
        <w:t>。</w:t>
      </w:r>
    </w:p>
    <w:p w14:paraId="1259FC7C" w14:textId="77777777" w:rsidR="00723338" w:rsidRPr="006B528E" w:rsidRDefault="00BC267B" w:rsidP="00C30161">
      <w:pPr>
        <w:widowControl w:val="0"/>
        <w:numPr>
          <w:ilvl w:val="0"/>
          <w:numId w:val="33"/>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電請我駐美、英、德、法、印度等重要國家代表處與當地智庫辦理相關研討會共</w:t>
      </w:r>
      <w:r w:rsidRPr="006B528E">
        <w:rPr>
          <w:rFonts w:ascii="Times New Roman" w:eastAsia="標楷體" w:hAnsi="Times New Roman" w:cs="Times New Roman"/>
          <w:color w:val="000000" w:themeColor="text1"/>
          <w:sz w:val="28"/>
          <w:szCs w:val="28"/>
        </w:rPr>
        <w:t>6</w:t>
      </w:r>
      <w:r w:rsidRPr="006B528E">
        <w:rPr>
          <w:rFonts w:ascii="Times New Roman" w:eastAsia="標楷體" w:hAnsi="Times New Roman" w:cs="Times New Roman"/>
          <w:color w:val="000000" w:themeColor="text1"/>
          <w:sz w:val="28"/>
          <w:szCs w:val="28"/>
        </w:rPr>
        <w:t>場，並洽請重要智庫學者專家與談，闡述我方立場</w:t>
      </w:r>
      <w:r w:rsidR="00F86F65" w:rsidRPr="006B528E">
        <w:rPr>
          <w:rFonts w:ascii="Times New Roman" w:eastAsia="標楷體" w:hAnsi="Times New Roman" w:cs="Times New Roman" w:hint="eastAsia"/>
          <w:color w:val="000000" w:themeColor="text1"/>
          <w:sz w:val="28"/>
          <w:szCs w:val="28"/>
        </w:rPr>
        <w:t>。</w:t>
      </w:r>
    </w:p>
    <w:p w14:paraId="2137DC78" w14:textId="7BBEEE45" w:rsidR="007F021D" w:rsidRPr="006B528E" w:rsidRDefault="007F021D" w:rsidP="00193D75">
      <w:pPr>
        <w:widowControl w:val="0"/>
        <w:numPr>
          <w:ilvl w:val="0"/>
          <w:numId w:val="33"/>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有助理念相近國家駐</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使節瞭解「港版國安法」之本質，以及本部相關</w:t>
      </w:r>
      <w:proofErr w:type="gramStart"/>
      <w:r w:rsidRPr="006B528E">
        <w:rPr>
          <w:rFonts w:ascii="Times New Roman" w:eastAsia="標楷體" w:hAnsi="Times New Roman" w:cs="Times New Roman"/>
          <w:color w:val="000000" w:themeColor="text1"/>
          <w:sz w:val="28"/>
          <w:szCs w:val="28"/>
        </w:rPr>
        <w:t>研</w:t>
      </w:r>
      <w:proofErr w:type="gramEnd"/>
      <w:r w:rsidRPr="006B528E">
        <w:rPr>
          <w:rFonts w:ascii="Times New Roman" w:eastAsia="標楷體" w:hAnsi="Times New Roman" w:cs="Times New Roman"/>
          <w:color w:val="000000" w:themeColor="text1"/>
          <w:sz w:val="28"/>
          <w:szCs w:val="28"/>
        </w:rPr>
        <w:t>析之撰擬；在積極督導下，相關外館所辦</w:t>
      </w:r>
      <w:r w:rsidRPr="006B528E">
        <w:rPr>
          <w:rFonts w:ascii="Times New Roman" w:eastAsia="標楷體" w:hAnsi="Times New Roman" w:cs="Times New Roman"/>
          <w:color w:val="000000" w:themeColor="text1"/>
          <w:sz w:val="28"/>
          <w:szCs w:val="28"/>
        </w:rPr>
        <w:t>6</w:t>
      </w:r>
      <w:r w:rsidRPr="006B528E">
        <w:rPr>
          <w:rFonts w:ascii="Times New Roman" w:eastAsia="標楷體" w:hAnsi="Times New Roman" w:cs="Times New Roman"/>
          <w:color w:val="000000" w:themeColor="text1"/>
          <w:sz w:val="28"/>
          <w:szCs w:val="28"/>
        </w:rPr>
        <w:t>場</w:t>
      </w:r>
      <w:proofErr w:type="gramStart"/>
      <w:r w:rsidRPr="006B528E">
        <w:rPr>
          <w:rFonts w:ascii="Times New Roman" w:eastAsia="標楷體" w:hAnsi="Times New Roman" w:cs="Times New Roman"/>
          <w:color w:val="000000" w:themeColor="text1"/>
          <w:sz w:val="28"/>
          <w:szCs w:val="28"/>
        </w:rPr>
        <w:t>研討會均甚具</w:t>
      </w:r>
      <w:proofErr w:type="gramEnd"/>
      <w:r w:rsidRPr="006B528E">
        <w:rPr>
          <w:rFonts w:ascii="Times New Roman" w:eastAsia="標楷體" w:hAnsi="Times New Roman" w:cs="Times New Roman"/>
          <w:color w:val="000000" w:themeColor="text1"/>
          <w:sz w:val="28"/>
          <w:szCs w:val="28"/>
        </w:rPr>
        <w:t>成效，</w:t>
      </w:r>
      <w:proofErr w:type="gramStart"/>
      <w:r w:rsidRPr="006B528E">
        <w:rPr>
          <w:rFonts w:ascii="Times New Roman" w:eastAsia="標楷體" w:hAnsi="Times New Roman" w:cs="Times New Roman"/>
          <w:color w:val="000000" w:themeColor="text1"/>
          <w:sz w:val="28"/>
          <w:szCs w:val="28"/>
        </w:rPr>
        <w:t>嗣</w:t>
      </w:r>
      <w:proofErr w:type="gramEnd"/>
      <w:r w:rsidRPr="006B528E">
        <w:rPr>
          <w:rFonts w:ascii="Times New Roman" w:eastAsia="標楷體" w:hAnsi="Times New Roman" w:cs="Times New Roman"/>
          <w:color w:val="000000" w:themeColor="text1"/>
          <w:sz w:val="28"/>
          <w:szCs w:val="28"/>
        </w:rPr>
        <w:t>將辦理</w:t>
      </w:r>
      <w:proofErr w:type="gramStart"/>
      <w:r w:rsidRPr="006B528E">
        <w:rPr>
          <w:rFonts w:ascii="Times New Roman" w:eastAsia="標楷體" w:hAnsi="Times New Roman" w:cs="Times New Roman"/>
          <w:color w:val="000000" w:themeColor="text1"/>
          <w:sz w:val="28"/>
          <w:szCs w:val="28"/>
        </w:rPr>
        <w:t>情形彙析要點</w:t>
      </w:r>
      <w:proofErr w:type="gramEnd"/>
      <w:r w:rsidRPr="006B528E">
        <w:rPr>
          <w:rFonts w:ascii="Times New Roman" w:eastAsia="標楷體" w:hAnsi="Times New Roman" w:cs="Times New Roman"/>
          <w:color w:val="000000" w:themeColor="text1"/>
          <w:sz w:val="28"/>
          <w:szCs w:val="28"/>
        </w:rPr>
        <w:t>後，送陸委會參用。</w:t>
      </w:r>
    </w:p>
    <w:p w14:paraId="77119CA4" w14:textId="77777777" w:rsidR="00723338" w:rsidRPr="006B528E" w:rsidRDefault="00C24686" w:rsidP="00193D75">
      <w:pPr>
        <w:pStyle w:val="ppesubtitle"/>
        <w:numPr>
          <w:ilvl w:val="0"/>
          <w:numId w:val="2"/>
        </w:numPr>
        <w:tabs>
          <w:tab w:val="left" w:pos="1008"/>
        </w:tabs>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非政府組織國際事務</w:t>
      </w:r>
    </w:p>
    <w:p w14:paraId="79B3307E" w14:textId="77777777" w:rsidR="008D3610" w:rsidRPr="006B528E" w:rsidRDefault="008D3610" w:rsidP="00193D75">
      <w:pPr>
        <w:widowControl w:val="0"/>
        <w:numPr>
          <w:ilvl w:val="0"/>
          <w:numId w:val="35"/>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協助我國</w:t>
      </w:r>
      <w:r w:rsidRPr="006B528E">
        <w:rPr>
          <w:rFonts w:ascii="Times New Roman" w:eastAsia="標楷體" w:hAnsi="Times New Roman" w:cs="Times New Roman"/>
          <w:b/>
          <w:color w:val="000000" w:themeColor="text1"/>
          <w:sz w:val="28"/>
          <w:szCs w:val="28"/>
        </w:rPr>
        <w:t>NGO</w:t>
      </w:r>
      <w:r w:rsidRPr="006B528E">
        <w:rPr>
          <w:rFonts w:ascii="Times New Roman" w:eastAsia="標楷體" w:hAnsi="Times New Roman" w:cs="Times New Roman"/>
          <w:b/>
          <w:color w:val="000000" w:themeColor="text1"/>
          <w:sz w:val="28"/>
          <w:szCs w:val="28"/>
        </w:rPr>
        <w:t>從事國際交流</w:t>
      </w:r>
      <w:r w:rsidRPr="006B528E">
        <w:rPr>
          <w:rFonts w:ascii="Times New Roman" w:eastAsia="標楷體" w:hAnsi="Times New Roman" w:cs="Times New Roman"/>
          <w:b/>
          <w:color w:val="000000" w:themeColor="text1"/>
          <w:sz w:val="28"/>
          <w:szCs w:val="28"/>
        </w:rPr>
        <w:t>:</w:t>
      </w:r>
    </w:p>
    <w:p w14:paraId="6A5847C9" w14:textId="77777777" w:rsidR="008D3610" w:rsidRPr="006B528E" w:rsidRDefault="00C17403" w:rsidP="00193D75">
      <w:pPr>
        <w:widowControl w:val="0"/>
        <w:numPr>
          <w:ilvl w:val="0"/>
          <w:numId w:val="34"/>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積極協助</w:t>
      </w:r>
      <w:r w:rsidRPr="006B528E">
        <w:rPr>
          <w:rFonts w:ascii="Times New Roman" w:eastAsia="標楷體" w:hAnsi="Times New Roman" w:cs="Times New Roman"/>
          <w:color w:val="000000" w:themeColor="text1"/>
          <w:sz w:val="28"/>
          <w:szCs w:val="28"/>
        </w:rPr>
        <w:t>INGO</w:t>
      </w:r>
      <w:r w:rsidRPr="006B528E">
        <w:rPr>
          <w:rFonts w:ascii="Times New Roman" w:eastAsia="標楷體" w:hAnsi="Times New Roman" w:cs="Times New Roman" w:hint="eastAsia"/>
          <w:color w:val="000000" w:themeColor="text1"/>
          <w:sz w:val="28"/>
          <w:szCs w:val="28"/>
        </w:rPr>
        <w:t>來</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設立據點，業協助「美國國際民主協會」（</w:t>
      </w:r>
      <w:r w:rsidRPr="006B528E">
        <w:rPr>
          <w:rFonts w:ascii="Times New Roman" w:eastAsia="標楷體" w:hAnsi="Times New Roman" w:cs="Times New Roman"/>
          <w:color w:val="000000" w:themeColor="text1"/>
          <w:sz w:val="28"/>
          <w:szCs w:val="28"/>
        </w:rPr>
        <w:t>NDI</w:t>
      </w:r>
      <w:r w:rsidRPr="006B528E">
        <w:rPr>
          <w:rFonts w:ascii="Times New Roman" w:eastAsia="標楷體" w:hAnsi="Times New Roman" w:cs="Times New Roman" w:hint="eastAsia"/>
          <w:color w:val="000000" w:themeColor="text1"/>
          <w:sz w:val="28"/>
          <w:szCs w:val="28"/>
        </w:rPr>
        <w:t>）獲內政部登記許可，另</w:t>
      </w:r>
      <w:proofErr w:type="gramStart"/>
      <w:r w:rsidRPr="006B528E">
        <w:rPr>
          <w:rFonts w:ascii="Times New Roman" w:eastAsia="標楷體" w:hAnsi="Times New Roman" w:cs="Times New Roman" w:hint="eastAsia"/>
          <w:color w:val="000000" w:themeColor="text1"/>
          <w:sz w:val="28"/>
          <w:szCs w:val="28"/>
        </w:rPr>
        <w:t>世</w:t>
      </w:r>
      <w:proofErr w:type="gramEnd"/>
      <w:r w:rsidRPr="006B528E">
        <w:rPr>
          <w:rFonts w:ascii="Times New Roman" w:eastAsia="標楷體" w:hAnsi="Times New Roman" w:cs="Times New Roman" w:hint="eastAsia"/>
          <w:color w:val="000000" w:themeColor="text1"/>
          <w:sz w:val="28"/>
          <w:szCs w:val="28"/>
        </w:rPr>
        <w:t>台聯合基金會亞太中心刻向內政部申請籌設成立社團法人，並獲「美國國際共和研究所」（</w:t>
      </w:r>
      <w:r w:rsidRPr="006B528E">
        <w:rPr>
          <w:rFonts w:ascii="Times New Roman" w:eastAsia="標楷體" w:hAnsi="Times New Roman" w:cs="Times New Roman"/>
          <w:color w:val="000000" w:themeColor="text1"/>
          <w:sz w:val="28"/>
          <w:szCs w:val="28"/>
        </w:rPr>
        <w:t>IRI</w:t>
      </w:r>
      <w:r w:rsidRPr="006B528E">
        <w:rPr>
          <w:rFonts w:ascii="Times New Roman" w:eastAsia="標楷體" w:hAnsi="Times New Roman" w:cs="Times New Roman" w:hint="eastAsia"/>
          <w:color w:val="000000" w:themeColor="text1"/>
          <w:sz w:val="28"/>
          <w:szCs w:val="28"/>
        </w:rPr>
        <w:t>）、德國「</w:t>
      </w:r>
      <w:proofErr w:type="gramStart"/>
      <w:r w:rsidRPr="006B528E">
        <w:rPr>
          <w:rFonts w:ascii="Times New Roman" w:eastAsia="標楷體" w:hAnsi="Times New Roman" w:cs="Times New Roman" w:hint="eastAsia"/>
          <w:color w:val="000000" w:themeColor="text1"/>
          <w:sz w:val="28"/>
          <w:szCs w:val="28"/>
        </w:rPr>
        <w:t>瑙曼</w:t>
      </w:r>
      <w:proofErr w:type="gramEnd"/>
      <w:r w:rsidRPr="006B528E">
        <w:rPr>
          <w:rFonts w:ascii="Times New Roman" w:eastAsia="標楷體" w:hAnsi="Times New Roman" w:cs="Times New Roman" w:hint="eastAsia"/>
          <w:color w:val="000000" w:themeColor="text1"/>
          <w:sz w:val="28"/>
          <w:szCs w:val="28"/>
        </w:rPr>
        <w:t>基金會」及捷克「歐洲價值安全政策中心」等表達來</w:t>
      </w:r>
      <w:proofErr w:type="gramStart"/>
      <w:r w:rsidRPr="006B528E">
        <w:rPr>
          <w:rFonts w:ascii="Times New Roman" w:eastAsia="標楷體" w:hAnsi="Times New Roman" w:cs="Times New Roman" w:hint="eastAsia"/>
          <w:color w:val="000000" w:themeColor="text1"/>
          <w:sz w:val="28"/>
          <w:szCs w:val="28"/>
        </w:rPr>
        <w:t>臺</w:t>
      </w:r>
      <w:proofErr w:type="gramEnd"/>
      <w:r w:rsidRPr="006B528E">
        <w:rPr>
          <w:rFonts w:ascii="Times New Roman" w:eastAsia="標楷體" w:hAnsi="Times New Roman" w:cs="Times New Roman" w:hint="eastAsia"/>
          <w:color w:val="000000" w:themeColor="text1"/>
          <w:sz w:val="28"/>
          <w:szCs w:val="28"/>
        </w:rPr>
        <w:t>設點意願。</w:t>
      </w:r>
    </w:p>
    <w:p w14:paraId="57C6C727" w14:textId="77777777" w:rsidR="008D3610" w:rsidRPr="006B528E" w:rsidRDefault="00C17403" w:rsidP="00193D75">
      <w:pPr>
        <w:widowControl w:val="0"/>
        <w:numPr>
          <w:ilvl w:val="0"/>
          <w:numId w:val="34"/>
        </w:numPr>
        <w:tabs>
          <w:tab w:val="num" w:pos="774"/>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協助「臺灣醫師會」積極參與「世界醫師會」（</w:t>
      </w:r>
      <w:r w:rsidRPr="006B528E">
        <w:rPr>
          <w:rFonts w:ascii="Times New Roman" w:eastAsia="標楷體" w:hAnsi="Times New Roman" w:cs="Times New Roman"/>
          <w:color w:val="000000" w:themeColor="text1"/>
          <w:sz w:val="28"/>
          <w:szCs w:val="28"/>
        </w:rPr>
        <w:t>WMA</w:t>
      </w:r>
      <w:r w:rsidRPr="006B528E">
        <w:rPr>
          <w:rFonts w:ascii="Times New Roman" w:eastAsia="標楷體" w:hAnsi="Times New Roman" w:cs="Times New Roman" w:hint="eastAsia"/>
          <w:color w:val="000000" w:themeColor="text1"/>
          <w:sz w:val="28"/>
          <w:szCs w:val="28"/>
        </w:rPr>
        <w:t>）並獲</w:t>
      </w:r>
      <w:r w:rsidRPr="006B528E">
        <w:rPr>
          <w:rFonts w:ascii="Times New Roman" w:eastAsia="標楷體" w:hAnsi="Times New Roman" w:cs="Times New Roman"/>
          <w:color w:val="000000" w:themeColor="text1"/>
          <w:sz w:val="28"/>
          <w:szCs w:val="28"/>
        </w:rPr>
        <w:t>WMA</w:t>
      </w:r>
      <w:r w:rsidRPr="006B528E">
        <w:rPr>
          <w:rFonts w:ascii="Times New Roman" w:eastAsia="標楷體" w:hAnsi="Times New Roman" w:cs="Times New Roman" w:hint="eastAsia"/>
          <w:color w:val="000000" w:themeColor="text1"/>
          <w:sz w:val="28"/>
          <w:szCs w:val="28"/>
        </w:rPr>
        <w:t>於本年</w:t>
      </w:r>
      <w:r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hint="eastAsia"/>
          <w:color w:val="000000" w:themeColor="text1"/>
          <w:sz w:val="28"/>
          <w:szCs w:val="28"/>
        </w:rPr>
        <w:t>世界衛生大會</w:t>
      </w:r>
      <w:r w:rsidRPr="006B528E">
        <w:rPr>
          <w:rFonts w:ascii="標楷體" w:eastAsia="標楷體" w:hAnsi="標楷體" w:cs="Times New Roman" w:hint="eastAsia"/>
          <w:color w:val="000000" w:themeColor="text1"/>
          <w:sz w:val="28"/>
          <w:szCs w:val="28"/>
        </w:rPr>
        <w:t>」</w:t>
      </w:r>
      <w:r w:rsidR="00D823E3" w:rsidRPr="006B528E">
        <w:rPr>
          <w:rFonts w:ascii="標楷體" w:eastAsia="標楷體" w:hAnsi="標楷體" w:cs="Times New Roman" w:hint="eastAsia"/>
          <w:color w:val="000000" w:themeColor="text1"/>
          <w:sz w:val="28"/>
          <w:szCs w:val="28"/>
        </w:rPr>
        <w:t>（</w:t>
      </w:r>
      <w:r w:rsidRPr="006B528E">
        <w:rPr>
          <w:rFonts w:ascii="Times New Roman" w:eastAsia="標楷體" w:hAnsi="Times New Roman" w:cs="Times New Roman"/>
          <w:color w:val="000000" w:themeColor="text1"/>
          <w:sz w:val="28"/>
          <w:szCs w:val="28"/>
        </w:rPr>
        <w:t>WHA</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復會前夕發表致</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hint="eastAsia"/>
          <w:color w:val="000000" w:themeColor="text1"/>
          <w:sz w:val="28"/>
          <w:szCs w:val="28"/>
        </w:rPr>
        <w:t>幹事長公開信，支持我國參與</w:t>
      </w:r>
      <w:r w:rsidRPr="006B528E">
        <w:rPr>
          <w:rFonts w:ascii="Times New Roman" w:eastAsia="標楷體" w:hAnsi="Times New Roman" w:cs="Times New Roman"/>
          <w:color w:val="000000" w:themeColor="text1"/>
          <w:sz w:val="28"/>
          <w:szCs w:val="28"/>
        </w:rPr>
        <w:t>WHA</w:t>
      </w:r>
      <w:r w:rsidRPr="006B528E">
        <w:rPr>
          <w:rFonts w:ascii="Times New Roman" w:eastAsia="標楷體" w:hAnsi="Times New Roman" w:cs="Times New Roman" w:hint="eastAsia"/>
          <w:color w:val="000000" w:themeColor="text1"/>
          <w:sz w:val="28"/>
          <w:szCs w:val="28"/>
        </w:rPr>
        <w:t>。</w:t>
      </w:r>
    </w:p>
    <w:p w14:paraId="7FD31AE6" w14:textId="77777777" w:rsidR="00DA319F" w:rsidRPr="006B528E" w:rsidRDefault="008D3610" w:rsidP="00193D75">
      <w:pPr>
        <w:widowControl w:val="0"/>
        <w:numPr>
          <w:ilvl w:val="0"/>
          <w:numId w:val="34"/>
        </w:numPr>
        <w:tabs>
          <w:tab w:val="num" w:pos="774"/>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協助「臺灣護理學會」與「國際護理協會」在</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舉辦「</w:t>
      </w:r>
      <w:r w:rsidRPr="006B528E">
        <w:rPr>
          <w:rFonts w:ascii="Times New Roman" w:eastAsia="標楷體" w:hAnsi="Times New Roman" w:cs="Times New Roman"/>
          <w:color w:val="000000" w:themeColor="text1"/>
          <w:sz w:val="28"/>
          <w:szCs w:val="28"/>
        </w:rPr>
        <w:t xml:space="preserve">2020 </w:t>
      </w:r>
      <w:r w:rsidRPr="006B528E">
        <w:rPr>
          <w:rFonts w:ascii="Times New Roman" w:eastAsia="標楷體" w:hAnsi="Times New Roman" w:cs="Times New Roman"/>
          <w:color w:val="000000" w:themeColor="text1"/>
          <w:sz w:val="28"/>
          <w:szCs w:val="28"/>
        </w:rPr>
        <w:t>臺灣國際護理研討會」，共計全球</w:t>
      </w:r>
      <w:r w:rsidRPr="006B528E">
        <w:rPr>
          <w:rFonts w:ascii="Times New Roman" w:eastAsia="標楷體" w:hAnsi="Times New Roman" w:cs="Times New Roman"/>
          <w:color w:val="000000" w:themeColor="text1"/>
          <w:sz w:val="28"/>
          <w:szCs w:val="28"/>
        </w:rPr>
        <w:t>130</w:t>
      </w:r>
      <w:r w:rsidRPr="006B528E">
        <w:rPr>
          <w:rFonts w:ascii="Times New Roman" w:eastAsia="標楷體" w:hAnsi="Times New Roman" w:cs="Times New Roman"/>
          <w:color w:val="000000" w:themeColor="text1"/>
          <w:sz w:val="28"/>
          <w:szCs w:val="28"/>
        </w:rPr>
        <w:t>餘國</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千多位護理專家實體</w:t>
      </w:r>
      <w:proofErr w:type="gramStart"/>
      <w:r w:rsidRPr="006B528E">
        <w:rPr>
          <w:rFonts w:ascii="Times New Roman" w:eastAsia="標楷體" w:hAnsi="Times New Roman" w:cs="Times New Roman"/>
          <w:color w:val="000000" w:themeColor="text1"/>
          <w:sz w:val="28"/>
          <w:szCs w:val="28"/>
        </w:rPr>
        <w:t>及線上與會</w:t>
      </w:r>
      <w:proofErr w:type="gramEnd"/>
      <w:r w:rsidRPr="006B528E">
        <w:rPr>
          <w:rFonts w:ascii="Times New Roman" w:eastAsia="標楷體" w:hAnsi="Times New Roman" w:cs="Times New Roman"/>
          <w:color w:val="000000" w:themeColor="text1"/>
          <w:sz w:val="28"/>
          <w:szCs w:val="28"/>
        </w:rPr>
        <w:t>交流；協助「臺灣兒童感染症醫學會」在</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舉辦「</w:t>
      </w:r>
      <w:r w:rsidRPr="006B528E">
        <w:rPr>
          <w:rFonts w:ascii="Times New Roman" w:eastAsia="標楷體" w:hAnsi="Times New Roman" w:cs="Times New Roman"/>
          <w:color w:val="000000" w:themeColor="text1"/>
          <w:sz w:val="28"/>
          <w:szCs w:val="28"/>
        </w:rPr>
        <w:t xml:space="preserve">2020 </w:t>
      </w:r>
      <w:r w:rsidRPr="006B528E">
        <w:rPr>
          <w:rFonts w:ascii="Times New Roman" w:eastAsia="標楷體" w:hAnsi="Times New Roman" w:cs="Times New Roman"/>
          <w:color w:val="000000" w:themeColor="text1"/>
          <w:sz w:val="28"/>
          <w:szCs w:val="28"/>
        </w:rPr>
        <w:t>疫苗專家論壇」，共有</w:t>
      </w:r>
      <w:r w:rsidRPr="006B528E">
        <w:rPr>
          <w:rFonts w:ascii="Times New Roman" w:eastAsia="標楷體" w:hAnsi="Times New Roman" w:cs="Times New Roman"/>
          <w:color w:val="000000" w:themeColor="text1"/>
          <w:sz w:val="28"/>
          <w:szCs w:val="28"/>
        </w:rPr>
        <w:t>20</w:t>
      </w:r>
      <w:r w:rsidRPr="006B528E">
        <w:rPr>
          <w:rFonts w:ascii="Times New Roman" w:eastAsia="標楷體" w:hAnsi="Times New Roman" w:cs="Times New Roman"/>
          <w:color w:val="000000" w:themeColor="text1"/>
          <w:sz w:val="28"/>
          <w:szCs w:val="28"/>
        </w:rPr>
        <w:t>多國</w:t>
      </w:r>
      <w:r w:rsidRPr="006B528E">
        <w:rPr>
          <w:rFonts w:ascii="Times New Roman" w:eastAsia="標楷體" w:hAnsi="Times New Roman" w:cs="Times New Roman"/>
          <w:color w:val="000000" w:themeColor="text1"/>
          <w:sz w:val="28"/>
          <w:szCs w:val="28"/>
        </w:rPr>
        <w:t>650</w:t>
      </w:r>
      <w:r w:rsidRPr="006B528E">
        <w:rPr>
          <w:rFonts w:ascii="Times New Roman" w:eastAsia="標楷體" w:hAnsi="Times New Roman" w:cs="Times New Roman"/>
          <w:color w:val="000000" w:themeColor="text1"/>
          <w:sz w:val="28"/>
          <w:szCs w:val="28"/>
        </w:rPr>
        <w:t>餘名醫衛專家實體</w:t>
      </w:r>
      <w:proofErr w:type="gramStart"/>
      <w:r w:rsidRPr="006B528E">
        <w:rPr>
          <w:rFonts w:ascii="Times New Roman" w:eastAsia="標楷體" w:hAnsi="Times New Roman" w:cs="Times New Roman"/>
          <w:color w:val="000000" w:themeColor="text1"/>
          <w:sz w:val="28"/>
          <w:szCs w:val="28"/>
        </w:rPr>
        <w:t>及線上與會</w:t>
      </w:r>
      <w:proofErr w:type="gramEnd"/>
      <w:r w:rsidRPr="006B528E">
        <w:rPr>
          <w:rFonts w:ascii="Times New Roman" w:eastAsia="標楷體" w:hAnsi="Times New Roman" w:cs="Times New Roman"/>
          <w:color w:val="000000" w:themeColor="text1"/>
          <w:sz w:val="28"/>
          <w:szCs w:val="28"/>
        </w:rPr>
        <w:t>，有助彰顯我國防疫成果，深化國際支持。</w:t>
      </w:r>
    </w:p>
    <w:p w14:paraId="60BBF3CC" w14:textId="77777777" w:rsidR="00DA319F" w:rsidRPr="006B528E" w:rsidRDefault="00C17403" w:rsidP="00193D75">
      <w:pPr>
        <w:widowControl w:val="0"/>
        <w:numPr>
          <w:ilvl w:val="0"/>
          <w:numId w:val="35"/>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b/>
          <w:color w:val="000000" w:themeColor="text1"/>
          <w:sz w:val="28"/>
          <w:szCs w:val="28"/>
        </w:rPr>
        <w:t>與我婦女</w:t>
      </w:r>
      <w:r w:rsidRPr="006B528E">
        <w:rPr>
          <w:rFonts w:ascii="Times New Roman" w:eastAsia="標楷體" w:hAnsi="Times New Roman" w:cs="Times New Roman"/>
          <w:b/>
          <w:color w:val="000000" w:themeColor="text1"/>
          <w:sz w:val="28"/>
          <w:szCs w:val="28"/>
        </w:rPr>
        <w:t>NGO</w:t>
      </w:r>
      <w:r w:rsidRPr="006B528E">
        <w:rPr>
          <w:rFonts w:ascii="Times New Roman" w:eastAsia="標楷體" w:hAnsi="Times New Roman" w:cs="Times New Roman" w:hint="eastAsia"/>
          <w:b/>
          <w:color w:val="000000" w:themeColor="text1"/>
          <w:sz w:val="28"/>
          <w:szCs w:val="28"/>
        </w:rPr>
        <w:t>合作推動女力外交，宣揚性平成就：</w:t>
      </w:r>
      <w:r w:rsidR="008D3610" w:rsidRPr="006B528E">
        <w:rPr>
          <w:rFonts w:ascii="Times New Roman" w:eastAsia="標楷體" w:hAnsi="Times New Roman" w:cs="Times New Roman"/>
          <w:color w:val="000000" w:themeColor="text1"/>
          <w:sz w:val="28"/>
          <w:szCs w:val="28"/>
        </w:rPr>
        <w:t>109</w:t>
      </w:r>
      <w:r w:rsidR="008D3610" w:rsidRPr="006B528E">
        <w:rPr>
          <w:rFonts w:ascii="Times New Roman" w:eastAsia="標楷體" w:hAnsi="Times New Roman" w:cs="Times New Roman"/>
          <w:color w:val="000000" w:themeColor="text1"/>
          <w:sz w:val="28"/>
          <w:szCs w:val="28"/>
        </w:rPr>
        <w:t>年首次與我國婦女</w:t>
      </w:r>
      <w:r w:rsidR="008D3610" w:rsidRPr="006B528E">
        <w:rPr>
          <w:rFonts w:ascii="Times New Roman" w:eastAsia="標楷體" w:hAnsi="Times New Roman" w:cs="Times New Roman"/>
          <w:color w:val="000000" w:themeColor="text1"/>
          <w:sz w:val="28"/>
          <w:szCs w:val="28"/>
        </w:rPr>
        <w:t>NGO</w:t>
      </w:r>
      <w:r w:rsidR="008D3610" w:rsidRPr="006B528E">
        <w:rPr>
          <w:rFonts w:ascii="Times New Roman" w:eastAsia="標楷體" w:hAnsi="Times New Roman" w:cs="Times New Roman"/>
          <w:color w:val="000000" w:themeColor="text1"/>
          <w:sz w:val="28"/>
          <w:szCs w:val="28"/>
        </w:rPr>
        <w:t>合作推動女力外交，辦理</w:t>
      </w:r>
      <w:proofErr w:type="gramStart"/>
      <w:r w:rsidR="008D3610" w:rsidRPr="006B528E">
        <w:rPr>
          <w:rFonts w:ascii="Times New Roman" w:eastAsia="標楷體" w:hAnsi="Times New Roman" w:cs="Times New Roman"/>
          <w:color w:val="000000" w:themeColor="text1"/>
          <w:sz w:val="28"/>
          <w:szCs w:val="28"/>
        </w:rPr>
        <w:t>臺</w:t>
      </w:r>
      <w:proofErr w:type="gramEnd"/>
      <w:r w:rsidR="008D3610" w:rsidRPr="006B528E">
        <w:rPr>
          <w:rFonts w:ascii="Times New Roman" w:eastAsia="標楷體" w:hAnsi="Times New Roman" w:cs="Times New Roman"/>
          <w:color w:val="000000" w:themeColor="text1"/>
          <w:sz w:val="28"/>
          <w:szCs w:val="28"/>
        </w:rPr>
        <w:t>美「女性領導論壇」視訊會議及性平工作坊，邀得我駐美代表處蕭美琴大使、美國全球婦女議題無任所大使柯莉（</w:t>
      </w:r>
      <w:r w:rsidR="008D3610" w:rsidRPr="006B528E">
        <w:rPr>
          <w:rFonts w:ascii="Times New Roman" w:eastAsia="標楷體" w:hAnsi="Times New Roman" w:cs="Times New Roman"/>
          <w:color w:val="000000" w:themeColor="text1"/>
          <w:sz w:val="28"/>
          <w:szCs w:val="28"/>
        </w:rPr>
        <w:t>Kelly Currie</w:t>
      </w:r>
      <w:r w:rsidR="008D3610" w:rsidRPr="006B528E">
        <w:rPr>
          <w:rFonts w:ascii="Times New Roman" w:eastAsia="標楷體" w:hAnsi="Times New Roman" w:cs="Times New Roman"/>
          <w:color w:val="000000" w:themeColor="text1"/>
          <w:sz w:val="28"/>
          <w:szCs w:val="28"/>
        </w:rPr>
        <w:t>）女士等多位重量級國際婦女領袖參與，並充分結合總統</w:t>
      </w:r>
      <w:r w:rsidR="008D3610" w:rsidRPr="006B528E">
        <w:rPr>
          <w:rFonts w:ascii="Times New Roman" w:eastAsia="標楷體" w:hAnsi="Times New Roman" w:cs="Times New Roman"/>
          <w:color w:val="000000" w:themeColor="text1"/>
          <w:sz w:val="28"/>
          <w:szCs w:val="28"/>
        </w:rPr>
        <w:lastRenderedPageBreak/>
        <w:t>府及本部、外館及國合會等單位之社群媒體資源，與財團法人婦女權益促進發展基金會等</w:t>
      </w:r>
      <w:r w:rsidR="008D3610" w:rsidRPr="006B528E">
        <w:rPr>
          <w:rFonts w:ascii="Times New Roman" w:eastAsia="標楷體" w:hAnsi="Times New Roman" w:cs="Times New Roman"/>
          <w:color w:val="000000" w:themeColor="text1"/>
          <w:sz w:val="28"/>
          <w:szCs w:val="28"/>
        </w:rPr>
        <w:t>25</w:t>
      </w:r>
      <w:r w:rsidR="008D3610" w:rsidRPr="006B528E">
        <w:rPr>
          <w:rFonts w:ascii="Times New Roman" w:eastAsia="標楷體" w:hAnsi="Times New Roman" w:cs="Times New Roman"/>
          <w:color w:val="000000" w:themeColor="text1"/>
          <w:sz w:val="28"/>
          <w:szCs w:val="28"/>
        </w:rPr>
        <w:t>個以上國內外</w:t>
      </w:r>
      <w:r w:rsidR="008D3610" w:rsidRPr="006B528E">
        <w:rPr>
          <w:rFonts w:ascii="Times New Roman" w:eastAsia="標楷體" w:hAnsi="Times New Roman" w:cs="Times New Roman"/>
          <w:color w:val="000000" w:themeColor="text1"/>
          <w:sz w:val="28"/>
          <w:szCs w:val="28"/>
        </w:rPr>
        <w:t>NGO</w:t>
      </w:r>
      <w:r w:rsidR="008D3610" w:rsidRPr="006B528E">
        <w:rPr>
          <w:rFonts w:ascii="Times New Roman" w:eastAsia="標楷體" w:hAnsi="Times New Roman" w:cs="Times New Roman"/>
          <w:color w:val="000000" w:themeColor="text1"/>
          <w:sz w:val="28"/>
          <w:szCs w:val="28"/>
        </w:rPr>
        <w:t>共同合作</w:t>
      </w:r>
      <w:proofErr w:type="gramStart"/>
      <w:r w:rsidR="008D3610" w:rsidRPr="006B528E">
        <w:rPr>
          <w:rFonts w:ascii="Times New Roman" w:eastAsia="標楷體" w:hAnsi="Times New Roman" w:cs="Times New Roman"/>
          <w:color w:val="000000" w:themeColor="text1"/>
          <w:sz w:val="28"/>
          <w:szCs w:val="28"/>
        </w:rPr>
        <w:t>擴大線上串連</w:t>
      </w:r>
      <w:proofErr w:type="gramEnd"/>
      <w:r w:rsidR="008D3610" w:rsidRPr="006B528E">
        <w:rPr>
          <w:rFonts w:ascii="Times New Roman" w:eastAsia="標楷體" w:hAnsi="Times New Roman" w:cs="Times New Roman"/>
          <w:color w:val="000000" w:themeColor="text1"/>
          <w:sz w:val="28"/>
          <w:szCs w:val="28"/>
        </w:rPr>
        <w:t>，不僅吸引傳統媒體及社群媒體顯著關注，並達成逾</w:t>
      </w:r>
      <w:proofErr w:type="gramStart"/>
      <w:r w:rsidR="008D3610" w:rsidRPr="006B528E">
        <w:rPr>
          <w:rFonts w:ascii="Times New Roman" w:eastAsia="標楷體" w:hAnsi="Times New Roman" w:cs="Times New Roman"/>
          <w:color w:val="000000" w:themeColor="text1"/>
          <w:sz w:val="28"/>
          <w:szCs w:val="28"/>
        </w:rPr>
        <w:t>1300</w:t>
      </w:r>
      <w:r w:rsidR="008D3610" w:rsidRPr="006B528E">
        <w:rPr>
          <w:rFonts w:ascii="Times New Roman" w:eastAsia="標楷體" w:hAnsi="Times New Roman" w:cs="Times New Roman"/>
          <w:color w:val="000000" w:themeColor="text1"/>
          <w:sz w:val="28"/>
          <w:szCs w:val="28"/>
        </w:rPr>
        <w:t>人次線上觀看</w:t>
      </w:r>
      <w:proofErr w:type="gramEnd"/>
      <w:r w:rsidR="008D3610" w:rsidRPr="006B528E">
        <w:rPr>
          <w:rFonts w:ascii="Times New Roman" w:eastAsia="標楷體" w:hAnsi="Times New Roman" w:cs="Times New Roman"/>
          <w:color w:val="000000" w:themeColor="text1"/>
          <w:sz w:val="28"/>
          <w:szCs w:val="28"/>
        </w:rPr>
        <w:t>直播，及社群媒體總觸及</w:t>
      </w:r>
      <w:r w:rsidR="008D3610" w:rsidRPr="006B528E">
        <w:rPr>
          <w:rFonts w:ascii="Times New Roman" w:eastAsia="標楷體" w:hAnsi="Times New Roman" w:cs="Times New Roman"/>
          <w:color w:val="000000" w:themeColor="text1"/>
          <w:sz w:val="28"/>
          <w:szCs w:val="28"/>
        </w:rPr>
        <w:t>400</w:t>
      </w:r>
      <w:r w:rsidR="008D3610" w:rsidRPr="006B528E">
        <w:rPr>
          <w:rFonts w:ascii="Times New Roman" w:eastAsia="標楷體" w:hAnsi="Times New Roman" w:cs="Times New Roman"/>
          <w:color w:val="000000" w:themeColor="text1"/>
          <w:sz w:val="28"/>
          <w:szCs w:val="28"/>
        </w:rPr>
        <w:t>萬人次之佳績，其中包括不少聯合國族群及政界人士，更成功觸及目標受眾共</w:t>
      </w:r>
      <w:r w:rsidR="008D3610" w:rsidRPr="006B528E">
        <w:rPr>
          <w:rFonts w:ascii="Times New Roman" w:eastAsia="標楷體" w:hAnsi="Times New Roman" w:cs="Times New Roman"/>
          <w:color w:val="000000" w:themeColor="text1"/>
          <w:sz w:val="28"/>
          <w:szCs w:val="28"/>
        </w:rPr>
        <w:t>10</w:t>
      </w:r>
      <w:r w:rsidR="008D3610" w:rsidRPr="006B528E">
        <w:rPr>
          <w:rFonts w:ascii="Times New Roman" w:eastAsia="標楷體" w:hAnsi="Times New Roman" w:cs="Times New Roman"/>
          <w:color w:val="000000" w:themeColor="text1"/>
          <w:sz w:val="28"/>
          <w:szCs w:val="28"/>
        </w:rPr>
        <w:t>個知名國際婦女</w:t>
      </w:r>
      <w:r w:rsidR="008D3610" w:rsidRPr="006B528E">
        <w:rPr>
          <w:rFonts w:ascii="Times New Roman" w:eastAsia="標楷體" w:hAnsi="Times New Roman" w:cs="Times New Roman"/>
          <w:color w:val="000000" w:themeColor="text1"/>
          <w:sz w:val="28"/>
          <w:szCs w:val="28"/>
        </w:rPr>
        <w:t>NGO</w:t>
      </w:r>
      <w:r w:rsidR="008D3610" w:rsidRPr="006B528E">
        <w:rPr>
          <w:rFonts w:ascii="Times New Roman" w:eastAsia="標楷體" w:hAnsi="Times New Roman" w:cs="Times New Roman"/>
          <w:color w:val="000000" w:themeColor="text1"/>
          <w:sz w:val="28"/>
          <w:szCs w:val="28"/>
        </w:rPr>
        <w:t>之意見領袖群，</w:t>
      </w:r>
      <w:proofErr w:type="gramStart"/>
      <w:r w:rsidR="008D3610" w:rsidRPr="006B528E">
        <w:rPr>
          <w:rFonts w:ascii="Times New Roman" w:eastAsia="標楷體" w:hAnsi="Times New Roman" w:cs="Times New Roman"/>
          <w:color w:val="000000" w:themeColor="text1"/>
          <w:sz w:val="28"/>
          <w:szCs w:val="28"/>
        </w:rPr>
        <w:t>有助向國際社會</w:t>
      </w:r>
      <w:proofErr w:type="gramEnd"/>
      <w:r w:rsidR="008D3610" w:rsidRPr="006B528E">
        <w:rPr>
          <w:rFonts w:ascii="Times New Roman" w:eastAsia="標楷體" w:hAnsi="Times New Roman" w:cs="Times New Roman"/>
          <w:color w:val="000000" w:themeColor="text1"/>
          <w:sz w:val="28"/>
          <w:szCs w:val="28"/>
        </w:rPr>
        <w:t>宣揚我推動性平之成就，</w:t>
      </w:r>
      <w:r w:rsidRPr="006B528E">
        <w:rPr>
          <w:rFonts w:ascii="Times New Roman" w:eastAsia="標楷體" w:hAnsi="Times New Roman" w:cs="Times New Roman" w:hint="eastAsia"/>
          <w:color w:val="000000" w:themeColor="text1"/>
          <w:sz w:val="28"/>
          <w:szCs w:val="28"/>
        </w:rPr>
        <w:t>達成透過倡議</w:t>
      </w:r>
      <w:proofErr w:type="gramStart"/>
      <w:r w:rsidRPr="006B528E">
        <w:rPr>
          <w:rFonts w:ascii="Times New Roman" w:eastAsia="標楷體" w:hAnsi="Times New Roman" w:cs="Times New Roman" w:hint="eastAsia"/>
          <w:color w:val="000000" w:themeColor="text1"/>
          <w:sz w:val="28"/>
          <w:szCs w:val="28"/>
        </w:rPr>
        <w:t>女力賦權</w:t>
      </w:r>
      <w:proofErr w:type="gramEnd"/>
      <w:r w:rsidRPr="006B528E">
        <w:rPr>
          <w:rFonts w:ascii="Times New Roman" w:eastAsia="標楷體" w:hAnsi="Times New Roman" w:cs="Times New Roman" w:hint="eastAsia"/>
          <w:color w:val="000000" w:themeColor="text1"/>
          <w:sz w:val="28"/>
          <w:szCs w:val="28"/>
        </w:rPr>
        <w:t>，</w:t>
      </w:r>
      <w:r w:rsidR="008D3610" w:rsidRPr="006B528E">
        <w:rPr>
          <w:rFonts w:ascii="Times New Roman" w:eastAsia="標楷體" w:hAnsi="Times New Roman" w:cs="Times New Roman"/>
          <w:color w:val="000000" w:themeColor="text1"/>
          <w:sz w:val="28"/>
          <w:szCs w:val="28"/>
        </w:rPr>
        <w:t>擴大我國際參與之目標。</w:t>
      </w:r>
    </w:p>
    <w:p w14:paraId="2584B7E5" w14:textId="6CDBA032" w:rsidR="00C17403" w:rsidRPr="006B528E" w:rsidRDefault="00C17403" w:rsidP="00193D75">
      <w:pPr>
        <w:widowControl w:val="0"/>
        <w:numPr>
          <w:ilvl w:val="0"/>
          <w:numId w:val="35"/>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b/>
          <w:color w:val="000000" w:themeColor="text1"/>
          <w:sz w:val="28"/>
          <w:szCs w:val="28"/>
        </w:rPr>
        <w:t>與我</w:t>
      </w:r>
      <w:r w:rsidRPr="006B528E">
        <w:rPr>
          <w:rFonts w:ascii="Times New Roman" w:eastAsia="標楷體" w:hAnsi="Times New Roman" w:cs="Times New Roman"/>
          <w:b/>
          <w:color w:val="000000" w:themeColor="text1"/>
          <w:sz w:val="28"/>
          <w:szCs w:val="28"/>
        </w:rPr>
        <w:t>NGO</w:t>
      </w:r>
      <w:r w:rsidRPr="006B528E">
        <w:rPr>
          <w:rFonts w:ascii="Times New Roman" w:eastAsia="標楷體" w:hAnsi="Times New Roman" w:cs="Times New Roman" w:hint="eastAsia"/>
          <w:b/>
          <w:color w:val="000000" w:themeColor="text1"/>
          <w:sz w:val="28"/>
          <w:szCs w:val="28"/>
        </w:rPr>
        <w:t>合作辦理國際人道援助計畫，彰顯普</w:t>
      </w:r>
      <w:proofErr w:type="gramStart"/>
      <w:r w:rsidRPr="006B528E">
        <w:rPr>
          <w:rFonts w:ascii="Times New Roman" w:eastAsia="標楷體" w:hAnsi="Times New Roman" w:cs="Times New Roman" w:hint="eastAsia"/>
          <w:b/>
          <w:color w:val="000000" w:themeColor="text1"/>
          <w:sz w:val="28"/>
          <w:szCs w:val="28"/>
        </w:rPr>
        <w:t>世</w:t>
      </w:r>
      <w:proofErr w:type="gramEnd"/>
      <w:r w:rsidRPr="006B528E">
        <w:rPr>
          <w:rFonts w:ascii="Times New Roman" w:eastAsia="標楷體" w:hAnsi="Times New Roman" w:cs="Times New Roman" w:hint="eastAsia"/>
          <w:b/>
          <w:color w:val="000000" w:themeColor="text1"/>
          <w:sz w:val="28"/>
          <w:szCs w:val="28"/>
        </w:rPr>
        <w:t>價值：</w:t>
      </w:r>
      <w:r w:rsidRPr="006B528E">
        <w:rPr>
          <w:rFonts w:ascii="Times New Roman" w:eastAsia="標楷體" w:hAnsi="Times New Roman" w:cs="Times New Roman" w:hint="eastAsia"/>
          <w:color w:val="000000" w:themeColor="text1"/>
          <w:sz w:val="28"/>
          <w:szCs w:val="28"/>
        </w:rPr>
        <w:t>鑒於我國</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hint="eastAsia"/>
          <w:color w:val="000000" w:themeColor="text1"/>
          <w:sz w:val="28"/>
          <w:szCs w:val="28"/>
        </w:rPr>
        <w:t>具備多項優勢及豐沛能量，並配合聯合國永續發展目標</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SDGs</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，本部持續推動促成我</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hint="eastAsia"/>
          <w:color w:val="000000" w:themeColor="text1"/>
          <w:sz w:val="28"/>
          <w:szCs w:val="28"/>
        </w:rPr>
        <w:t>進行國際援助合作案，例如贊助「幫幫忙基金會」將募集物資以海運貨櫃運送至拉丁美洲及太平洋地區友邦等，贈予當地政府或公益團體轉發</w:t>
      </w:r>
      <w:r w:rsidR="00D36E55">
        <w:rPr>
          <w:rFonts w:ascii="Times New Roman" w:eastAsia="標楷體" w:hAnsi="Times New Roman" w:cs="Times New Roman" w:hint="eastAsia"/>
          <w:color w:val="000000" w:themeColor="text1"/>
          <w:sz w:val="28"/>
          <w:szCs w:val="28"/>
        </w:rPr>
        <w:t>予</w:t>
      </w:r>
      <w:r w:rsidRPr="006B528E">
        <w:rPr>
          <w:rFonts w:ascii="Times New Roman" w:eastAsia="標楷體" w:hAnsi="Times New Roman" w:cs="Times New Roman" w:hint="eastAsia"/>
          <w:color w:val="000000" w:themeColor="text1"/>
          <w:sz w:val="28"/>
          <w:szCs w:val="28"/>
        </w:rPr>
        <w:t>弱勢民眾；與「至善社會福利基金會」於越南辦理「中越小學閱讀推廣教育計畫」；與英國「邊境聯合會」</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TBC</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hint="eastAsia"/>
          <w:color w:val="000000" w:themeColor="text1"/>
          <w:sz w:val="28"/>
          <w:szCs w:val="28"/>
        </w:rPr>
        <w:t>合作辦理「難民營營養補充及教育計畫」；與「羅慧夫</w:t>
      </w:r>
      <w:proofErr w:type="gramStart"/>
      <w:r w:rsidRPr="006B528E">
        <w:rPr>
          <w:rFonts w:ascii="Times New Roman" w:eastAsia="標楷體" w:hAnsi="Times New Roman" w:cs="Times New Roman" w:hint="eastAsia"/>
          <w:color w:val="000000" w:themeColor="text1"/>
          <w:sz w:val="28"/>
          <w:szCs w:val="28"/>
        </w:rPr>
        <w:t>顱</w:t>
      </w:r>
      <w:proofErr w:type="gramEnd"/>
      <w:r w:rsidRPr="006B528E">
        <w:rPr>
          <w:rFonts w:ascii="Times New Roman" w:eastAsia="標楷體" w:hAnsi="Times New Roman" w:cs="Times New Roman" w:hint="eastAsia"/>
          <w:color w:val="000000" w:themeColor="text1"/>
          <w:sz w:val="28"/>
          <w:szCs w:val="28"/>
        </w:rPr>
        <w:t>顏基金會」及長庚醫院合作辦理「新南向政策國家顱顏種子醫療人員培訓計畫」；以及與「陽光社會福利基金會」合作辦理「中南美洲燒燙傷復健專業人員培訓計畫」等。</w:t>
      </w:r>
    </w:p>
    <w:p w14:paraId="6F8F9D69" w14:textId="60DBB601" w:rsidR="00C17403" w:rsidRPr="006B528E" w:rsidRDefault="00C17403" w:rsidP="00193D75">
      <w:pPr>
        <w:widowControl w:val="0"/>
        <w:numPr>
          <w:ilvl w:val="0"/>
          <w:numId w:val="35"/>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b/>
          <w:color w:val="000000" w:themeColor="text1"/>
          <w:sz w:val="28"/>
          <w:szCs w:val="32"/>
        </w:rPr>
        <w:t>鼓勵國內青年世代參與</w:t>
      </w:r>
      <w:r w:rsidRPr="006B528E">
        <w:rPr>
          <w:rFonts w:ascii="Times New Roman" w:eastAsia="標楷體" w:hAnsi="Times New Roman" w:cs="Times New Roman"/>
          <w:b/>
          <w:color w:val="000000" w:themeColor="text1"/>
          <w:sz w:val="28"/>
          <w:szCs w:val="32"/>
        </w:rPr>
        <w:t>NGO</w:t>
      </w:r>
      <w:r w:rsidRPr="006B528E">
        <w:rPr>
          <w:rFonts w:ascii="Times New Roman" w:eastAsia="標楷體" w:hAnsi="Times New Roman" w:cs="Times New Roman" w:hint="eastAsia"/>
          <w:b/>
          <w:color w:val="000000" w:themeColor="text1"/>
          <w:sz w:val="28"/>
          <w:szCs w:val="32"/>
        </w:rPr>
        <w:t>事務，推動青年外交：</w:t>
      </w:r>
      <w:r w:rsidRPr="006B528E">
        <w:rPr>
          <w:rFonts w:ascii="Times New Roman" w:eastAsia="標楷體" w:hAnsi="Times New Roman" w:cs="Times New Roman" w:hint="eastAsia"/>
          <w:color w:val="000000" w:themeColor="text1"/>
          <w:sz w:val="28"/>
          <w:szCs w:val="32"/>
        </w:rPr>
        <w:t>為協助我國青年參與國際事務，本部自</w:t>
      </w:r>
      <w:r w:rsidRPr="006B528E">
        <w:rPr>
          <w:rFonts w:ascii="Times New Roman" w:eastAsia="標楷體" w:hAnsi="Times New Roman" w:cs="Times New Roman"/>
          <w:color w:val="000000" w:themeColor="text1"/>
          <w:sz w:val="28"/>
          <w:szCs w:val="32"/>
        </w:rPr>
        <w:t>98</w:t>
      </w:r>
      <w:r w:rsidRPr="006B528E">
        <w:rPr>
          <w:rFonts w:ascii="Times New Roman" w:eastAsia="標楷體" w:hAnsi="Times New Roman" w:cs="Times New Roman" w:hint="eastAsia"/>
          <w:color w:val="000000" w:themeColor="text1"/>
          <w:sz w:val="28"/>
          <w:szCs w:val="32"/>
        </w:rPr>
        <w:t>年起辦理「國際青年大使交流計畫」，每年遴選優秀大專院校學生赴邦交國及友好國家訪問交流，藉由新世代之創意與觀點宣</w:t>
      </w:r>
      <w:proofErr w:type="gramStart"/>
      <w:r w:rsidRPr="006B528E">
        <w:rPr>
          <w:rFonts w:ascii="Times New Roman" w:eastAsia="標楷體" w:hAnsi="Times New Roman" w:cs="Times New Roman" w:hint="eastAsia"/>
          <w:color w:val="000000" w:themeColor="text1"/>
          <w:sz w:val="28"/>
          <w:szCs w:val="32"/>
        </w:rPr>
        <w:t>介</w:t>
      </w:r>
      <w:proofErr w:type="gramEnd"/>
      <w:r w:rsidRPr="006B528E">
        <w:rPr>
          <w:rFonts w:ascii="Times New Roman" w:eastAsia="標楷體" w:hAnsi="Times New Roman" w:cs="Times New Roman" w:hint="eastAsia"/>
          <w:color w:val="000000" w:themeColor="text1"/>
          <w:sz w:val="28"/>
          <w:szCs w:val="32"/>
        </w:rPr>
        <w:t>中華民國</w:t>
      </w:r>
      <w:r w:rsidR="00D36E55">
        <w:rPr>
          <w:rFonts w:ascii="Times New Roman" w:eastAsia="標楷體" w:hAnsi="Times New Roman" w:cs="Times New Roman" w:hint="eastAsia"/>
          <w:color w:val="000000" w:themeColor="text1"/>
          <w:sz w:val="28"/>
          <w:szCs w:val="32"/>
        </w:rPr>
        <w:t>之各項發展</w:t>
      </w:r>
      <w:r w:rsidRPr="006B528E">
        <w:rPr>
          <w:rFonts w:ascii="Times New Roman" w:eastAsia="標楷體" w:hAnsi="Times New Roman" w:cs="Times New Roman" w:hint="eastAsia"/>
          <w:color w:val="000000" w:themeColor="text1"/>
          <w:sz w:val="28"/>
          <w:szCs w:val="32"/>
        </w:rPr>
        <w:t>，惟上年度計畫受</w:t>
      </w:r>
      <w:r w:rsidRPr="006B528E">
        <w:rPr>
          <w:rFonts w:ascii="Times New Roman" w:eastAsia="標楷體" w:hAnsi="Times New Roman" w:cs="Times New Roman"/>
          <w:color w:val="000000" w:themeColor="text1"/>
          <w:sz w:val="28"/>
          <w:szCs w:val="32"/>
        </w:rPr>
        <w:t>COVID-19</w:t>
      </w:r>
      <w:proofErr w:type="gramStart"/>
      <w:r w:rsidRPr="006B528E">
        <w:rPr>
          <w:rFonts w:ascii="Times New Roman" w:eastAsia="標楷體" w:hAnsi="Times New Roman" w:cs="Times New Roman" w:hint="eastAsia"/>
          <w:color w:val="000000" w:themeColor="text1"/>
          <w:sz w:val="28"/>
          <w:szCs w:val="32"/>
        </w:rPr>
        <w:t>疫</w:t>
      </w:r>
      <w:proofErr w:type="gramEnd"/>
      <w:r w:rsidRPr="006B528E">
        <w:rPr>
          <w:rFonts w:ascii="Times New Roman" w:eastAsia="標楷體" w:hAnsi="Times New Roman" w:cs="Times New Roman" w:hint="eastAsia"/>
          <w:color w:val="000000" w:themeColor="text1"/>
          <w:sz w:val="28"/>
          <w:szCs w:val="32"/>
        </w:rPr>
        <w:t>情影響</w:t>
      </w:r>
      <w:r w:rsidR="00D36E55">
        <w:rPr>
          <w:rFonts w:ascii="Times New Roman" w:eastAsia="標楷體" w:hAnsi="Times New Roman" w:cs="Times New Roman" w:hint="eastAsia"/>
          <w:color w:val="000000" w:themeColor="text1"/>
          <w:sz w:val="28"/>
          <w:szCs w:val="32"/>
        </w:rPr>
        <w:t>而</w:t>
      </w:r>
      <w:r w:rsidRPr="006B528E">
        <w:rPr>
          <w:rFonts w:ascii="Times New Roman" w:eastAsia="標楷體" w:hAnsi="Times New Roman" w:cs="Times New Roman" w:hint="eastAsia"/>
          <w:color w:val="000000" w:themeColor="text1"/>
          <w:sz w:val="28"/>
          <w:szCs w:val="32"/>
        </w:rPr>
        <w:t>停辦。為維持本計畫動能，特辦理「後</w:t>
      </w:r>
      <w:proofErr w:type="gramStart"/>
      <w:r w:rsidRPr="006B528E">
        <w:rPr>
          <w:rFonts w:ascii="Times New Roman" w:eastAsia="標楷體" w:hAnsi="Times New Roman" w:cs="Times New Roman" w:hint="eastAsia"/>
          <w:color w:val="000000" w:themeColor="text1"/>
          <w:sz w:val="28"/>
          <w:szCs w:val="32"/>
        </w:rPr>
        <w:t>疫</w:t>
      </w:r>
      <w:proofErr w:type="gramEnd"/>
      <w:r w:rsidRPr="006B528E">
        <w:rPr>
          <w:rFonts w:ascii="Times New Roman" w:eastAsia="標楷體" w:hAnsi="Times New Roman" w:cs="Times New Roman" w:hint="eastAsia"/>
          <w:color w:val="000000" w:themeColor="text1"/>
          <w:sz w:val="28"/>
          <w:szCs w:val="32"/>
        </w:rPr>
        <w:t>情時代青年領導力座談會暨交流之夜」，邀請歷屆青年大使與新南向政策國家在</w:t>
      </w:r>
      <w:proofErr w:type="gramStart"/>
      <w:r w:rsidRPr="006B528E">
        <w:rPr>
          <w:rFonts w:ascii="Times New Roman" w:eastAsia="標楷體" w:hAnsi="Times New Roman" w:cs="Times New Roman" w:hint="eastAsia"/>
          <w:color w:val="000000" w:themeColor="text1"/>
          <w:sz w:val="28"/>
          <w:szCs w:val="32"/>
        </w:rPr>
        <w:t>臺</w:t>
      </w:r>
      <w:proofErr w:type="gramEnd"/>
      <w:r w:rsidRPr="006B528E">
        <w:rPr>
          <w:rFonts w:ascii="Times New Roman" w:eastAsia="標楷體" w:hAnsi="Times New Roman" w:cs="Times New Roman" w:hint="eastAsia"/>
          <w:color w:val="000000" w:themeColor="text1"/>
          <w:sz w:val="28"/>
          <w:szCs w:val="32"/>
        </w:rPr>
        <w:t>外籍生約</w:t>
      </w:r>
      <w:r w:rsidRPr="006B528E">
        <w:rPr>
          <w:rFonts w:ascii="Times New Roman" w:eastAsia="標楷體" w:hAnsi="Times New Roman" w:cs="Times New Roman"/>
          <w:color w:val="000000" w:themeColor="text1"/>
          <w:sz w:val="28"/>
          <w:szCs w:val="32"/>
        </w:rPr>
        <w:t>200</w:t>
      </w:r>
      <w:r w:rsidRPr="006B528E">
        <w:rPr>
          <w:rFonts w:ascii="Times New Roman" w:eastAsia="標楷體" w:hAnsi="Times New Roman" w:cs="Times New Roman" w:hint="eastAsia"/>
          <w:color w:val="000000" w:themeColor="text1"/>
          <w:sz w:val="28"/>
          <w:szCs w:val="32"/>
        </w:rPr>
        <w:t>人出席，旨在持續凝聚我國青年對外交政策之關注，並探討全球新世代在文化藝術、醫療衛生及數位科技等領域扮演之領導角色，現場互動熱烈。</w:t>
      </w:r>
    </w:p>
    <w:p w14:paraId="7396C173" w14:textId="77777777" w:rsidR="00C24686" w:rsidRPr="006B528E" w:rsidRDefault="008D3610" w:rsidP="00193D75">
      <w:pPr>
        <w:widowControl w:val="0"/>
        <w:numPr>
          <w:ilvl w:val="0"/>
          <w:numId w:val="35"/>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辦理本部非政府組織國際事務會成立</w:t>
      </w:r>
      <w:r w:rsidRPr="006B528E">
        <w:rPr>
          <w:rFonts w:ascii="Times New Roman" w:eastAsia="標楷體" w:hAnsi="Times New Roman" w:cs="Times New Roman"/>
          <w:b/>
          <w:color w:val="000000" w:themeColor="text1"/>
          <w:sz w:val="28"/>
          <w:szCs w:val="28"/>
        </w:rPr>
        <w:t>20</w:t>
      </w:r>
      <w:r w:rsidRPr="006B528E">
        <w:rPr>
          <w:rFonts w:ascii="Times New Roman" w:eastAsia="標楷體" w:hAnsi="Times New Roman" w:cs="Times New Roman"/>
          <w:b/>
          <w:color w:val="000000" w:themeColor="text1"/>
          <w:sz w:val="28"/>
          <w:szCs w:val="28"/>
        </w:rPr>
        <w:t>週年系列活動：</w:t>
      </w:r>
      <w:r w:rsidRPr="006B528E">
        <w:rPr>
          <w:rFonts w:ascii="Times New Roman" w:eastAsia="標楷體" w:hAnsi="Times New Roman" w:cs="Times New Roman"/>
          <w:color w:val="000000" w:themeColor="text1"/>
          <w:sz w:val="28"/>
          <w:szCs w:val="28"/>
        </w:rPr>
        <w:t xml:space="preserve"> </w:t>
      </w:r>
    </w:p>
    <w:p w14:paraId="79883FCD" w14:textId="77777777" w:rsidR="008D3610" w:rsidRPr="006B528E" w:rsidRDefault="008D3610" w:rsidP="00193D75">
      <w:pPr>
        <w:widowControl w:val="0"/>
        <w:numPr>
          <w:ilvl w:val="0"/>
          <w:numId w:val="36"/>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NGO</w:t>
      </w:r>
      <w:r w:rsidRPr="006B528E">
        <w:rPr>
          <w:rFonts w:ascii="Times New Roman" w:eastAsia="標楷體" w:hAnsi="Times New Roman" w:cs="Times New Roman"/>
          <w:b/>
          <w:color w:val="000000" w:themeColor="text1"/>
          <w:sz w:val="28"/>
          <w:szCs w:val="28"/>
        </w:rPr>
        <w:t>領袖論壇：</w:t>
      </w:r>
      <w:r w:rsidRPr="006B528E">
        <w:rPr>
          <w:rFonts w:ascii="Times New Roman" w:eastAsia="標楷體" w:hAnsi="Times New Roman" w:cs="Times New Roman"/>
          <w:color w:val="000000" w:themeColor="text1"/>
          <w:sz w:val="28"/>
          <w:szCs w:val="28"/>
        </w:rPr>
        <w:t>邀集我</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領袖、相關部會代表、駐</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使節及企業代表等約四百人參與交流，討論我</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協助</w:t>
      </w:r>
      <w:r w:rsidRPr="006B528E">
        <w:rPr>
          <w:rFonts w:ascii="Times New Roman" w:eastAsia="標楷體" w:hAnsi="Times New Roman" w:cs="Times New Roman"/>
          <w:color w:val="000000" w:themeColor="text1"/>
          <w:sz w:val="28"/>
          <w:szCs w:val="28"/>
        </w:rPr>
        <w:t>COVID-19</w:t>
      </w:r>
      <w:r w:rsidRPr="006B528E">
        <w:rPr>
          <w:rFonts w:ascii="Times New Roman" w:eastAsia="標楷體" w:hAnsi="Times New Roman" w:cs="Times New Roman"/>
          <w:color w:val="000000" w:themeColor="text1"/>
          <w:sz w:val="28"/>
          <w:szCs w:val="28"/>
        </w:rPr>
        <w:t>國際援助經驗、強化</w:t>
      </w:r>
      <w:r w:rsidRPr="006B528E">
        <w:rPr>
          <w:rFonts w:ascii="Times New Roman" w:eastAsia="標楷體" w:hAnsi="Times New Roman" w:cs="Times New Roman"/>
          <w:color w:val="000000" w:themeColor="text1"/>
          <w:sz w:val="28"/>
          <w:szCs w:val="28"/>
        </w:rPr>
        <w:lastRenderedPageBreak/>
        <w:t>NGO</w:t>
      </w:r>
      <w:r w:rsidRPr="006B528E">
        <w:rPr>
          <w:rFonts w:ascii="Times New Roman" w:eastAsia="標楷體" w:hAnsi="Times New Roman" w:cs="Times New Roman"/>
          <w:color w:val="000000" w:themeColor="text1"/>
          <w:sz w:val="28"/>
          <w:szCs w:val="28"/>
        </w:rPr>
        <w:t>國際參與及如何因應中國打壓等議題，並於會中發表「共同宣言」，有助政府與</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領袖建立對話平</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w:t>
      </w:r>
      <w:proofErr w:type="gramStart"/>
      <w:r w:rsidRPr="006B528E">
        <w:rPr>
          <w:rFonts w:ascii="Times New Roman" w:eastAsia="標楷體" w:hAnsi="Times New Roman" w:cs="Times New Roman"/>
          <w:color w:val="000000" w:themeColor="text1"/>
          <w:sz w:val="28"/>
          <w:szCs w:val="28"/>
        </w:rPr>
        <w:t>另洽獲具</w:t>
      </w:r>
      <w:proofErr w:type="gramEnd"/>
      <w:r w:rsidRPr="006B528E">
        <w:rPr>
          <w:rFonts w:ascii="Times New Roman" w:eastAsia="標楷體" w:hAnsi="Times New Roman" w:cs="Times New Roman"/>
          <w:color w:val="000000" w:themeColor="text1"/>
          <w:sz w:val="28"/>
          <w:szCs w:val="28"/>
        </w:rPr>
        <w:t>聯合國諮詢地位之「非政府組織會議」（</w:t>
      </w:r>
      <w:proofErr w:type="spellStart"/>
      <w:r w:rsidRPr="006B528E">
        <w:rPr>
          <w:rFonts w:ascii="Times New Roman" w:eastAsia="標楷體" w:hAnsi="Times New Roman" w:cs="Times New Roman"/>
          <w:color w:val="000000" w:themeColor="text1"/>
          <w:sz w:val="28"/>
          <w:szCs w:val="28"/>
        </w:rPr>
        <w:t>CoNGO</w:t>
      </w:r>
      <w:proofErr w:type="spellEnd"/>
      <w:r w:rsidRPr="006B528E">
        <w:rPr>
          <w:rFonts w:ascii="Times New Roman" w:eastAsia="標楷體" w:hAnsi="Times New Roman" w:cs="Times New Roman"/>
          <w:color w:val="000000" w:themeColor="text1"/>
          <w:sz w:val="28"/>
          <w:szCs w:val="28"/>
        </w:rPr>
        <w:t>）首席副會長</w:t>
      </w:r>
      <w:r w:rsidRPr="006B528E">
        <w:rPr>
          <w:rFonts w:ascii="Times New Roman" w:eastAsia="標楷體" w:hAnsi="Times New Roman" w:cs="Times New Roman"/>
          <w:color w:val="000000" w:themeColor="text1"/>
          <w:sz w:val="28"/>
          <w:szCs w:val="28"/>
        </w:rPr>
        <w:t>Cyril Ritchie</w:t>
      </w:r>
      <w:r w:rsidRPr="006B528E">
        <w:rPr>
          <w:rFonts w:ascii="Times New Roman" w:eastAsia="標楷體" w:hAnsi="Times New Roman" w:cs="Times New Roman"/>
          <w:color w:val="000000" w:themeColor="text1"/>
          <w:sz w:val="28"/>
          <w:szCs w:val="28"/>
        </w:rPr>
        <w:t>及美國「糧食濟貧組織」（</w:t>
      </w:r>
      <w:r w:rsidRPr="006B528E">
        <w:rPr>
          <w:rFonts w:ascii="Times New Roman" w:eastAsia="標楷體" w:hAnsi="Times New Roman" w:cs="Times New Roman"/>
          <w:color w:val="000000" w:themeColor="text1"/>
          <w:sz w:val="28"/>
          <w:szCs w:val="28"/>
        </w:rPr>
        <w:t>FFTP</w:t>
      </w:r>
      <w:r w:rsidRPr="006B528E">
        <w:rPr>
          <w:rFonts w:ascii="Times New Roman" w:eastAsia="標楷體" w:hAnsi="Times New Roman" w:cs="Times New Roman"/>
          <w:color w:val="000000" w:themeColor="text1"/>
          <w:sz w:val="28"/>
          <w:szCs w:val="28"/>
        </w:rPr>
        <w:t>）總裁</w:t>
      </w:r>
      <w:r w:rsidRPr="006B528E">
        <w:rPr>
          <w:rFonts w:ascii="Times New Roman" w:eastAsia="標楷體" w:hAnsi="Times New Roman" w:cs="Times New Roman"/>
          <w:color w:val="000000" w:themeColor="text1"/>
          <w:sz w:val="28"/>
          <w:szCs w:val="28"/>
        </w:rPr>
        <w:t>Edward Raine</w:t>
      </w:r>
      <w:r w:rsidRPr="006B528E">
        <w:rPr>
          <w:rFonts w:ascii="Times New Roman" w:eastAsia="標楷體" w:hAnsi="Times New Roman" w:cs="Times New Roman"/>
          <w:color w:val="000000" w:themeColor="text1"/>
          <w:sz w:val="28"/>
          <w:szCs w:val="28"/>
        </w:rPr>
        <w:t>為本論壇錄製賀詞。</w:t>
      </w:r>
    </w:p>
    <w:p w14:paraId="7B049261" w14:textId="4337E821" w:rsidR="008D3610" w:rsidRPr="006B528E" w:rsidRDefault="008D3610" w:rsidP="00193D75">
      <w:pPr>
        <w:widowControl w:val="0"/>
        <w:numPr>
          <w:ilvl w:val="0"/>
          <w:numId w:val="36"/>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該會成立</w:t>
      </w:r>
      <w:r w:rsidRPr="006B528E">
        <w:rPr>
          <w:rFonts w:ascii="Times New Roman" w:eastAsia="標楷體" w:hAnsi="Times New Roman" w:cs="Times New Roman"/>
          <w:b/>
          <w:color w:val="000000" w:themeColor="text1"/>
          <w:sz w:val="28"/>
          <w:szCs w:val="28"/>
        </w:rPr>
        <w:t>20</w:t>
      </w:r>
      <w:r w:rsidRPr="006B528E">
        <w:rPr>
          <w:rFonts w:ascii="Times New Roman" w:eastAsia="標楷體" w:hAnsi="Times New Roman" w:cs="Times New Roman"/>
          <w:b/>
          <w:color w:val="000000" w:themeColor="text1"/>
          <w:sz w:val="28"/>
          <w:szCs w:val="28"/>
        </w:rPr>
        <w:t>週年茶會：</w:t>
      </w:r>
      <w:r w:rsidRPr="006B528E">
        <w:rPr>
          <w:rFonts w:ascii="Times New Roman" w:eastAsia="標楷體" w:hAnsi="Times New Roman" w:cs="Times New Roman"/>
          <w:color w:val="000000" w:themeColor="text1"/>
          <w:sz w:val="28"/>
          <w:szCs w:val="28"/>
        </w:rPr>
        <w:t>由本部吳部長主持，會中邀請國內重要</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夥伴、該會歷任執行長、我</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進行合作計畫所在國之駐</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使節及相關部會代表等賓客約四百人參與。部長與</w:t>
      </w:r>
      <w:r w:rsidR="00D36E55">
        <w:rPr>
          <w:rFonts w:ascii="Times New Roman" w:eastAsia="標楷體" w:hAnsi="Times New Roman" w:cs="Times New Roman" w:hint="eastAsia"/>
          <w:color w:val="000000" w:themeColor="text1"/>
          <w:sz w:val="28"/>
          <w:szCs w:val="28"/>
        </w:rPr>
        <w:t>應邀</w:t>
      </w:r>
      <w:r w:rsidRPr="006B528E">
        <w:rPr>
          <w:rFonts w:ascii="Times New Roman" w:eastAsia="標楷體" w:hAnsi="Times New Roman" w:cs="Times New Roman"/>
          <w:color w:val="000000" w:themeColor="text1"/>
          <w:sz w:val="28"/>
          <w:szCs w:val="28"/>
        </w:rPr>
        <w:t>貴賓並於活動中頒發六大領域「</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傑出貢獻獎」；另有</w:t>
      </w:r>
      <w:r w:rsidRPr="006B528E">
        <w:rPr>
          <w:rFonts w:ascii="Times New Roman" w:eastAsia="標楷體" w:hAnsi="Times New Roman" w:cs="Times New Roman"/>
          <w:color w:val="000000" w:themeColor="text1"/>
          <w:sz w:val="28"/>
          <w:szCs w:val="28"/>
        </w:rPr>
        <w:t>45</w:t>
      </w:r>
      <w:r w:rsidRPr="006B528E">
        <w:rPr>
          <w:rFonts w:ascii="Times New Roman" w:eastAsia="標楷體" w:hAnsi="Times New Roman" w:cs="Times New Roman"/>
          <w:color w:val="000000" w:themeColor="text1"/>
          <w:sz w:val="28"/>
          <w:szCs w:val="28"/>
        </w:rPr>
        <w:t>個</w:t>
      </w:r>
      <w:r w:rsidRPr="006B528E">
        <w:rPr>
          <w:rFonts w:ascii="Times New Roman" w:eastAsia="標楷體" w:hAnsi="Times New Roman" w:cs="Times New Roman"/>
          <w:color w:val="000000" w:themeColor="text1"/>
          <w:sz w:val="28"/>
          <w:szCs w:val="28"/>
        </w:rPr>
        <w:t>NGO</w:t>
      </w:r>
      <w:r w:rsidRPr="006B528E">
        <w:rPr>
          <w:rFonts w:ascii="Times New Roman" w:eastAsia="標楷體" w:hAnsi="Times New Roman" w:cs="Times New Roman"/>
          <w:color w:val="000000" w:themeColor="text1"/>
          <w:sz w:val="28"/>
          <w:szCs w:val="28"/>
        </w:rPr>
        <w:t>於茶會現場設置攤位展示其國際參與及交流成果，該茶會獲「聯合新聞網」、「自由時報」及「</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北時報」（</w:t>
      </w:r>
      <w:r w:rsidRPr="006B528E">
        <w:rPr>
          <w:rFonts w:ascii="Times New Roman" w:eastAsia="標楷體" w:hAnsi="Times New Roman" w:cs="Times New Roman"/>
          <w:color w:val="000000" w:themeColor="text1"/>
          <w:sz w:val="28"/>
          <w:szCs w:val="28"/>
        </w:rPr>
        <w:t>Taipei Times</w:t>
      </w:r>
      <w:r w:rsidRPr="006B528E">
        <w:rPr>
          <w:rFonts w:ascii="Times New Roman" w:eastAsia="標楷體" w:hAnsi="Times New Roman" w:cs="Times New Roman"/>
          <w:color w:val="000000" w:themeColor="text1"/>
          <w:sz w:val="28"/>
          <w:szCs w:val="28"/>
        </w:rPr>
        <w:t>）等媒體廣泛報導。</w:t>
      </w:r>
    </w:p>
    <w:p w14:paraId="79709DA1" w14:textId="77777777" w:rsidR="00C24686" w:rsidRPr="006B528E" w:rsidRDefault="00C24686" w:rsidP="00193D75">
      <w:pPr>
        <w:pStyle w:val="ppesubtitle"/>
        <w:numPr>
          <w:ilvl w:val="0"/>
          <w:numId w:val="2"/>
        </w:numPr>
        <w:tabs>
          <w:tab w:val="left" w:pos="1008"/>
        </w:tabs>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營建工程及館舍購置事務</w:t>
      </w:r>
    </w:p>
    <w:p w14:paraId="705C1635" w14:textId="77777777" w:rsidR="00DA319F" w:rsidRPr="006B528E" w:rsidRDefault="00DA319F" w:rsidP="00193D75">
      <w:pPr>
        <w:widowControl w:val="0"/>
        <w:numPr>
          <w:ilvl w:val="0"/>
          <w:numId w:val="38"/>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proofErr w:type="gramStart"/>
      <w:r w:rsidRPr="006B528E">
        <w:rPr>
          <w:rFonts w:ascii="Times New Roman" w:eastAsia="標楷體" w:hAnsi="Times New Roman" w:cs="Times New Roman"/>
          <w:b/>
          <w:color w:val="000000" w:themeColor="text1"/>
          <w:sz w:val="28"/>
          <w:szCs w:val="28"/>
        </w:rPr>
        <w:t>駐布里斯本辦事處館</w:t>
      </w:r>
      <w:proofErr w:type="gramEnd"/>
      <w:r w:rsidRPr="006B528E">
        <w:rPr>
          <w:rFonts w:ascii="Times New Roman" w:eastAsia="標楷體" w:hAnsi="Times New Roman" w:cs="Times New Roman"/>
          <w:b/>
          <w:color w:val="000000" w:themeColor="text1"/>
          <w:sz w:val="28"/>
          <w:szCs w:val="28"/>
        </w:rPr>
        <w:t>舍購置案：</w:t>
      </w:r>
      <w:r w:rsidR="004F42B7" w:rsidRPr="006B528E">
        <w:rPr>
          <w:rFonts w:ascii="Times New Roman" w:eastAsia="標楷體" w:hAnsi="Times New Roman" w:cs="Times New Roman"/>
          <w:color w:val="000000" w:themeColor="text1"/>
          <w:sz w:val="28"/>
          <w:szCs w:val="28"/>
        </w:rPr>
        <w:t>本部</w:t>
      </w:r>
      <w:proofErr w:type="gramStart"/>
      <w:r w:rsidR="004F42B7" w:rsidRPr="006B528E">
        <w:rPr>
          <w:rFonts w:ascii="Times New Roman" w:eastAsia="標楷體" w:hAnsi="Times New Roman" w:cs="Times New Roman"/>
          <w:color w:val="000000" w:themeColor="text1"/>
          <w:sz w:val="28"/>
          <w:szCs w:val="28"/>
        </w:rPr>
        <w:t>與駐處密切</w:t>
      </w:r>
      <w:proofErr w:type="gramEnd"/>
      <w:r w:rsidR="004F42B7" w:rsidRPr="006B528E">
        <w:rPr>
          <w:rFonts w:ascii="Times New Roman" w:eastAsia="標楷體" w:hAnsi="Times New Roman" w:cs="Times New Roman"/>
          <w:color w:val="000000" w:themeColor="text1"/>
          <w:sz w:val="28"/>
          <w:szCs w:val="28"/>
        </w:rPr>
        <w:t>合作，依</w:t>
      </w:r>
      <w:proofErr w:type="gramStart"/>
      <w:r w:rsidR="004F42B7" w:rsidRPr="006B528E">
        <w:rPr>
          <w:rFonts w:ascii="Times New Roman" w:eastAsia="標楷體" w:hAnsi="Times New Roman" w:cs="Times New Roman"/>
          <w:color w:val="000000" w:themeColor="text1"/>
          <w:sz w:val="28"/>
          <w:szCs w:val="28"/>
        </w:rPr>
        <w:t>規</w:t>
      </w:r>
      <w:proofErr w:type="gramEnd"/>
      <w:r w:rsidR="004F42B7" w:rsidRPr="006B528E">
        <w:rPr>
          <w:rFonts w:ascii="Times New Roman" w:eastAsia="標楷體" w:hAnsi="Times New Roman" w:cs="Times New Roman"/>
          <w:color w:val="000000" w:themeColor="text1"/>
          <w:sz w:val="28"/>
          <w:szCs w:val="28"/>
        </w:rPr>
        <w:t>畫推動裝修工程進度，並嚴格控管支出，順利</w:t>
      </w:r>
      <w:proofErr w:type="gramStart"/>
      <w:r w:rsidR="004F42B7" w:rsidRPr="006B528E">
        <w:rPr>
          <w:rFonts w:ascii="Times New Roman" w:eastAsia="標楷體" w:hAnsi="Times New Roman" w:cs="Times New Roman"/>
          <w:color w:val="000000" w:themeColor="text1"/>
          <w:sz w:val="28"/>
          <w:szCs w:val="28"/>
        </w:rPr>
        <w:t>撙</w:t>
      </w:r>
      <w:proofErr w:type="gramEnd"/>
      <w:r w:rsidR="004F42B7" w:rsidRPr="006B528E">
        <w:rPr>
          <w:rFonts w:ascii="Times New Roman" w:eastAsia="標楷體" w:hAnsi="Times New Roman" w:cs="Times New Roman"/>
          <w:color w:val="000000" w:themeColor="text1"/>
          <w:sz w:val="28"/>
          <w:szCs w:val="28"/>
        </w:rPr>
        <w:t>節近</w:t>
      </w:r>
      <w:r w:rsidR="004F42B7" w:rsidRPr="006B528E">
        <w:rPr>
          <w:rFonts w:ascii="Times New Roman" w:eastAsia="標楷體" w:hAnsi="Times New Roman" w:cs="Times New Roman"/>
          <w:color w:val="000000" w:themeColor="text1"/>
          <w:sz w:val="28"/>
          <w:szCs w:val="28"/>
        </w:rPr>
        <w:t>30</w:t>
      </w:r>
      <w:r w:rsidR="004F42B7" w:rsidRPr="006B528E">
        <w:rPr>
          <w:rFonts w:ascii="Times New Roman" w:eastAsia="標楷體" w:hAnsi="Times New Roman" w:cs="Times New Roman"/>
          <w:color w:val="000000" w:themeColor="text1"/>
          <w:sz w:val="28"/>
          <w:szCs w:val="28"/>
        </w:rPr>
        <w:t>％之裝修經費。</w:t>
      </w:r>
      <w:r w:rsidR="00395EBE" w:rsidRPr="006B528E">
        <w:rPr>
          <w:rFonts w:ascii="Times New Roman" w:eastAsia="標楷體" w:hAnsi="Times New Roman" w:cs="Times New Roman" w:hint="eastAsia"/>
          <w:color w:val="000000" w:themeColor="text1"/>
          <w:sz w:val="28"/>
          <w:szCs w:val="28"/>
        </w:rPr>
        <w:t>1</w:t>
      </w:r>
      <w:r w:rsidR="00395EBE" w:rsidRPr="006B528E">
        <w:rPr>
          <w:rFonts w:ascii="Times New Roman" w:eastAsia="標楷體" w:hAnsi="Times New Roman" w:cs="Times New Roman"/>
          <w:color w:val="000000" w:themeColor="text1"/>
          <w:sz w:val="28"/>
          <w:szCs w:val="28"/>
        </w:rPr>
        <w:t>09</w:t>
      </w:r>
      <w:r w:rsidR="00395EBE" w:rsidRPr="006B528E">
        <w:rPr>
          <w:rFonts w:ascii="Times New Roman" w:eastAsia="標楷體" w:hAnsi="Times New Roman" w:cs="Times New Roman" w:hint="eastAsia"/>
          <w:color w:val="000000" w:themeColor="text1"/>
          <w:sz w:val="28"/>
          <w:szCs w:val="28"/>
        </w:rPr>
        <w:t>年底</w:t>
      </w:r>
      <w:r w:rsidR="004F42B7" w:rsidRPr="006B528E">
        <w:rPr>
          <w:rFonts w:ascii="Times New Roman" w:eastAsia="標楷體" w:hAnsi="Times New Roman" w:cs="Times New Roman"/>
          <w:color w:val="000000" w:themeColor="text1"/>
          <w:sz w:val="28"/>
          <w:szCs w:val="28"/>
        </w:rPr>
        <w:t>已完成</w:t>
      </w:r>
      <w:proofErr w:type="gramStart"/>
      <w:r w:rsidR="004F42B7" w:rsidRPr="006B528E">
        <w:rPr>
          <w:rFonts w:ascii="Times New Roman" w:eastAsia="標楷體" w:hAnsi="Times New Roman" w:cs="Times New Roman"/>
          <w:color w:val="000000" w:themeColor="text1"/>
          <w:sz w:val="28"/>
          <w:szCs w:val="28"/>
        </w:rPr>
        <w:t>新購館舍</w:t>
      </w:r>
      <w:proofErr w:type="gramEnd"/>
      <w:r w:rsidR="004F42B7" w:rsidRPr="006B528E">
        <w:rPr>
          <w:rFonts w:ascii="Times New Roman" w:eastAsia="標楷體" w:hAnsi="Times New Roman" w:cs="Times New Roman"/>
          <w:color w:val="000000" w:themeColor="text1"/>
          <w:sz w:val="28"/>
          <w:szCs w:val="28"/>
        </w:rPr>
        <w:t>之內部隔間裝修工程，並已遷入辦公。</w:t>
      </w:r>
    </w:p>
    <w:p w14:paraId="17CCDEAD" w14:textId="0659123E" w:rsidR="00C24686" w:rsidRPr="006B528E" w:rsidRDefault="00DA319F" w:rsidP="00193D75">
      <w:pPr>
        <w:widowControl w:val="0"/>
        <w:numPr>
          <w:ilvl w:val="0"/>
          <w:numId w:val="38"/>
        </w:numPr>
        <w:tabs>
          <w:tab w:val="num" w:pos="601"/>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駐洛杉磯辦事處館舍購置案：</w:t>
      </w:r>
      <w:r w:rsidR="004F42B7" w:rsidRPr="006B528E">
        <w:rPr>
          <w:rFonts w:ascii="Times New Roman" w:eastAsia="標楷體" w:hAnsi="Times New Roman" w:cs="Times New Roman"/>
          <w:color w:val="000000" w:themeColor="text1"/>
          <w:sz w:val="28"/>
          <w:szCs w:val="28"/>
        </w:rPr>
        <w:t>駐地因</w:t>
      </w:r>
      <w:proofErr w:type="gramStart"/>
      <w:r w:rsidR="004F42B7" w:rsidRPr="006B528E">
        <w:rPr>
          <w:rFonts w:ascii="Times New Roman" w:eastAsia="標楷體" w:hAnsi="Times New Roman" w:cs="Times New Roman"/>
          <w:color w:val="000000" w:themeColor="text1"/>
          <w:sz w:val="28"/>
          <w:szCs w:val="28"/>
        </w:rPr>
        <w:t>疫</w:t>
      </w:r>
      <w:proofErr w:type="gramEnd"/>
      <w:r w:rsidR="004F42B7" w:rsidRPr="006B528E">
        <w:rPr>
          <w:rFonts w:ascii="Times New Roman" w:eastAsia="標楷體" w:hAnsi="Times New Roman" w:cs="Times New Roman"/>
          <w:color w:val="000000" w:themeColor="text1"/>
          <w:sz w:val="28"/>
          <w:szCs w:val="28"/>
        </w:rPr>
        <w:t>情嚴重，影響裝修設計、施工期程及費用。本部協助並</w:t>
      </w:r>
      <w:proofErr w:type="gramStart"/>
      <w:r w:rsidR="004F42B7" w:rsidRPr="006B528E">
        <w:rPr>
          <w:rFonts w:ascii="Times New Roman" w:eastAsia="標楷體" w:hAnsi="Times New Roman" w:cs="Times New Roman"/>
          <w:color w:val="000000" w:themeColor="text1"/>
          <w:sz w:val="28"/>
          <w:szCs w:val="28"/>
        </w:rPr>
        <w:t>督導駐處設法</w:t>
      </w:r>
      <w:proofErr w:type="gramEnd"/>
      <w:r w:rsidR="004F42B7" w:rsidRPr="006B528E">
        <w:rPr>
          <w:rFonts w:ascii="Times New Roman" w:eastAsia="標楷體" w:hAnsi="Times New Roman" w:cs="Times New Roman"/>
          <w:color w:val="000000" w:themeColor="text1"/>
          <w:sz w:val="28"/>
          <w:szCs w:val="28"/>
        </w:rPr>
        <w:t>加速辦理，在不變更計畫主要項目下，調整細項</w:t>
      </w:r>
      <w:proofErr w:type="gramStart"/>
      <w:r w:rsidR="004F42B7" w:rsidRPr="006B528E">
        <w:rPr>
          <w:rFonts w:ascii="Times New Roman" w:eastAsia="標楷體" w:hAnsi="Times New Roman" w:cs="Times New Roman"/>
          <w:color w:val="000000" w:themeColor="text1"/>
          <w:sz w:val="28"/>
          <w:szCs w:val="28"/>
        </w:rPr>
        <w:t>規</w:t>
      </w:r>
      <w:proofErr w:type="gramEnd"/>
      <w:r w:rsidR="004F42B7" w:rsidRPr="006B528E">
        <w:rPr>
          <w:rFonts w:ascii="Times New Roman" w:eastAsia="標楷體" w:hAnsi="Times New Roman" w:cs="Times New Roman"/>
          <w:color w:val="000000" w:themeColor="text1"/>
          <w:sz w:val="28"/>
          <w:szCs w:val="28"/>
        </w:rPr>
        <w:t>畫及精簡設計，以符合實需並控制預算於行政院核定</w:t>
      </w:r>
      <w:r w:rsidR="00D36E55" w:rsidRPr="006B528E">
        <w:rPr>
          <w:rFonts w:ascii="Times New Roman" w:eastAsia="標楷體" w:hAnsi="Times New Roman" w:cs="Times New Roman"/>
          <w:color w:val="000000" w:themeColor="text1"/>
          <w:sz w:val="28"/>
          <w:szCs w:val="28"/>
        </w:rPr>
        <w:t>額度</w:t>
      </w:r>
      <w:r w:rsidR="004F42B7" w:rsidRPr="006B528E">
        <w:rPr>
          <w:rFonts w:ascii="Times New Roman" w:eastAsia="標楷體" w:hAnsi="Times New Roman" w:cs="Times New Roman"/>
          <w:color w:val="000000" w:themeColor="text1"/>
          <w:sz w:val="28"/>
          <w:szCs w:val="28"/>
        </w:rPr>
        <w:t>之內。</w:t>
      </w:r>
      <w:r w:rsidR="00395EBE" w:rsidRPr="006B528E">
        <w:rPr>
          <w:rFonts w:ascii="Times New Roman" w:eastAsia="標楷體" w:hAnsi="Times New Roman" w:cs="Times New Roman"/>
          <w:color w:val="000000" w:themeColor="text1"/>
          <w:sz w:val="28"/>
          <w:szCs w:val="28"/>
        </w:rPr>
        <w:t>目前刻進行</w:t>
      </w:r>
      <w:r w:rsidR="00395EBE" w:rsidRPr="006B528E">
        <w:rPr>
          <w:rFonts w:ascii="Times New Roman" w:eastAsia="標楷體" w:hAnsi="Times New Roman" w:cs="Times New Roman" w:hint="eastAsia"/>
          <w:color w:val="000000" w:themeColor="text1"/>
          <w:sz w:val="28"/>
          <w:szCs w:val="28"/>
        </w:rPr>
        <w:t>裝修之</w:t>
      </w:r>
      <w:r w:rsidR="00395EBE" w:rsidRPr="006B528E">
        <w:rPr>
          <w:rFonts w:ascii="Times New Roman" w:eastAsia="標楷體" w:hAnsi="Times New Roman" w:cs="Times New Roman"/>
          <w:color w:val="000000" w:themeColor="text1"/>
          <w:sz w:val="28"/>
          <w:szCs w:val="28"/>
        </w:rPr>
        <w:t>營建工程招標</w:t>
      </w:r>
      <w:r w:rsidR="00395EBE" w:rsidRPr="006B528E">
        <w:rPr>
          <w:rFonts w:ascii="Times New Roman" w:eastAsia="標楷體" w:hAnsi="Times New Roman" w:cs="Times New Roman" w:hint="eastAsia"/>
          <w:color w:val="000000" w:themeColor="text1"/>
          <w:sz w:val="28"/>
          <w:szCs w:val="28"/>
        </w:rPr>
        <w:t>作業</w:t>
      </w:r>
      <w:r w:rsidR="00395EBE" w:rsidRPr="006B528E">
        <w:rPr>
          <w:rFonts w:ascii="Times New Roman" w:eastAsia="標楷體" w:hAnsi="Times New Roman" w:cs="Times New Roman"/>
          <w:color w:val="000000" w:themeColor="text1"/>
          <w:sz w:val="28"/>
          <w:szCs w:val="28"/>
        </w:rPr>
        <w:t>，預計於</w:t>
      </w:r>
      <w:r w:rsidR="00395EBE" w:rsidRPr="006B528E">
        <w:rPr>
          <w:rFonts w:ascii="Times New Roman" w:eastAsia="標楷體" w:hAnsi="Times New Roman" w:cs="Times New Roman"/>
          <w:color w:val="000000" w:themeColor="text1"/>
          <w:sz w:val="28"/>
          <w:szCs w:val="28"/>
        </w:rPr>
        <w:t>110</w:t>
      </w:r>
      <w:r w:rsidR="00395EBE" w:rsidRPr="006B528E">
        <w:rPr>
          <w:rFonts w:ascii="Times New Roman" w:eastAsia="標楷體" w:hAnsi="Times New Roman" w:cs="Times New Roman"/>
          <w:color w:val="000000" w:themeColor="text1"/>
          <w:sz w:val="28"/>
          <w:szCs w:val="28"/>
        </w:rPr>
        <w:t>年底完工</w:t>
      </w:r>
      <w:r w:rsidR="00395EBE" w:rsidRPr="006B528E">
        <w:rPr>
          <w:rFonts w:ascii="Times New Roman" w:eastAsia="標楷體" w:hAnsi="Times New Roman" w:cs="Times New Roman" w:hint="eastAsia"/>
          <w:color w:val="000000" w:themeColor="text1"/>
          <w:sz w:val="28"/>
          <w:szCs w:val="28"/>
        </w:rPr>
        <w:t>後</w:t>
      </w:r>
      <w:r w:rsidR="00395EBE" w:rsidRPr="006B528E">
        <w:rPr>
          <w:rFonts w:ascii="Times New Roman" w:eastAsia="標楷體" w:hAnsi="Times New Roman" w:cs="Times New Roman"/>
          <w:color w:val="000000" w:themeColor="text1"/>
          <w:sz w:val="28"/>
          <w:szCs w:val="28"/>
        </w:rPr>
        <w:t>遷入辦公。</w:t>
      </w:r>
    </w:p>
    <w:p w14:paraId="29874A39" w14:textId="77777777" w:rsidR="004F42B7" w:rsidRPr="006B528E" w:rsidRDefault="004F42B7" w:rsidP="00193D75">
      <w:pPr>
        <w:widowControl w:val="0"/>
        <w:numPr>
          <w:ilvl w:val="0"/>
          <w:numId w:val="38"/>
        </w:numPr>
        <w:tabs>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推動致遠新村改建單身職務輪調宿舍及檔案管理大樓新建工程：</w:t>
      </w:r>
    </w:p>
    <w:p w14:paraId="46372919" w14:textId="77777777" w:rsidR="004F42B7" w:rsidRPr="006B528E" w:rsidRDefault="004F42B7" w:rsidP="00193D75">
      <w:pPr>
        <w:widowControl w:val="0"/>
        <w:numPr>
          <w:ilvl w:val="0"/>
          <w:numId w:val="37"/>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 xml:space="preserve"> 109</w:t>
      </w:r>
      <w:r w:rsidRPr="006B528E">
        <w:rPr>
          <w:rFonts w:ascii="Times New Roman" w:eastAsia="標楷體" w:hAnsi="Times New Roman" w:cs="Times New Roman"/>
          <w:color w:val="000000" w:themeColor="text1"/>
          <w:sz w:val="28"/>
          <w:szCs w:val="28"/>
        </w:rPr>
        <w:t>年</w:t>
      </w:r>
      <w:r w:rsidRPr="006B528E">
        <w:rPr>
          <w:rFonts w:ascii="Times New Roman" w:eastAsia="標楷體" w:hAnsi="Times New Roman" w:cs="Times New Roman"/>
          <w:color w:val="000000" w:themeColor="text1"/>
          <w:sz w:val="28"/>
          <w:szCs w:val="28"/>
        </w:rPr>
        <w:t>1</w:t>
      </w:r>
      <w:r w:rsidRPr="006B528E">
        <w:rPr>
          <w:rFonts w:ascii="Times New Roman" w:eastAsia="標楷體" w:hAnsi="Times New Roman" w:cs="Times New Roman"/>
          <w:color w:val="000000" w:themeColor="text1"/>
          <w:sz w:val="28"/>
          <w:szCs w:val="28"/>
        </w:rPr>
        <w:t>月辦理建築師規劃設計</w:t>
      </w:r>
      <w:proofErr w:type="gramStart"/>
      <w:r w:rsidRPr="006B528E">
        <w:rPr>
          <w:rFonts w:ascii="Times New Roman" w:eastAsia="標楷體" w:hAnsi="Times New Roman" w:cs="Times New Roman"/>
          <w:color w:val="000000" w:themeColor="text1"/>
          <w:sz w:val="28"/>
          <w:szCs w:val="28"/>
        </w:rPr>
        <w:t>監造技服</w:t>
      </w:r>
      <w:proofErr w:type="gramEnd"/>
      <w:r w:rsidRPr="006B528E">
        <w:rPr>
          <w:rFonts w:ascii="Times New Roman" w:eastAsia="標楷體" w:hAnsi="Times New Roman" w:cs="Times New Roman"/>
          <w:color w:val="000000" w:themeColor="text1"/>
          <w:sz w:val="28"/>
          <w:szCs w:val="28"/>
        </w:rPr>
        <w:t>採購案招標、評選，由許宗熙建築師事務所獲選優勝。</w:t>
      </w:r>
    </w:p>
    <w:p w14:paraId="4D308D5B" w14:textId="77777777" w:rsidR="004F42B7" w:rsidRPr="006B528E" w:rsidRDefault="004F42B7" w:rsidP="00193D75">
      <w:pPr>
        <w:widowControl w:val="0"/>
        <w:numPr>
          <w:ilvl w:val="0"/>
          <w:numId w:val="37"/>
        </w:numPr>
        <w:tabs>
          <w:tab w:val="num" w:pos="774"/>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4</w:t>
      </w:r>
      <w:r w:rsidRPr="006B528E">
        <w:rPr>
          <w:rFonts w:ascii="Times New Roman" w:eastAsia="標楷體" w:hAnsi="Times New Roman" w:cs="Times New Roman"/>
          <w:color w:val="000000" w:themeColor="text1"/>
          <w:sz w:val="28"/>
          <w:szCs w:val="28"/>
        </w:rPr>
        <w:t>月建築師提送基本設計圖文資料，</w:t>
      </w:r>
      <w:r w:rsidRPr="006B528E">
        <w:rPr>
          <w:rFonts w:ascii="Times New Roman" w:eastAsia="標楷體" w:hAnsi="Times New Roman" w:cs="Times New Roman"/>
          <w:color w:val="000000" w:themeColor="text1"/>
          <w:sz w:val="28"/>
          <w:szCs w:val="28"/>
        </w:rPr>
        <w:t>8</w:t>
      </w:r>
      <w:r w:rsidRPr="006B528E">
        <w:rPr>
          <w:rFonts w:ascii="Times New Roman" w:eastAsia="標楷體" w:hAnsi="Times New Roman" w:cs="Times New Roman"/>
          <w:color w:val="000000" w:themeColor="text1"/>
          <w:sz w:val="28"/>
          <w:szCs w:val="28"/>
        </w:rPr>
        <w:t>月提送細部設計。</w:t>
      </w:r>
    </w:p>
    <w:p w14:paraId="5AABBDC4" w14:textId="77777777" w:rsidR="004F42B7" w:rsidRPr="006B528E" w:rsidRDefault="004F42B7" w:rsidP="00193D75">
      <w:pPr>
        <w:widowControl w:val="0"/>
        <w:numPr>
          <w:ilvl w:val="0"/>
          <w:numId w:val="37"/>
        </w:numPr>
        <w:tabs>
          <w:tab w:val="num" w:pos="774"/>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同年度陸續完成臺北市都發局法定車位審定、基地內管線調查、行政院工程會審議同意及農委會水土保持局審議同意水保計畫等作業。</w:t>
      </w:r>
    </w:p>
    <w:p w14:paraId="099BDCA7" w14:textId="77777777" w:rsidR="004F42B7" w:rsidRPr="006B528E" w:rsidRDefault="004F42B7" w:rsidP="00193D75">
      <w:pPr>
        <w:widowControl w:val="0"/>
        <w:numPr>
          <w:ilvl w:val="0"/>
          <w:numId w:val="37"/>
        </w:numPr>
        <w:tabs>
          <w:tab w:val="num" w:pos="774"/>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11</w:t>
      </w:r>
      <w:r w:rsidRPr="006B528E">
        <w:rPr>
          <w:rFonts w:ascii="Times New Roman" w:eastAsia="標楷體" w:hAnsi="Times New Roman" w:cs="Times New Roman"/>
          <w:color w:val="000000" w:themeColor="text1"/>
          <w:sz w:val="28"/>
          <w:szCs w:val="28"/>
        </w:rPr>
        <w:t>月完成細部設計並遵照行政院新核定的修正計劃增列預算額度。</w:t>
      </w:r>
    </w:p>
    <w:p w14:paraId="3B6C9AFB" w14:textId="77777777" w:rsidR="00DA319F" w:rsidRPr="006B528E" w:rsidRDefault="004F42B7" w:rsidP="00193D75">
      <w:pPr>
        <w:widowControl w:val="0"/>
        <w:numPr>
          <w:ilvl w:val="0"/>
          <w:numId w:val="37"/>
        </w:numPr>
        <w:tabs>
          <w:tab w:val="num" w:pos="774"/>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完成「採購工作及審查小組」審查會議。接續於</w:t>
      </w:r>
      <w:r w:rsidRPr="006B528E">
        <w:rPr>
          <w:rFonts w:ascii="Times New Roman" w:eastAsia="標楷體" w:hAnsi="Times New Roman" w:cs="Times New Roman"/>
          <w:color w:val="000000" w:themeColor="text1"/>
          <w:sz w:val="28"/>
          <w:szCs w:val="28"/>
        </w:rPr>
        <w:t>12</w:t>
      </w:r>
      <w:r w:rsidRPr="006B528E">
        <w:rPr>
          <w:rFonts w:ascii="Times New Roman" w:eastAsia="標楷體" w:hAnsi="Times New Roman" w:cs="Times New Roman"/>
          <w:color w:val="000000" w:themeColor="text1"/>
          <w:sz w:val="28"/>
          <w:szCs w:val="28"/>
        </w:rPr>
        <w:t>月底前進行工程招標</w:t>
      </w:r>
      <w:r w:rsidRPr="006B528E">
        <w:rPr>
          <w:rFonts w:ascii="Times New Roman" w:eastAsia="標楷體" w:hAnsi="Times New Roman" w:cs="Times New Roman"/>
          <w:color w:val="000000" w:themeColor="text1"/>
          <w:sz w:val="28"/>
          <w:szCs w:val="28"/>
        </w:rPr>
        <w:lastRenderedPageBreak/>
        <w:t>公告</w:t>
      </w:r>
      <w:r w:rsidR="00395EBE" w:rsidRPr="006B528E">
        <w:rPr>
          <w:rFonts w:ascii="Times New Roman" w:eastAsia="標楷體" w:hAnsi="Times New Roman" w:cs="Times New Roman" w:hint="eastAsia"/>
          <w:color w:val="000000" w:themeColor="text1"/>
          <w:sz w:val="28"/>
          <w:szCs w:val="28"/>
        </w:rPr>
        <w:t>等</w:t>
      </w:r>
      <w:r w:rsidRPr="006B528E">
        <w:rPr>
          <w:rFonts w:ascii="Times New Roman" w:eastAsia="標楷體" w:hAnsi="Times New Roman" w:cs="Times New Roman"/>
          <w:color w:val="000000" w:themeColor="text1"/>
          <w:sz w:val="28"/>
          <w:szCs w:val="28"/>
        </w:rPr>
        <w:t>作業。</w:t>
      </w:r>
    </w:p>
    <w:p w14:paraId="50825E62" w14:textId="62DA0C99" w:rsidR="004F42B7" w:rsidRPr="006B528E" w:rsidRDefault="004F42B7" w:rsidP="00193D75">
      <w:pPr>
        <w:widowControl w:val="0"/>
        <w:numPr>
          <w:ilvl w:val="0"/>
          <w:numId w:val="38"/>
        </w:numPr>
        <w:tabs>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為配合行政院重新規劃運用院區辦公空間，國傳司經行政院協調相關機關並決議暫遷</w:t>
      </w:r>
      <w:r w:rsidR="00D36E55">
        <w:rPr>
          <w:rFonts w:ascii="Times New Roman" w:eastAsia="標楷體" w:hAnsi="Times New Roman" w:cs="Times New Roman" w:hint="eastAsia"/>
          <w:color w:val="000000" w:themeColor="text1"/>
          <w:sz w:val="28"/>
          <w:szCs w:val="28"/>
        </w:rPr>
        <w:t>至</w:t>
      </w:r>
      <w:r w:rsidRPr="006B528E">
        <w:rPr>
          <w:rFonts w:ascii="Times New Roman" w:eastAsia="標楷體" w:hAnsi="Times New Roman" w:cs="Times New Roman"/>
          <w:color w:val="000000" w:themeColor="text1"/>
          <w:sz w:val="28"/>
          <w:szCs w:val="28"/>
        </w:rPr>
        <w:t>原財政大樓前棟</w:t>
      </w:r>
      <w:r w:rsidRPr="006B528E">
        <w:rPr>
          <w:rFonts w:ascii="Times New Roman" w:eastAsia="標楷體" w:hAnsi="Times New Roman" w:cs="Times New Roman"/>
          <w:color w:val="000000" w:themeColor="text1"/>
          <w:sz w:val="28"/>
          <w:szCs w:val="28"/>
        </w:rPr>
        <w:t>3</w:t>
      </w:r>
      <w:r w:rsidRPr="006B528E">
        <w:rPr>
          <w:rFonts w:ascii="Times New Roman" w:eastAsia="標楷體" w:hAnsi="Times New Roman" w:cs="Times New Roman"/>
          <w:color w:val="000000" w:themeColor="text1"/>
          <w:sz w:val="28"/>
          <w:szCs w:val="28"/>
        </w:rPr>
        <w:t>至</w:t>
      </w:r>
      <w:r w:rsidRPr="006B528E">
        <w:rPr>
          <w:rFonts w:ascii="Times New Roman" w:eastAsia="標楷體" w:hAnsi="Times New Roman" w:cs="Times New Roman"/>
          <w:color w:val="000000" w:themeColor="text1"/>
          <w:sz w:val="28"/>
          <w:szCs w:val="28"/>
        </w:rPr>
        <w:t>6</w:t>
      </w:r>
      <w:r w:rsidRPr="006B528E">
        <w:rPr>
          <w:rFonts w:ascii="Times New Roman" w:eastAsia="標楷體" w:hAnsi="Times New Roman" w:cs="Times New Roman"/>
          <w:color w:val="000000" w:themeColor="text1"/>
          <w:sz w:val="28"/>
          <w:szCs w:val="28"/>
        </w:rPr>
        <w:t>樓，爰緊急規劃搬遷相關時程，</w:t>
      </w:r>
      <w:r w:rsidR="00D36E55">
        <w:rPr>
          <w:rFonts w:ascii="Times New Roman" w:eastAsia="標楷體" w:hAnsi="Times New Roman" w:cs="Times New Roman" w:hint="eastAsia"/>
          <w:color w:val="000000" w:themeColor="text1"/>
          <w:sz w:val="28"/>
          <w:szCs w:val="28"/>
        </w:rPr>
        <w:t>及</w:t>
      </w:r>
      <w:r w:rsidRPr="006B528E">
        <w:rPr>
          <w:rFonts w:ascii="Times New Roman" w:eastAsia="標楷體" w:hAnsi="Times New Roman" w:cs="Times New Roman"/>
          <w:color w:val="000000" w:themeColor="text1"/>
          <w:sz w:val="28"/>
          <w:szCs w:val="28"/>
        </w:rPr>
        <w:t>辦理原財政大樓</w:t>
      </w:r>
      <w:r w:rsidR="00395EBE" w:rsidRPr="006B528E">
        <w:rPr>
          <w:rFonts w:ascii="Times New Roman" w:eastAsia="標楷體" w:hAnsi="Times New Roman" w:cs="Times New Roman"/>
          <w:color w:val="000000" w:themeColor="text1"/>
          <w:sz w:val="28"/>
          <w:szCs w:val="28"/>
        </w:rPr>
        <w:t>3</w:t>
      </w:r>
      <w:r w:rsidR="00395EBE" w:rsidRPr="006B528E">
        <w:rPr>
          <w:rFonts w:ascii="Times New Roman" w:eastAsia="標楷體" w:hAnsi="Times New Roman" w:cs="Times New Roman"/>
          <w:color w:val="000000" w:themeColor="text1"/>
          <w:sz w:val="28"/>
          <w:szCs w:val="28"/>
        </w:rPr>
        <w:t>至</w:t>
      </w:r>
      <w:r w:rsidR="00395EBE" w:rsidRPr="006B528E">
        <w:rPr>
          <w:rFonts w:ascii="Times New Roman" w:eastAsia="標楷體" w:hAnsi="Times New Roman" w:cs="Times New Roman" w:hint="eastAsia"/>
          <w:color w:val="000000" w:themeColor="text1"/>
          <w:sz w:val="28"/>
          <w:szCs w:val="28"/>
        </w:rPr>
        <w:t>6</w:t>
      </w:r>
      <w:r w:rsidR="00395EBE" w:rsidRPr="006B528E">
        <w:rPr>
          <w:rFonts w:ascii="Times New Roman" w:eastAsia="標楷體" w:hAnsi="Times New Roman" w:cs="Times New Roman"/>
          <w:color w:val="000000" w:themeColor="text1"/>
          <w:sz w:val="28"/>
          <w:szCs w:val="28"/>
        </w:rPr>
        <w:t>樓</w:t>
      </w:r>
      <w:r w:rsidRPr="006B528E">
        <w:rPr>
          <w:rFonts w:ascii="Times New Roman" w:eastAsia="標楷體" w:hAnsi="Times New Roman" w:cs="Times New Roman"/>
          <w:color w:val="000000" w:themeColor="text1"/>
          <w:sz w:val="28"/>
          <w:szCs w:val="28"/>
        </w:rPr>
        <w:t>層整修工程、搬遷勞務以及國傳司行政院區辦公區域淨空勞務等採購案，嗣依原規劃時程，順利將國傳司行政院區辦公區域交還行政院。</w:t>
      </w:r>
    </w:p>
    <w:p w14:paraId="346BAF38" w14:textId="77777777" w:rsidR="00C24686" w:rsidRPr="006B528E" w:rsidRDefault="00C24686" w:rsidP="00193D75">
      <w:pPr>
        <w:pStyle w:val="ppesubtitle"/>
        <w:numPr>
          <w:ilvl w:val="0"/>
          <w:numId w:val="2"/>
        </w:numPr>
        <w:tabs>
          <w:tab w:val="left" w:pos="1008"/>
        </w:tabs>
        <w:spacing w:beforeLines="100" w:before="240" w:beforeAutospacing="0" w:afterLines="100" w:after="240" w:afterAutospacing="0" w:line="400" w:lineRule="exact"/>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領事事務</w:t>
      </w:r>
    </w:p>
    <w:p w14:paraId="222DB41D" w14:textId="77777777" w:rsidR="008D6EAB" w:rsidRPr="006B528E" w:rsidRDefault="00DA5449" w:rsidP="00193D75">
      <w:pPr>
        <w:widowControl w:val="0"/>
        <w:numPr>
          <w:ilvl w:val="0"/>
          <w:numId w:val="41"/>
        </w:numPr>
        <w:tabs>
          <w:tab w:val="num" w:pos="774"/>
          <w:tab w:val="num" w:pos="885"/>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護照便民及創新服務：</w:t>
      </w:r>
    </w:p>
    <w:p w14:paraId="4E637BED" w14:textId="77777777" w:rsidR="00DA5449" w:rsidRPr="006B528E" w:rsidRDefault="00DA5449" w:rsidP="00A35FEF">
      <w:pPr>
        <w:widowControl w:val="0"/>
        <w:numPr>
          <w:ilvl w:val="0"/>
          <w:numId w:val="14"/>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本部領</w:t>
      </w:r>
      <w:proofErr w:type="gramStart"/>
      <w:r w:rsidRPr="006B528E">
        <w:rPr>
          <w:rFonts w:ascii="Times New Roman" w:eastAsia="標楷體" w:hAnsi="Times New Roman" w:cs="Times New Roman"/>
          <w:color w:val="000000" w:themeColor="text1"/>
          <w:sz w:val="28"/>
          <w:szCs w:val="28"/>
        </w:rPr>
        <w:t>務</w:t>
      </w:r>
      <w:proofErr w:type="gramEnd"/>
      <w:r w:rsidRPr="006B528E">
        <w:rPr>
          <w:rFonts w:ascii="Times New Roman" w:eastAsia="標楷體" w:hAnsi="Times New Roman" w:cs="Times New Roman"/>
          <w:color w:val="000000" w:themeColor="text1"/>
          <w:sz w:val="28"/>
          <w:szCs w:val="28"/>
        </w:rPr>
        <w:t>局推動「首次申請</w:t>
      </w:r>
      <w:proofErr w:type="gramStart"/>
      <w:r w:rsidRPr="006B528E">
        <w:rPr>
          <w:rFonts w:ascii="Times New Roman" w:eastAsia="標楷體" w:hAnsi="Times New Roman" w:cs="Times New Roman"/>
          <w:color w:val="000000" w:themeColor="text1"/>
          <w:sz w:val="28"/>
          <w:szCs w:val="28"/>
        </w:rPr>
        <w:t>護照親辦一處</w:t>
      </w:r>
      <w:proofErr w:type="gramEnd"/>
      <w:r w:rsidRPr="006B528E">
        <w:rPr>
          <w:rFonts w:ascii="Times New Roman" w:eastAsia="標楷體" w:hAnsi="Times New Roman" w:cs="Times New Roman"/>
          <w:color w:val="000000" w:themeColor="text1"/>
          <w:sz w:val="28"/>
          <w:szCs w:val="28"/>
        </w:rPr>
        <w:t>收件全程服務」便民措施，</w:t>
      </w:r>
      <w:proofErr w:type="gramStart"/>
      <w:r w:rsidRPr="006B528E">
        <w:rPr>
          <w:rFonts w:ascii="Times New Roman" w:eastAsia="標楷體" w:hAnsi="Times New Roman" w:cs="Times New Roman"/>
          <w:color w:val="000000" w:themeColor="text1"/>
          <w:sz w:val="28"/>
          <w:szCs w:val="28"/>
        </w:rPr>
        <w:t>請戶所</w:t>
      </w:r>
      <w:proofErr w:type="gramEnd"/>
      <w:r w:rsidRPr="006B528E">
        <w:rPr>
          <w:rFonts w:ascii="Times New Roman" w:eastAsia="標楷體" w:hAnsi="Times New Roman" w:cs="Times New Roman"/>
          <w:color w:val="000000" w:themeColor="text1"/>
          <w:sz w:val="28"/>
          <w:szCs w:val="28"/>
        </w:rPr>
        <w:t>辦理人別確認、代送（領）護照之一站式服務，</w:t>
      </w:r>
      <w:r w:rsidRPr="006B528E">
        <w:rPr>
          <w:rFonts w:ascii="Times New Roman" w:eastAsia="標楷體" w:hAnsi="Times New Roman" w:cs="Times New Roman"/>
          <w:color w:val="000000" w:themeColor="text1"/>
          <w:sz w:val="28"/>
          <w:szCs w:val="28"/>
        </w:rPr>
        <w:t>8</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11</w:t>
      </w:r>
      <w:r w:rsidRPr="006B528E">
        <w:rPr>
          <w:rFonts w:ascii="Times New Roman" w:eastAsia="標楷體" w:hAnsi="Times New Roman" w:cs="Times New Roman"/>
          <w:color w:val="000000" w:themeColor="text1"/>
          <w:sz w:val="28"/>
          <w:szCs w:val="28"/>
        </w:rPr>
        <w:t>日起開辦，廣受媒體報導及民眾肯定，</w:t>
      </w:r>
      <w:r w:rsidR="00A35FEF" w:rsidRPr="006B528E">
        <w:rPr>
          <w:rFonts w:ascii="Times New Roman" w:eastAsia="標楷體" w:hAnsi="Times New Roman" w:cs="Times New Roman" w:hint="eastAsia"/>
          <w:color w:val="000000" w:themeColor="text1"/>
          <w:sz w:val="28"/>
          <w:szCs w:val="28"/>
        </w:rPr>
        <w:t>雖因受武漢肺炎</w:t>
      </w:r>
      <w:r w:rsidR="00D823E3" w:rsidRPr="006B528E">
        <w:rPr>
          <w:rFonts w:ascii="Times New Roman" w:eastAsia="標楷體" w:hAnsi="Times New Roman" w:cs="Times New Roman"/>
          <w:color w:val="000000" w:themeColor="text1"/>
          <w:sz w:val="28"/>
          <w:szCs w:val="28"/>
        </w:rPr>
        <w:t>（</w:t>
      </w:r>
      <w:r w:rsidR="00A35FEF" w:rsidRPr="006B528E">
        <w:rPr>
          <w:rFonts w:ascii="Times New Roman" w:eastAsia="標楷體" w:hAnsi="Times New Roman" w:cs="Times New Roman"/>
          <w:color w:val="000000" w:themeColor="text1"/>
          <w:sz w:val="28"/>
          <w:szCs w:val="28"/>
        </w:rPr>
        <w:t>COVID-19</w:t>
      </w:r>
      <w:r w:rsidR="00D823E3" w:rsidRPr="006B528E">
        <w:rPr>
          <w:rFonts w:ascii="Times New Roman" w:eastAsia="標楷體" w:hAnsi="Times New Roman" w:cs="Times New Roman"/>
          <w:color w:val="000000" w:themeColor="text1"/>
          <w:sz w:val="28"/>
          <w:szCs w:val="28"/>
        </w:rPr>
        <w:t>）</w:t>
      </w:r>
      <w:proofErr w:type="gramStart"/>
      <w:r w:rsidR="00A35FEF" w:rsidRPr="006B528E">
        <w:rPr>
          <w:rFonts w:ascii="Times New Roman" w:eastAsia="標楷體" w:hAnsi="Times New Roman" w:cs="Times New Roman"/>
          <w:color w:val="000000" w:themeColor="text1"/>
          <w:sz w:val="28"/>
          <w:szCs w:val="28"/>
        </w:rPr>
        <w:t>疫</w:t>
      </w:r>
      <w:proofErr w:type="gramEnd"/>
      <w:r w:rsidR="00A35FEF" w:rsidRPr="006B528E">
        <w:rPr>
          <w:rFonts w:ascii="Times New Roman" w:eastAsia="標楷體" w:hAnsi="Times New Roman" w:cs="Times New Roman"/>
          <w:color w:val="000000" w:themeColor="text1"/>
          <w:sz w:val="28"/>
          <w:szCs w:val="28"/>
        </w:rPr>
        <w:t>情影響致申辦人數</w:t>
      </w:r>
      <w:proofErr w:type="gramStart"/>
      <w:r w:rsidR="00A35FEF" w:rsidRPr="006B528E">
        <w:rPr>
          <w:rFonts w:ascii="Times New Roman" w:eastAsia="標楷體" w:hAnsi="Times New Roman" w:cs="Times New Roman"/>
          <w:color w:val="000000" w:themeColor="text1"/>
          <w:sz w:val="28"/>
          <w:szCs w:val="28"/>
        </w:rPr>
        <w:t>不</w:t>
      </w:r>
      <w:proofErr w:type="gramEnd"/>
      <w:r w:rsidR="00A35FEF" w:rsidRPr="006B528E">
        <w:rPr>
          <w:rFonts w:ascii="Times New Roman" w:eastAsia="標楷體" w:hAnsi="Times New Roman" w:cs="Times New Roman"/>
          <w:color w:val="000000" w:themeColor="text1"/>
          <w:sz w:val="28"/>
          <w:szCs w:val="28"/>
        </w:rPr>
        <w:t>若預期，惟倘</w:t>
      </w:r>
      <w:proofErr w:type="gramStart"/>
      <w:r w:rsidR="00A35FEF" w:rsidRPr="006B528E">
        <w:rPr>
          <w:rFonts w:ascii="Times New Roman" w:eastAsia="標楷體" w:hAnsi="Times New Roman" w:cs="Times New Roman"/>
          <w:color w:val="000000" w:themeColor="text1"/>
          <w:sz w:val="28"/>
          <w:szCs w:val="28"/>
        </w:rPr>
        <w:t>疫</w:t>
      </w:r>
      <w:proofErr w:type="gramEnd"/>
      <w:r w:rsidR="00A35FEF" w:rsidRPr="006B528E">
        <w:rPr>
          <w:rFonts w:ascii="Times New Roman" w:eastAsia="標楷體" w:hAnsi="Times New Roman" w:cs="Times New Roman"/>
          <w:color w:val="000000" w:themeColor="text1"/>
          <w:sz w:val="28"/>
          <w:szCs w:val="28"/>
        </w:rPr>
        <w:t>情過後恢復常態時，</w:t>
      </w:r>
      <w:r w:rsidRPr="006B528E">
        <w:rPr>
          <w:rFonts w:ascii="Times New Roman" w:eastAsia="標楷體" w:hAnsi="Times New Roman" w:cs="Times New Roman"/>
          <w:color w:val="000000" w:themeColor="text1"/>
          <w:sz w:val="28"/>
          <w:szCs w:val="28"/>
        </w:rPr>
        <w:t>預計每年約</w:t>
      </w:r>
      <w:r w:rsidR="00A35FEF" w:rsidRPr="006B528E">
        <w:rPr>
          <w:rFonts w:ascii="Times New Roman" w:eastAsia="標楷體" w:hAnsi="Times New Roman" w:cs="Times New Roman" w:hint="eastAsia"/>
          <w:color w:val="000000" w:themeColor="text1"/>
          <w:sz w:val="28"/>
          <w:szCs w:val="28"/>
        </w:rPr>
        <w:t>可有</w:t>
      </w:r>
      <w:r w:rsidRPr="006B528E">
        <w:rPr>
          <w:rFonts w:ascii="Times New Roman" w:eastAsia="標楷體" w:hAnsi="Times New Roman" w:cs="Times New Roman"/>
          <w:color w:val="000000" w:themeColor="text1"/>
          <w:sz w:val="28"/>
          <w:szCs w:val="28"/>
        </w:rPr>
        <w:t>40</w:t>
      </w:r>
      <w:r w:rsidRPr="006B528E">
        <w:rPr>
          <w:rFonts w:ascii="Times New Roman" w:eastAsia="標楷體" w:hAnsi="Times New Roman" w:cs="Times New Roman"/>
          <w:color w:val="000000" w:themeColor="text1"/>
          <w:sz w:val="28"/>
          <w:szCs w:val="28"/>
        </w:rPr>
        <w:t>萬民眾受惠。</w:t>
      </w:r>
    </w:p>
    <w:p w14:paraId="59960033" w14:textId="77777777" w:rsidR="00DA5449" w:rsidRPr="006B528E" w:rsidRDefault="00DA5449" w:rsidP="00A35FEF">
      <w:pPr>
        <w:widowControl w:val="0"/>
        <w:numPr>
          <w:ilvl w:val="0"/>
          <w:numId w:val="14"/>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為維護國人尊嚴及確保國際旅行之便利與安全，本部依立法院決議，</w:t>
      </w:r>
      <w:proofErr w:type="gramStart"/>
      <w:r w:rsidRPr="006B528E">
        <w:rPr>
          <w:rFonts w:ascii="Times New Roman" w:eastAsia="標楷體" w:hAnsi="Times New Roman" w:cs="Times New Roman"/>
          <w:color w:val="000000" w:themeColor="text1"/>
          <w:sz w:val="28"/>
          <w:szCs w:val="28"/>
        </w:rPr>
        <w:t>研</w:t>
      </w:r>
      <w:proofErr w:type="gramEnd"/>
      <w:r w:rsidRPr="006B528E">
        <w:rPr>
          <w:rFonts w:ascii="Times New Roman" w:eastAsia="標楷體" w:hAnsi="Times New Roman" w:cs="Times New Roman"/>
          <w:color w:val="000000" w:themeColor="text1"/>
          <w:sz w:val="28"/>
          <w:szCs w:val="28"/>
        </w:rPr>
        <w:t>提多款護照封面後，經行政院核定，於</w:t>
      </w:r>
      <w:r w:rsidRPr="006B528E">
        <w:rPr>
          <w:rFonts w:ascii="Times New Roman" w:eastAsia="標楷體" w:hAnsi="Times New Roman" w:cs="Times New Roman"/>
          <w:color w:val="000000" w:themeColor="text1"/>
          <w:sz w:val="28"/>
          <w:szCs w:val="28"/>
        </w:rPr>
        <w:t>9</w:t>
      </w:r>
      <w:r w:rsidRPr="006B528E">
        <w:rPr>
          <w:rFonts w:ascii="Times New Roman" w:eastAsia="標楷體" w:hAnsi="Times New Roman" w:cs="Times New Roman"/>
          <w:color w:val="000000" w:themeColor="text1"/>
          <w:sz w:val="28"/>
          <w:szCs w:val="28"/>
        </w:rPr>
        <w:t>月宣布「加強臺灣辨識度」之新版護照樣式，各界反應良好。</w:t>
      </w:r>
      <w:r w:rsidRPr="006B528E">
        <w:rPr>
          <w:rFonts w:ascii="Times New Roman" w:eastAsia="標楷體" w:hAnsi="Times New Roman" w:cs="Times New Roman"/>
          <w:color w:val="000000" w:themeColor="text1"/>
          <w:sz w:val="28"/>
          <w:szCs w:val="28"/>
        </w:rPr>
        <w:t>109</w:t>
      </w:r>
      <w:r w:rsidRPr="006B528E">
        <w:rPr>
          <w:rFonts w:ascii="Times New Roman" w:eastAsia="標楷體" w:hAnsi="Times New Roman" w:cs="Times New Roman"/>
          <w:color w:val="000000" w:themeColor="text1"/>
          <w:sz w:val="28"/>
          <w:szCs w:val="28"/>
        </w:rPr>
        <w:t>年已完成印製前置作業並將樣本周知國際航空運輸協會、各國政府、海關及航空公司，並</w:t>
      </w:r>
      <w:r w:rsidR="00A35FEF" w:rsidRPr="006B528E">
        <w:rPr>
          <w:rFonts w:ascii="Times New Roman" w:eastAsia="標楷體" w:hAnsi="Times New Roman" w:cs="Times New Roman" w:hint="eastAsia"/>
          <w:color w:val="000000" w:themeColor="text1"/>
          <w:sz w:val="28"/>
          <w:szCs w:val="28"/>
        </w:rPr>
        <w:t>自</w:t>
      </w:r>
      <w:r w:rsidRPr="006B528E">
        <w:rPr>
          <w:rFonts w:ascii="Times New Roman" w:eastAsia="標楷體" w:hAnsi="Times New Roman" w:cs="Times New Roman"/>
          <w:color w:val="000000" w:themeColor="text1"/>
          <w:sz w:val="28"/>
          <w:szCs w:val="28"/>
        </w:rPr>
        <w:t>110</w:t>
      </w:r>
      <w:r w:rsidRPr="006B528E">
        <w:rPr>
          <w:rFonts w:ascii="Times New Roman" w:eastAsia="標楷體" w:hAnsi="Times New Roman" w:cs="Times New Roman"/>
          <w:color w:val="000000" w:themeColor="text1"/>
          <w:sz w:val="28"/>
          <w:szCs w:val="28"/>
        </w:rPr>
        <w:t>年</w:t>
      </w:r>
      <w:r w:rsidRPr="006B528E">
        <w:rPr>
          <w:rFonts w:ascii="Times New Roman" w:eastAsia="標楷體" w:hAnsi="Times New Roman" w:cs="Times New Roman"/>
          <w:color w:val="000000" w:themeColor="text1"/>
          <w:sz w:val="28"/>
          <w:szCs w:val="28"/>
        </w:rPr>
        <w:t>1</w:t>
      </w:r>
      <w:r w:rsidRPr="006B528E">
        <w:rPr>
          <w:rFonts w:ascii="Times New Roman" w:eastAsia="標楷體" w:hAnsi="Times New Roman" w:cs="Times New Roman"/>
          <w:color w:val="000000" w:themeColor="text1"/>
          <w:sz w:val="28"/>
          <w:szCs w:val="28"/>
        </w:rPr>
        <w:t>月</w:t>
      </w:r>
      <w:r w:rsidRPr="006B528E">
        <w:rPr>
          <w:rFonts w:ascii="Times New Roman" w:eastAsia="標楷體" w:hAnsi="Times New Roman" w:cs="Times New Roman"/>
          <w:color w:val="000000" w:themeColor="text1"/>
          <w:sz w:val="28"/>
          <w:szCs w:val="28"/>
        </w:rPr>
        <w:t>11</w:t>
      </w:r>
      <w:r w:rsidRPr="006B528E">
        <w:rPr>
          <w:rFonts w:ascii="Times New Roman" w:eastAsia="標楷體" w:hAnsi="Times New Roman" w:cs="Times New Roman"/>
          <w:color w:val="000000" w:themeColor="text1"/>
          <w:sz w:val="28"/>
          <w:szCs w:val="28"/>
        </w:rPr>
        <w:t>日</w:t>
      </w:r>
      <w:r w:rsidR="00A35FEF" w:rsidRPr="006B528E">
        <w:rPr>
          <w:rFonts w:ascii="Times New Roman" w:eastAsia="標楷體" w:hAnsi="Times New Roman" w:cs="Times New Roman" w:hint="eastAsia"/>
          <w:color w:val="000000" w:themeColor="text1"/>
          <w:sz w:val="28"/>
          <w:szCs w:val="28"/>
        </w:rPr>
        <w:t>於海內外</w:t>
      </w:r>
      <w:r w:rsidRPr="006B528E">
        <w:rPr>
          <w:rFonts w:ascii="Times New Roman" w:eastAsia="標楷體" w:hAnsi="Times New Roman" w:cs="Times New Roman"/>
          <w:color w:val="000000" w:themeColor="text1"/>
          <w:sz w:val="28"/>
          <w:szCs w:val="28"/>
        </w:rPr>
        <w:t>發行</w:t>
      </w:r>
      <w:r w:rsidR="00A35FEF" w:rsidRPr="006B528E">
        <w:rPr>
          <w:rFonts w:ascii="Times New Roman" w:eastAsia="標楷體" w:hAnsi="Times New Roman" w:cs="Times New Roman" w:hint="eastAsia"/>
          <w:color w:val="000000" w:themeColor="text1"/>
          <w:sz w:val="28"/>
          <w:szCs w:val="28"/>
        </w:rPr>
        <w:t>，深獲國人好評</w:t>
      </w:r>
      <w:r w:rsidRPr="006B528E">
        <w:rPr>
          <w:rFonts w:ascii="Times New Roman" w:eastAsia="標楷體" w:hAnsi="Times New Roman" w:cs="Times New Roman"/>
          <w:color w:val="000000" w:themeColor="text1"/>
          <w:sz w:val="28"/>
          <w:szCs w:val="28"/>
        </w:rPr>
        <w:t>。</w:t>
      </w:r>
    </w:p>
    <w:p w14:paraId="6A927AD8" w14:textId="77777777" w:rsidR="008D6EAB" w:rsidRPr="006B528E" w:rsidRDefault="00DA5449" w:rsidP="00193D75">
      <w:pPr>
        <w:widowControl w:val="0"/>
        <w:numPr>
          <w:ilvl w:val="0"/>
          <w:numId w:val="14"/>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本部領</w:t>
      </w:r>
      <w:proofErr w:type="gramStart"/>
      <w:r w:rsidRPr="006B528E">
        <w:rPr>
          <w:rFonts w:ascii="Times New Roman" w:eastAsia="標楷體" w:hAnsi="Times New Roman" w:cs="Times New Roman"/>
          <w:color w:val="000000" w:themeColor="text1"/>
          <w:sz w:val="28"/>
          <w:szCs w:val="28"/>
        </w:rPr>
        <w:t>務</w:t>
      </w:r>
      <w:proofErr w:type="gramEnd"/>
      <w:r w:rsidRPr="006B528E">
        <w:rPr>
          <w:rFonts w:ascii="Times New Roman" w:eastAsia="標楷體" w:hAnsi="Times New Roman" w:cs="Times New Roman"/>
          <w:color w:val="000000" w:themeColor="text1"/>
          <w:sz w:val="28"/>
          <w:szCs w:val="28"/>
        </w:rPr>
        <w:t>局辦理離島地區行動領</w:t>
      </w:r>
      <w:proofErr w:type="gramStart"/>
      <w:r w:rsidRPr="006B528E">
        <w:rPr>
          <w:rFonts w:ascii="Times New Roman" w:eastAsia="標楷體" w:hAnsi="Times New Roman" w:cs="Times New Roman"/>
          <w:color w:val="000000" w:themeColor="text1"/>
          <w:sz w:val="28"/>
          <w:szCs w:val="28"/>
        </w:rPr>
        <w:t>務</w:t>
      </w:r>
      <w:proofErr w:type="gramEnd"/>
      <w:r w:rsidRPr="006B528E">
        <w:rPr>
          <w:rFonts w:ascii="Times New Roman" w:eastAsia="標楷體" w:hAnsi="Times New Roman" w:cs="Times New Roman"/>
          <w:color w:val="000000" w:themeColor="text1"/>
          <w:sz w:val="28"/>
          <w:szCs w:val="28"/>
        </w:rPr>
        <w:t>彰顯</w:t>
      </w:r>
      <w:proofErr w:type="gramStart"/>
      <w:r w:rsidRPr="006B528E">
        <w:rPr>
          <w:rFonts w:ascii="Times New Roman" w:eastAsia="標楷體" w:hAnsi="Times New Roman" w:cs="Times New Roman"/>
          <w:color w:val="000000" w:themeColor="text1"/>
          <w:sz w:val="28"/>
          <w:szCs w:val="28"/>
        </w:rPr>
        <w:t>政府跨域合作</w:t>
      </w:r>
      <w:proofErr w:type="gramEnd"/>
      <w:r w:rsidRPr="006B528E">
        <w:rPr>
          <w:rFonts w:ascii="Times New Roman" w:eastAsia="標楷體" w:hAnsi="Times New Roman" w:cs="Times New Roman"/>
          <w:color w:val="000000" w:themeColor="text1"/>
          <w:sz w:val="28"/>
          <w:szCs w:val="28"/>
        </w:rPr>
        <w:t>績效，並續提供國人申辦護照網路預約及現場套印申請書服務，</w:t>
      </w:r>
      <w:r w:rsidRPr="006B528E">
        <w:rPr>
          <w:rFonts w:ascii="Times New Roman" w:eastAsia="標楷體" w:hAnsi="Times New Roman" w:cs="Times New Roman"/>
          <w:color w:val="000000" w:themeColor="text1"/>
          <w:sz w:val="28"/>
          <w:szCs w:val="28"/>
        </w:rPr>
        <w:t>1</w:t>
      </w:r>
      <w:r w:rsidRPr="006B528E">
        <w:rPr>
          <w:rFonts w:ascii="Times New Roman" w:eastAsia="標楷體" w:hAnsi="Times New Roman" w:cs="Times New Roman"/>
          <w:color w:val="000000" w:themeColor="text1"/>
          <w:sz w:val="28"/>
          <w:szCs w:val="28"/>
        </w:rPr>
        <w:t>月至</w:t>
      </w:r>
      <w:r w:rsidRPr="006B528E">
        <w:rPr>
          <w:rFonts w:ascii="Times New Roman" w:eastAsia="標楷體" w:hAnsi="Times New Roman" w:cs="Times New Roman"/>
          <w:color w:val="000000" w:themeColor="text1"/>
          <w:sz w:val="28"/>
          <w:szCs w:val="28"/>
        </w:rPr>
        <w:t>1</w:t>
      </w:r>
      <w:r w:rsidR="00A35FEF" w:rsidRPr="006B528E">
        <w:rPr>
          <w:rFonts w:ascii="Times New Roman" w:eastAsia="標楷體" w:hAnsi="Times New Roman" w:cs="Times New Roman" w:hint="eastAsia"/>
          <w:color w:val="000000" w:themeColor="text1"/>
          <w:sz w:val="28"/>
          <w:szCs w:val="28"/>
        </w:rPr>
        <w:t>2</w:t>
      </w:r>
      <w:r w:rsidRPr="006B528E">
        <w:rPr>
          <w:rFonts w:ascii="Times New Roman" w:eastAsia="標楷體" w:hAnsi="Times New Roman" w:cs="Times New Roman"/>
          <w:color w:val="000000" w:themeColor="text1"/>
          <w:sz w:val="28"/>
          <w:szCs w:val="28"/>
        </w:rPr>
        <w:t>月預約計</w:t>
      </w:r>
      <w:r w:rsidRPr="006B528E">
        <w:rPr>
          <w:rFonts w:ascii="Times New Roman" w:eastAsia="標楷體" w:hAnsi="Times New Roman" w:cs="Times New Roman"/>
          <w:color w:val="000000" w:themeColor="text1"/>
          <w:sz w:val="28"/>
          <w:szCs w:val="28"/>
        </w:rPr>
        <w:t>2</w:t>
      </w:r>
      <w:r w:rsidR="00A35FEF" w:rsidRPr="006B528E">
        <w:rPr>
          <w:rFonts w:ascii="Times New Roman" w:eastAsia="標楷體" w:hAnsi="Times New Roman" w:cs="Times New Roman" w:hint="eastAsia"/>
          <w:color w:val="000000" w:themeColor="text1"/>
          <w:sz w:val="28"/>
          <w:szCs w:val="28"/>
        </w:rPr>
        <w:t>7</w:t>
      </w:r>
      <w:r w:rsidRPr="006B528E">
        <w:rPr>
          <w:rFonts w:ascii="Times New Roman" w:eastAsia="標楷體" w:hAnsi="Times New Roman" w:cs="Times New Roman"/>
          <w:color w:val="000000" w:themeColor="text1"/>
          <w:sz w:val="28"/>
          <w:szCs w:val="28"/>
        </w:rPr>
        <w:t>,2</w:t>
      </w:r>
      <w:r w:rsidR="00A35FEF" w:rsidRPr="006B528E">
        <w:rPr>
          <w:rFonts w:ascii="Times New Roman" w:eastAsia="標楷體" w:hAnsi="Times New Roman" w:cs="Times New Roman" w:hint="eastAsia"/>
          <w:color w:val="000000" w:themeColor="text1"/>
          <w:sz w:val="28"/>
          <w:szCs w:val="28"/>
        </w:rPr>
        <w:t>58</w:t>
      </w:r>
      <w:r w:rsidRPr="006B528E">
        <w:rPr>
          <w:rFonts w:ascii="Times New Roman" w:eastAsia="標楷體" w:hAnsi="Times New Roman" w:cs="Times New Roman"/>
          <w:color w:val="000000" w:themeColor="text1"/>
          <w:sz w:val="28"/>
          <w:szCs w:val="28"/>
        </w:rPr>
        <w:t>件，民眾使用套印申請書高達</w:t>
      </w:r>
      <w:r w:rsidRPr="006B528E">
        <w:rPr>
          <w:rFonts w:ascii="Times New Roman" w:eastAsia="標楷體" w:hAnsi="Times New Roman" w:cs="Times New Roman"/>
          <w:color w:val="000000" w:themeColor="text1"/>
          <w:sz w:val="28"/>
          <w:szCs w:val="28"/>
        </w:rPr>
        <w:t>20</w:t>
      </w:r>
      <w:r w:rsidRPr="006B528E">
        <w:rPr>
          <w:rFonts w:ascii="Times New Roman" w:eastAsia="標楷體" w:hAnsi="Times New Roman" w:cs="Times New Roman"/>
          <w:color w:val="000000" w:themeColor="text1"/>
          <w:sz w:val="28"/>
          <w:szCs w:val="28"/>
        </w:rPr>
        <w:t>萬份，有效提升</w:t>
      </w:r>
      <w:r w:rsidRPr="006B528E">
        <w:rPr>
          <w:rFonts w:ascii="Times New Roman" w:eastAsia="標楷體" w:hAnsi="Times New Roman" w:cs="Times New Roman"/>
          <w:color w:val="000000" w:themeColor="text1"/>
          <w:sz w:val="28"/>
          <w:szCs w:val="28"/>
        </w:rPr>
        <w:t>e</w:t>
      </w:r>
      <w:r w:rsidRPr="006B528E">
        <w:rPr>
          <w:rFonts w:ascii="Times New Roman" w:eastAsia="標楷體" w:hAnsi="Times New Roman" w:cs="Times New Roman"/>
          <w:color w:val="000000" w:themeColor="text1"/>
          <w:sz w:val="28"/>
          <w:szCs w:val="28"/>
        </w:rPr>
        <w:t>化服務效能。</w:t>
      </w:r>
    </w:p>
    <w:p w14:paraId="107F93E7" w14:textId="77777777" w:rsidR="00DA5449" w:rsidRPr="006B528E" w:rsidRDefault="00DA5449" w:rsidP="00193D75">
      <w:pPr>
        <w:widowControl w:val="0"/>
        <w:numPr>
          <w:ilvl w:val="0"/>
          <w:numId w:val="41"/>
        </w:numPr>
        <w:tabs>
          <w:tab w:val="num" w:pos="774"/>
          <w:tab w:val="num" w:pos="885"/>
          <w:tab w:val="left" w:pos="1290"/>
        </w:tabs>
        <w:spacing w:line="480" w:lineRule="exact"/>
        <w:ind w:left="1276" w:hanging="1056"/>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b/>
          <w:color w:val="000000" w:themeColor="text1"/>
          <w:sz w:val="28"/>
          <w:szCs w:val="28"/>
        </w:rPr>
        <w:t>因應武漢肺炎彈性調整外籍人士入境規範相關協調事項：</w:t>
      </w:r>
    </w:p>
    <w:p w14:paraId="0959B9D2" w14:textId="77777777" w:rsidR="00DA5449" w:rsidRPr="006B528E" w:rsidRDefault="00DA5449" w:rsidP="00193D75">
      <w:pPr>
        <w:widowControl w:val="0"/>
        <w:numPr>
          <w:ilvl w:val="0"/>
          <w:numId w:val="39"/>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參與</w:t>
      </w:r>
      <w:proofErr w:type="gramStart"/>
      <w:r w:rsidRPr="006B528E">
        <w:rPr>
          <w:rFonts w:ascii="Times New Roman" w:eastAsia="標楷體" w:hAnsi="Times New Roman" w:cs="Times New Roman"/>
          <w:color w:val="000000" w:themeColor="text1"/>
          <w:sz w:val="28"/>
          <w:szCs w:val="28"/>
        </w:rPr>
        <w:t>疫</w:t>
      </w:r>
      <w:proofErr w:type="gramEnd"/>
      <w:r w:rsidRPr="006B528E">
        <w:rPr>
          <w:rFonts w:ascii="Times New Roman" w:eastAsia="標楷體" w:hAnsi="Times New Roman" w:cs="Times New Roman"/>
          <w:color w:val="000000" w:themeColor="text1"/>
          <w:sz w:val="28"/>
          <w:szCs w:val="28"/>
        </w:rPr>
        <w:t>情指揮中心「邊境檢疫組」各項會議，有效溝通協調境管事宜。</w:t>
      </w:r>
    </w:p>
    <w:p w14:paraId="523A69E8" w14:textId="77777777" w:rsidR="00DA5449" w:rsidRPr="006B528E" w:rsidRDefault="00A35FEF" w:rsidP="00193D75">
      <w:pPr>
        <w:widowControl w:val="0"/>
        <w:numPr>
          <w:ilvl w:val="0"/>
          <w:numId w:val="39"/>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hint="eastAsia"/>
          <w:color w:val="000000" w:themeColor="text1"/>
          <w:sz w:val="28"/>
          <w:szCs w:val="28"/>
        </w:rPr>
        <w:t>三</w:t>
      </w:r>
      <w:r w:rsidR="00DA5449" w:rsidRPr="006B528E">
        <w:rPr>
          <w:rFonts w:ascii="Times New Roman" w:eastAsia="標楷體" w:hAnsi="Times New Roman" w:cs="Times New Roman"/>
          <w:color w:val="000000" w:themeColor="text1"/>
          <w:sz w:val="28"/>
          <w:szCs w:val="28"/>
        </w:rPr>
        <w:t>度調整外籍人士來</w:t>
      </w:r>
      <w:proofErr w:type="gramStart"/>
      <w:r w:rsidR="00DA5449" w:rsidRPr="006B528E">
        <w:rPr>
          <w:rFonts w:ascii="Times New Roman" w:eastAsia="標楷體" w:hAnsi="Times New Roman" w:cs="Times New Roman"/>
          <w:color w:val="000000" w:themeColor="text1"/>
          <w:sz w:val="28"/>
          <w:szCs w:val="28"/>
        </w:rPr>
        <w:t>臺</w:t>
      </w:r>
      <w:proofErr w:type="gramEnd"/>
      <w:r w:rsidR="00DA5449" w:rsidRPr="006B528E">
        <w:rPr>
          <w:rFonts w:ascii="Times New Roman" w:eastAsia="標楷體" w:hAnsi="Times New Roman" w:cs="Times New Roman"/>
          <w:color w:val="000000" w:themeColor="text1"/>
          <w:sz w:val="28"/>
          <w:szCs w:val="28"/>
        </w:rPr>
        <w:t>規範、</w:t>
      </w:r>
      <w:proofErr w:type="gramStart"/>
      <w:r w:rsidR="00DA5449" w:rsidRPr="006B528E">
        <w:rPr>
          <w:rFonts w:ascii="Times New Roman" w:eastAsia="標楷體" w:hAnsi="Times New Roman" w:cs="Times New Roman"/>
          <w:color w:val="000000" w:themeColor="text1"/>
          <w:sz w:val="28"/>
          <w:szCs w:val="28"/>
        </w:rPr>
        <w:t>研</w:t>
      </w:r>
      <w:proofErr w:type="gramEnd"/>
      <w:r w:rsidR="00DA5449" w:rsidRPr="006B528E">
        <w:rPr>
          <w:rFonts w:ascii="Times New Roman" w:eastAsia="標楷體" w:hAnsi="Times New Roman" w:cs="Times New Roman"/>
          <w:color w:val="000000" w:themeColor="text1"/>
          <w:sz w:val="28"/>
          <w:szCs w:val="28"/>
        </w:rPr>
        <w:t>商短期商務人士縮短居家檢疫、更新低及中低風險國家（地區）名單。</w:t>
      </w:r>
    </w:p>
    <w:p w14:paraId="25FDC119" w14:textId="77777777" w:rsidR="00DA5449" w:rsidRPr="006B528E" w:rsidRDefault="00DA5449" w:rsidP="00193D75">
      <w:pPr>
        <w:widowControl w:val="0"/>
        <w:numPr>
          <w:ilvl w:val="0"/>
          <w:numId w:val="39"/>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5</w:t>
      </w:r>
      <w:r w:rsidRPr="006B528E">
        <w:rPr>
          <w:rFonts w:ascii="Times New Roman" w:eastAsia="標楷體" w:hAnsi="Times New Roman" w:cs="Times New Roman"/>
          <w:color w:val="000000" w:themeColor="text1"/>
          <w:sz w:val="28"/>
          <w:szCs w:val="28"/>
        </w:rPr>
        <w:t>度自動延長外籍人士在</w:t>
      </w:r>
      <w:proofErr w:type="gramStart"/>
      <w:r w:rsidRPr="006B528E">
        <w:rPr>
          <w:rFonts w:ascii="Times New Roman" w:eastAsia="標楷體" w:hAnsi="Times New Roman" w:cs="Times New Roman"/>
          <w:color w:val="000000" w:themeColor="text1"/>
          <w:sz w:val="28"/>
          <w:szCs w:val="28"/>
        </w:rPr>
        <w:t>臺</w:t>
      </w:r>
      <w:proofErr w:type="gramEnd"/>
      <w:r w:rsidRPr="006B528E">
        <w:rPr>
          <w:rFonts w:ascii="Times New Roman" w:eastAsia="標楷體" w:hAnsi="Times New Roman" w:cs="Times New Roman"/>
          <w:color w:val="000000" w:themeColor="text1"/>
          <w:sz w:val="28"/>
          <w:szCs w:val="28"/>
        </w:rPr>
        <w:t>停留期限。</w:t>
      </w:r>
    </w:p>
    <w:p w14:paraId="12E5B16E" w14:textId="77777777" w:rsidR="00DA5449" w:rsidRPr="006B528E" w:rsidRDefault="00DA5449" w:rsidP="00193D75">
      <w:pPr>
        <w:widowControl w:val="0"/>
        <w:numPr>
          <w:ilvl w:val="0"/>
          <w:numId w:val="39"/>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lastRenderedPageBreak/>
        <w:t>及時</w:t>
      </w:r>
      <w:proofErr w:type="gramStart"/>
      <w:r w:rsidRPr="006B528E">
        <w:rPr>
          <w:rFonts w:ascii="Times New Roman" w:eastAsia="標楷體" w:hAnsi="Times New Roman" w:cs="Times New Roman"/>
          <w:color w:val="000000" w:themeColor="text1"/>
          <w:sz w:val="28"/>
          <w:szCs w:val="28"/>
        </w:rPr>
        <w:t>蒐</w:t>
      </w:r>
      <w:proofErr w:type="gramEnd"/>
      <w:r w:rsidRPr="006B528E">
        <w:rPr>
          <w:rFonts w:ascii="Times New Roman" w:eastAsia="標楷體" w:hAnsi="Times New Roman" w:cs="Times New Roman"/>
          <w:color w:val="000000" w:themeColor="text1"/>
          <w:sz w:val="28"/>
          <w:szCs w:val="28"/>
        </w:rPr>
        <w:t>報各國</w:t>
      </w:r>
      <w:r w:rsidRPr="006B528E">
        <w:rPr>
          <w:rFonts w:ascii="Times New Roman" w:eastAsia="標楷體" w:hAnsi="Times New Roman" w:cs="Times New Roman"/>
          <w:color w:val="000000" w:themeColor="text1"/>
          <w:sz w:val="28"/>
          <w:szCs w:val="28"/>
        </w:rPr>
        <w:t>COVID-19</w:t>
      </w:r>
      <w:r w:rsidRPr="006B528E">
        <w:rPr>
          <w:rFonts w:ascii="Times New Roman" w:eastAsia="標楷體" w:hAnsi="Times New Roman" w:cs="Times New Roman"/>
          <w:color w:val="000000" w:themeColor="text1"/>
          <w:sz w:val="28"/>
          <w:szCs w:val="28"/>
        </w:rPr>
        <w:t>核酸檢驗報告資訊供指揮中心</w:t>
      </w:r>
      <w:proofErr w:type="gramStart"/>
      <w:r w:rsidRPr="006B528E">
        <w:rPr>
          <w:rFonts w:ascii="Times New Roman" w:eastAsia="標楷體" w:hAnsi="Times New Roman" w:cs="Times New Roman"/>
          <w:color w:val="000000" w:themeColor="text1"/>
          <w:sz w:val="28"/>
          <w:szCs w:val="28"/>
        </w:rPr>
        <w:t>研</w:t>
      </w:r>
      <w:proofErr w:type="gramEnd"/>
      <w:r w:rsidRPr="006B528E">
        <w:rPr>
          <w:rFonts w:ascii="Times New Roman" w:eastAsia="標楷體" w:hAnsi="Times New Roman" w:cs="Times New Roman"/>
          <w:color w:val="000000" w:themeColor="text1"/>
          <w:sz w:val="28"/>
          <w:szCs w:val="28"/>
        </w:rPr>
        <w:t>議。</w:t>
      </w:r>
    </w:p>
    <w:p w14:paraId="10D4782B" w14:textId="77777777" w:rsidR="00DA5449" w:rsidRPr="006B528E" w:rsidRDefault="00DA5449" w:rsidP="00193D75">
      <w:pPr>
        <w:widowControl w:val="0"/>
        <w:numPr>
          <w:ilvl w:val="0"/>
          <w:numId w:val="39"/>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協調國際航空運輸協會（</w:t>
      </w:r>
      <w:r w:rsidRPr="006B528E">
        <w:rPr>
          <w:rFonts w:ascii="Times New Roman" w:eastAsia="標楷體" w:hAnsi="Times New Roman" w:cs="Times New Roman"/>
          <w:color w:val="000000" w:themeColor="text1"/>
          <w:sz w:val="28"/>
          <w:szCs w:val="28"/>
        </w:rPr>
        <w:t>IATA</w:t>
      </w:r>
      <w:r w:rsidRPr="006B528E">
        <w:rPr>
          <w:rFonts w:ascii="Times New Roman" w:eastAsia="標楷體" w:hAnsi="Times New Roman" w:cs="Times New Roman"/>
          <w:color w:val="000000" w:themeColor="text1"/>
          <w:sz w:val="28"/>
          <w:szCs w:val="28"/>
        </w:rPr>
        <w:t>）數度更新我國入境及檢疫措施。</w:t>
      </w:r>
    </w:p>
    <w:p w14:paraId="4212CDBB" w14:textId="77777777" w:rsidR="00DA5449" w:rsidRPr="006B528E" w:rsidRDefault="00DA5449" w:rsidP="00193D75">
      <w:pPr>
        <w:widowControl w:val="0"/>
        <w:numPr>
          <w:ilvl w:val="0"/>
          <w:numId w:val="39"/>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辦理外籍人士入境專案：國人與特定國家外籍配偶專案、外籍學生及移工專案。</w:t>
      </w:r>
    </w:p>
    <w:p w14:paraId="666B5D0B" w14:textId="77777777" w:rsidR="008D6EAB" w:rsidRPr="006B528E" w:rsidRDefault="00DA5449" w:rsidP="00193D75">
      <w:pPr>
        <w:widowControl w:val="0"/>
        <w:numPr>
          <w:ilvl w:val="0"/>
          <w:numId w:val="39"/>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協助國內重大經濟建設外籍人士申請特別入境許可。</w:t>
      </w:r>
    </w:p>
    <w:p w14:paraId="3FDD4E3B" w14:textId="77777777" w:rsidR="00DC3726" w:rsidRPr="006B528E" w:rsidRDefault="00DA5449" w:rsidP="00193D75">
      <w:pPr>
        <w:widowControl w:val="0"/>
        <w:numPr>
          <w:ilvl w:val="0"/>
          <w:numId w:val="41"/>
        </w:numPr>
        <w:tabs>
          <w:tab w:val="num" w:pos="774"/>
          <w:tab w:val="num" w:pos="885"/>
          <w:tab w:val="left" w:pos="1290"/>
        </w:tabs>
        <w:spacing w:line="480" w:lineRule="exact"/>
        <w:ind w:left="1276" w:hanging="1056"/>
        <w:jc w:val="both"/>
        <w:divId w:val="1313564170"/>
        <w:rPr>
          <w:rFonts w:ascii="Times New Roman" w:eastAsia="標楷體" w:hAnsi="Times New Roman" w:cs="Times New Roman"/>
          <w:b/>
          <w:color w:val="000000" w:themeColor="text1"/>
          <w:sz w:val="28"/>
          <w:szCs w:val="28"/>
        </w:rPr>
      </w:pPr>
      <w:r w:rsidRPr="006B528E">
        <w:rPr>
          <w:rFonts w:ascii="Times New Roman" w:eastAsia="標楷體" w:hAnsi="Times New Roman" w:cs="Times New Roman"/>
          <w:b/>
          <w:color w:val="000000" w:themeColor="text1"/>
          <w:sz w:val="28"/>
          <w:szCs w:val="28"/>
        </w:rPr>
        <w:t>國人急難救助服務及旅外安全宣導：</w:t>
      </w:r>
    </w:p>
    <w:p w14:paraId="280F021B" w14:textId="77777777" w:rsidR="00DC3726" w:rsidRPr="006B528E" w:rsidRDefault="00DC3726" w:rsidP="00193D75">
      <w:pPr>
        <w:widowControl w:val="0"/>
        <w:numPr>
          <w:ilvl w:val="0"/>
          <w:numId w:val="40"/>
        </w:numPr>
        <w:tabs>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 xml:space="preserve"> </w:t>
      </w:r>
      <w:r w:rsidRPr="006B528E">
        <w:rPr>
          <w:rFonts w:ascii="Times New Roman" w:eastAsia="標楷體" w:hAnsi="Times New Roman" w:cs="Times New Roman"/>
          <w:color w:val="000000" w:themeColor="text1"/>
          <w:sz w:val="28"/>
          <w:szCs w:val="28"/>
        </w:rPr>
        <w:t>透過多元方式推廣旅外安全及本部急難救助服務措施，包括</w:t>
      </w:r>
      <w:proofErr w:type="gramStart"/>
      <w:r w:rsidRPr="006B528E">
        <w:rPr>
          <w:rFonts w:ascii="Times New Roman" w:eastAsia="標楷體" w:hAnsi="Times New Roman" w:cs="Times New Roman"/>
          <w:color w:val="000000" w:themeColor="text1"/>
          <w:sz w:val="28"/>
          <w:szCs w:val="28"/>
        </w:rPr>
        <w:t>春節旅安宣導</w:t>
      </w:r>
      <w:proofErr w:type="gramEnd"/>
      <w:r w:rsidRPr="006B528E">
        <w:rPr>
          <w:rFonts w:ascii="Times New Roman" w:eastAsia="標楷體" w:hAnsi="Times New Roman" w:cs="Times New Roman"/>
          <w:color w:val="000000" w:themeColor="text1"/>
          <w:sz w:val="28"/>
          <w:szCs w:val="28"/>
        </w:rPr>
        <w:t>、</w:t>
      </w:r>
      <w:proofErr w:type="gramStart"/>
      <w:r w:rsidRPr="006B528E">
        <w:rPr>
          <w:rFonts w:ascii="Times New Roman" w:eastAsia="標楷體" w:hAnsi="Times New Roman" w:cs="Times New Roman"/>
          <w:color w:val="000000" w:themeColor="text1"/>
          <w:sz w:val="28"/>
          <w:szCs w:val="28"/>
        </w:rPr>
        <w:t>線上旅安</w:t>
      </w:r>
      <w:proofErr w:type="gramEnd"/>
      <w:r w:rsidRPr="006B528E">
        <w:rPr>
          <w:rFonts w:ascii="Times New Roman" w:eastAsia="標楷體" w:hAnsi="Times New Roman" w:cs="Times New Roman"/>
          <w:color w:val="000000" w:themeColor="text1"/>
          <w:sz w:val="28"/>
          <w:szCs w:val="28"/>
        </w:rPr>
        <w:t>有獎徵答、於北、中、南部國際旅展設置宣導攤位、透過行政院進行電視及機場燈箱廣告公益</w:t>
      </w:r>
      <w:proofErr w:type="gramStart"/>
      <w:r w:rsidRPr="006B528E">
        <w:rPr>
          <w:rFonts w:ascii="Times New Roman" w:eastAsia="標楷體" w:hAnsi="Times New Roman" w:cs="Times New Roman"/>
          <w:color w:val="000000" w:themeColor="text1"/>
          <w:sz w:val="28"/>
          <w:szCs w:val="28"/>
        </w:rPr>
        <w:t>託</w:t>
      </w:r>
      <w:proofErr w:type="gramEnd"/>
      <w:r w:rsidRPr="006B528E">
        <w:rPr>
          <w:rFonts w:ascii="Times New Roman" w:eastAsia="標楷體" w:hAnsi="Times New Roman" w:cs="Times New Roman"/>
          <w:color w:val="000000" w:themeColor="text1"/>
          <w:sz w:val="28"/>
          <w:szCs w:val="28"/>
        </w:rPr>
        <w:t>播。</w:t>
      </w:r>
    </w:p>
    <w:p w14:paraId="62D08306" w14:textId="77777777" w:rsidR="00DC3726" w:rsidRPr="006B528E" w:rsidRDefault="00DC3726" w:rsidP="00193D75">
      <w:pPr>
        <w:widowControl w:val="0"/>
        <w:numPr>
          <w:ilvl w:val="0"/>
          <w:numId w:val="40"/>
        </w:numPr>
        <w:tabs>
          <w:tab w:val="num" w:pos="885"/>
          <w:tab w:val="left" w:pos="1290"/>
        </w:tabs>
        <w:spacing w:line="480" w:lineRule="exact"/>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109</w:t>
      </w:r>
      <w:r w:rsidRPr="006B528E">
        <w:rPr>
          <w:rFonts w:ascii="Times New Roman" w:eastAsia="標楷體" w:hAnsi="Times New Roman" w:cs="Times New Roman"/>
          <w:color w:val="000000" w:themeColor="text1"/>
          <w:sz w:val="28"/>
          <w:szCs w:val="28"/>
        </w:rPr>
        <w:t>年辦理「動感</w:t>
      </w:r>
      <w:proofErr w:type="gramStart"/>
      <w:r w:rsidRPr="006B528E">
        <w:rPr>
          <w:rFonts w:ascii="Times New Roman" w:eastAsia="標楷體" w:hAnsi="Times New Roman" w:cs="Times New Roman"/>
          <w:color w:val="000000" w:themeColor="text1"/>
          <w:sz w:val="28"/>
          <w:szCs w:val="28"/>
        </w:rPr>
        <w:t>波鴿的</w:t>
      </w:r>
      <w:proofErr w:type="gramEnd"/>
      <w:r w:rsidRPr="006B528E">
        <w:rPr>
          <w:rFonts w:ascii="Times New Roman" w:eastAsia="標楷體" w:hAnsi="Times New Roman" w:cs="Times New Roman"/>
          <w:color w:val="000000" w:themeColor="text1"/>
          <w:sz w:val="28"/>
          <w:szCs w:val="28"/>
        </w:rPr>
        <w:t>內心戲」</w:t>
      </w:r>
      <w:r w:rsidRPr="006B528E">
        <w:rPr>
          <w:rFonts w:ascii="Times New Roman" w:eastAsia="標楷體" w:hAnsi="Times New Roman" w:cs="Times New Roman"/>
          <w:color w:val="000000" w:themeColor="text1"/>
          <w:sz w:val="28"/>
          <w:szCs w:val="28"/>
        </w:rPr>
        <w:t>LINE</w:t>
      </w:r>
      <w:r w:rsidRPr="006B528E">
        <w:rPr>
          <w:rFonts w:ascii="Times New Roman" w:eastAsia="標楷體" w:hAnsi="Times New Roman" w:cs="Times New Roman"/>
          <w:color w:val="000000" w:themeColor="text1"/>
          <w:sz w:val="28"/>
          <w:szCs w:val="28"/>
        </w:rPr>
        <w:t>動態貼圖免費下載活動，吸引逾</w:t>
      </w:r>
      <w:r w:rsidRPr="006B528E">
        <w:rPr>
          <w:rFonts w:ascii="Times New Roman" w:eastAsia="標楷體" w:hAnsi="Times New Roman" w:cs="Times New Roman"/>
          <w:color w:val="000000" w:themeColor="text1"/>
          <w:sz w:val="28"/>
          <w:szCs w:val="28"/>
        </w:rPr>
        <w:t>44.7</w:t>
      </w:r>
      <w:r w:rsidRPr="006B528E">
        <w:rPr>
          <w:rFonts w:ascii="Times New Roman" w:eastAsia="標楷體" w:hAnsi="Times New Roman" w:cs="Times New Roman"/>
          <w:color w:val="000000" w:themeColor="text1"/>
          <w:sz w:val="28"/>
          <w:szCs w:val="28"/>
        </w:rPr>
        <w:t>萬人次下載、新增逾</w:t>
      </w:r>
      <w:r w:rsidRPr="006B528E">
        <w:rPr>
          <w:rFonts w:ascii="Times New Roman" w:eastAsia="標楷體" w:hAnsi="Times New Roman" w:cs="Times New Roman"/>
          <w:color w:val="000000" w:themeColor="text1"/>
          <w:sz w:val="28"/>
          <w:szCs w:val="28"/>
        </w:rPr>
        <w:t>21</w:t>
      </w:r>
      <w:r w:rsidRPr="006B528E">
        <w:rPr>
          <w:rFonts w:ascii="Times New Roman" w:eastAsia="標楷體" w:hAnsi="Times New Roman" w:cs="Times New Roman"/>
          <w:color w:val="000000" w:themeColor="text1"/>
          <w:sz w:val="28"/>
          <w:szCs w:val="28"/>
        </w:rPr>
        <w:t>萬名好友，截至</w:t>
      </w:r>
      <w:r w:rsidRPr="006B528E">
        <w:rPr>
          <w:rFonts w:ascii="Times New Roman" w:eastAsia="標楷體" w:hAnsi="Times New Roman" w:cs="Times New Roman"/>
          <w:color w:val="000000" w:themeColor="text1"/>
          <w:sz w:val="28"/>
          <w:szCs w:val="28"/>
        </w:rPr>
        <w:t>1</w:t>
      </w:r>
      <w:r w:rsidR="00A35FEF" w:rsidRPr="006B528E">
        <w:rPr>
          <w:rFonts w:ascii="Times New Roman" w:eastAsia="標楷體" w:hAnsi="Times New Roman" w:cs="Times New Roman" w:hint="eastAsia"/>
          <w:color w:val="000000" w:themeColor="text1"/>
          <w:sz w:val="28"/>
          <w:szCs w:val="28"/>
        </w:rPr>
        <w:t>2</w:t>
      </w:r>
      <w:r w:rsidRPr="006B528E">
        <w:rPr>
          <w:rFonts w:ascii="Times New Roman" w:eastAsia="標楷體" w:hAnsi="Times New Roman" w:cs="Times New Roman"/>
          <w:color w:val="000000" w:themeColor="text1"/>
          <w:sz w:val="28"/>
          <w:szCs w:val="28"/>
        </w:rPr>
        <w:t>月底已突破</w:t>
      </w:r>
      <w:r w:rsidRPr="006B528E">
        <w:rPr>
          <w:rFonts w:ascii="Times New Roman" w:eastAsia="標楷體" w:hAnsi="Times New Roman" w:cs="Times New Roman"/>
          <w:color w:val="000000" w:themeColor="text1"/>
          <w:sz w:val="28"/>
          <w:szCs w:val="28"/>
        </w:rPr>
        <w:t>216</w:t>
      </w:r>
      <w:r w:rsidRPr="006B528E">
        <w:rPr>
          <w:rFonts w:ascii="Times New Roman" w:eastAsia="標楷體" w:hAnsi="Times New Roman" w:cs="Times New Roman"/>
          <w:color w:val="000000" w:themeColor="text1"/>
          <w:sz w:val="28"/>
          <w:szCs w:val="28"/>
        </w:rPr>
        <w:t>萬名好友，有效提升領</w:t>
      </w:r>
      <w:proofErr w:type="gramStart"/>
      <w:r w:rsidRPr="006B528E">
        <w:rPr>
          <w:rFonts w:ascii="Times New Roman" w:eastAsia="標楷體" w:hAnsi="Times New Roman" w:cs="Times New Roman"/>
          <w:color w:val="000000" w:themeColor="text1"/>
          <w:sz w:val="28"/>
          <w:szCs w:val="28"/>
        </w:rPr>
        <w:t>務</w:t>
      </w:r>
      <w:proofErr w:type="gramEnd"/>
      <w:r w:rsidRPr="006B528E">
        <w:rPr>
          <w:rFonts w:ascii="Times New Roman" w:eastAsia="標楷體" w:hAnsi="Times New Roman" w:cs="Times New Roman"/>
          <w:color w:val="000000" w:themeColor="text1"/>
          <w:sz w:val="28"/>
          <w:szCs w:val="28"/>
        </w:rPr>
        <w:t>局於社群媒體之能見度，並建立機關親民形象。</w:t>
      </w:r>
    </w:p>
    <w:p w14:paraId="743F6660" w14:textId="77777777" w:rsidR="0085167B" w:rsidRPr="006B528E" w:rsidRDefault="008A7DF4" w:rsidP="00A35FEF">
      <w:pPr>
        <w:pStyle w:val="ppetitle"/>
        <w:spacing w:beforeLines="100" w:before="240" w:beforeAutospacing="0" w:afterLines="100" w:after="240" w:afterAutospacing="0" w:line="400" w:lineRule="exact"/>
        <w:divId w:val="1313564170"/>
        <w:rPr>
          <w:rFonts w:ascii="Times New Roman" w:eastAsia="標楷體" w:hAnsi="Times New Roman" w:cs="Times New Roman"/>
          <w:b/>
          <w:bCs/>
          <w:color w:val="000000" w:themeColor="text1"/>
          <w:sz w:val="28"/>
          <w:szCs w:val="28"/>
        </w:rPr>
      </w:pPr>
      <w:r w:rsidRPr="006B528E">
        <w:rPr>
          <w:rFonts w:ascii="Times New Roman" w:eastAsia="標楷體" w:hAnsi="Times New Roman" w:cs="Times New Roman"/>
          <w:b/>
          <w:bCs/>
          <w:color w:val="000000" w:themeColor="text1"/>
          <w:sz w:val="28"/>
          <w:szCs w:val="28"/>
        </w:rPr>
        <w:t>肆、整體風險管理</w:t>
      </w:r>
      <w:r w:rsidR="00D823E3" w:rsidRPr="006B528E">
        <w:rPr>
          <w:rFonts w:ascii="Times New Roman" w:eastAsia="標楷體" w:hAnsi="Times New Roman" w:cs="Times New Roman"/>
          <w:b/>
          <w:bCs/>
          <w:color w:val="000000" w:themeColor="text1"/>
          <w:sz w:val="28"/>
          <w:szCs w:val="28"/>
        </w:rPr>
        <w:t>（</w:t>
      </w:r>
      <w:r w:rsidRPr="006B528E">
        <w:rPr>
          <w:rFonts w:ascii="Times New Roman" w:eastAsia="標楷體" w:hAnsi="Times New Roman" w:cs="Times New Roman"/>
          <w:b/>
          <w:bCs/>
          <w:color w:val="000000" w:themeColor="text1"/>
          <w:sz w:val="28"/>
          <w:szCs w:val="28"/>
        </w:rPr>
        <w:t>含內部控制</w:t>
      </w:r>
      <w:r w:rsidR="00D823E3" w:rsidRPr="006B528E">
        <w:rPr>
          <w:rFonts w:ascii="Times New Roman" w:eastAsia="標楷體" w:hAnsi="Times New Roman" w:cs="Times New Roman"/>
          <w:b/>
          <w:bCs/>
          <w:color w:val="000000" w:themeColor="text1"/>
          <w:sz w:val="28"/>
          <w:szCs w:val="28"/>
        </w:rPr>
        <w:t>）</w:t>
      </w:r>
      <w:r w:rsidRPr="006B528E">
        <w:rPr>
          <w:rFonts w:ascii="Times New Roman" w:eastAsia="標楷體" w:hAnsi="Times New Roman" w:cs="Times New Roman"/>
          <w:b/>
          <w:bCs/>
          <w:color w:val="000000" w:themeColor="text1"/>
          <w:sz w:val="28"/>
          <w:szCs w:val="28"/>
        </w:rPr>
        <w:t>推動情形</w:t>
      </w:r>
    </w:p>
    <w:p w14:paraId="3F4771FA" w14:textId="77777777" w:rsidR="008A7DF4" w:rsidRPr="006B528E" w:rsidRDefault="008A7DF4" w:rsidP="0085167B">
      <w:pPr>
        <w:pStyle w:val="ppetitle"/>
        <w:spacing w:before="0" w:beforeAutospacing="0" w:afterLines="100" w:after="240" w:afterAutospacing="0" w:line="480" w:lineRule="exact"/>
        <w:ind w:firstLineChars="200" w:firstLine="560"/>
        <w:jc w:val="both"/>
        <w:divId w:val="1313564170"/>
        <w:rPr>
          <w:rFonts w:ascii="Times New Roman" w:eastAsia="標楷體" w:hAnsi="Times New Roman" w:cs="Times New Roman"/>
          <w:color w:val="000000" w:themeColor="text1"/>
          <w:sz w:val="28"/>
          <w:szCs w:val="28"/>
        </w:rPr>
      </w:pPr>
      <w:r w:rsidRPr="006B528E">
        <w:rPr>
          <w:rFonts w:ascii="Times New Roman" w:eastAsia="標楷體" w:hAnsi="Times New Roman" w:cs="Times New Roman"/>
          <w:color w:val="000000" w:themeColor="text1"/>
          <w:sz w:val="28"/>
          <w:szCs w:val="28"/>
        </w:rPr>
        <w:t>本部及所屬領事事務局已依「行政院及所屬各機關風險管理及危機處理作業原則」，將風險管理</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含內部控制</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融入日常作業與決策運作，考量可能影響目標達成之風險，據以擇選合宜可行之策略及設定機關之目標</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含關鍵策略目標</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，並透過辨識及評估風險，採取內部控制或其他處理機制，以合理確保達成施政目標。至簽署內部控制聲明書情形</w:t>
      </w:r>
      <w:r w:rsidR="004E4D63">
        <w:rPr>
          <w:rFonts w:ascii="Times New Roman" w:eastAsia="標楷體" w:hAnsi="Times New Roman" w:cs="Times New Roman" w:hint="eastAsia"/>
          <w:color w:val="000000" w:themeColor="text1"/>
          <w:sz w:val="28"/>
          <w:szCs w:val="28"/>
        </w:rPr>
        <w:t>，本年為</w:t>
      </w:r>
      <w:r w:rsidRPr="006B528E">
        <w:rPr>
          <w:rFonts w:ascii="Times New Roman" w:eastAsia="標楷體" w:hAnsi="Times New Roman" w:cs="Times New Roman"/>
          <w:color w:val="000000" w:themeColor="text1"/>
          <w:sz w:val="28"/>
          <w:szCs w:val="28"/>
        </w:rPr>
        <w:t>「有效」</w:t>
      </w:r>
      <w:r w:rsidR="004E4D63">
        <w:rPr>
          <w:rFonts w:ascii="Times New Roman" w:eastAsia="標楷體" w:hAnsi="Times New Roman" w:cs="Times New Roman" w:hint="eastAsia"/>
          <w:color w:val="000000" w:themeColor="text1"/>
          <w:sz w:val="28"/>
          <w:szCs w:val="28"/>
        </w:rPr>
        <w:t>，包括</w:t>
      </w:r>
      <w:r w:rsidRPr="006B528E">
        <w:rPr>
          <w:rFonts w:ascii="Times New Roman" w:eastAsia="標楷體" w:hAnsi="Times New Roman" w:cs="Times New Roman"/>
          <w:color w:val="000000" w:themeColor="text1"/>
          <w:sz w:val="28"/>
          <w:szCs w:val="28"/>
        </w:rPr>
        <w:t>2</w:t>
      </w:r>
      <w:r w:rsidRPr="006B528E">
        <w:rPr>
          <w:rFonts w:ascii="Times New Roman" w:eastAsia="標楷體" w:hAnsi="Times New Roman" w:cs="Times New Roman"/>
          <w:color w:val="000000" w:themeColor="text1"/>
          <w:sz w:val="28"/>
          <w:szCs w:val="28"/>
        </w:rPr>
        <w:t>個機關</w:t>
      </w:r>
      <w:r w:rsidR="00D823E3" w:rsidRPr="006B528E">
        <w:rPr>
          <w:rFonts w:ascii="Times New Roman" w:eastAsia="標楷體" w:hAnsi="Times New Roman" w:cs="Times New Roman"/>
          <w:color w:val="000000" w:themeColor="text1"/>
          <w:sz w:val="28"/>
          <w:szCs w:val="28"/>
        </w:rPr>
        <w:t>（</w:t>
      </w:r>
      <w:r w:rsidR="00DC3726" w:rsidRPr="006B528E">
        <w:rPr>
          <w:rFonts w:ascii="Times New Roman" w:eastAsia="標楷體" w:hAnsi="Times New Roman" w:cs="Times New Roman"/>
          <w:color w:val="000000" w:themeColor="text1"/>
          <w:sz w:val="28"/>
          <w:szCs w:val="28"/>
        </w:rPr>
        <w:t>本部</w:t>
      </w:r>
      <w:r w:rsidRPr="006B528E">
        <w:rPr>
          <w:rFonts w:ascii="Times New Roman" w:eastAsia="標楷體" w:hAnsi="Times New Roman" w:cs="Times New Roman"/>
          <w:color w:val="000000" w:themeColor="text1"/>
          <w:sz w:val="28"/>
          <w:szCs w:val="28"/>
        </w:rPr>
        <w:t>及所屬</w:t>
      </w:r>
      <w:r w:rsidR="0085167B" w:rsidRPr="006B528E">
        <w:rPr>
          <w:rFonts w:ascii="Times New Roman" w:eastAsia="標楷體" w:hAnsi="Times New Roman" w:cs="Times New Roman"/>
          <w:color w:val="000000" w:themeColor="text1"/>
          <w:sz w:val="28"/>
          <w:szCs w:val="28"/>
        </w:rPr>
        <w:t>領事事務局</w:t>
      </w:r>
      <w:r w:rsidR="00D823E3" w:rsidRPr="006B528E">
        <w:rPr>
          <w:rFonts w:ascii="Times New Roman" w:eastAsia="標楷體" w:hAnsi="Times New Roman" w:cs="Times New Roman"/>
          <w:color w:val="000000" w:themeColor="text1"/>
          <w:sz w:val="28"/>
          <w:szCs w:val="28"/>
        </w:rPr>
        <w:t>）</w:t>
      </w:r>
      <w:r w:rsidR="00A35FEF" w:rsidRPr="006B528E">
        <w:rPr>
          <w:rFonts w:ascii="Times New Roman" w:eastAsia="標楷體" w:hAnsi="Times New Roman" w:cs="Times New Roman" w:hint="eastAsia"/>
          <w:color w:val="000000" w:themeColor="text1"/>
          <w:sz w:val="28"/>
          <w:szCs w:val="28"/>
        </w:rPr>
        <w:t>及</w:t>
      </w:r>
      <w:r w:rsidR="00A35FEF" w:rsidRPr="006B528E">
        <w:rPr>
          <w:rFonts w:ascii="Times New Roman" w:eastAsia="標楷體" w:hAnsi="Times New Roman" w:cs="Times New Roman" w:hint="eastAsia"/>
          <w:color w:val="000000" w:themeColor="text1"/>
          <w:sz w:val="28"/>
          <w:szCs w:val="28"/>
        </w:rPr>
        <w:t>1</w:t>
      </w:r>
      <w:r w:rsidR="00A35FEF" w:rsidRPr="006B528E">
        <w:rPr>
          <w:rFonts w:ascii="Times New Roman" w:eastAsia="標楷體" w:hAnsi="Times New Roman" w:cs="Times New Roman" w:hint="eastAsia"/>
          <w:color w:val="000000" w:themeColor="text1"/>
          <w:sz w:val="28"/>
          <w:szCs w:val="28"/>
        </w:rPr>
        <w:t>個機構</w:t>
      </w:r>
      <w:r w:rsidR="00D823E3" w:rsidRPr="006B528E">
        <w:rPr>
          <w:rFonts w:ascii="Times New Roman" w:eastAsia="標楷體" w:hAnsi="Times New Roman" w:cs="Times New Roman"/>
          <w:color w:val="000000" w:themeColor="text1"/>
          <w:sz w:val="28"/>
          <w:szCs w:val="28"/>
        </w:rPr>
        <w:t>（</w:t>
      </w:r>
      <w:r w:rsidR="00A35FEF" w:rsidRPr="006B528E">
        <w:rPr>
          <w:rFonts w:ascii="Times New Roman" w:eastAsia="標楷體" w:hAnsi="Times New Roman" w:cs="Times New Roman"/>
          <w:color w:val="000000" w:themeColor="text1"/>
          <w:sz w:val="28"/>
          <w:szCs w:val="28"/>
        </w:rPr>
        <w:t>所屬</w:t>
      </w:r>
      <w:r w:rsidR="00A35FEF" w:rsidRPr="006B528E">
        <w:rPr>
          <w:rFonts w:ascii="Times New Roman" w:eastAsia="標楷體" w:hAnsi="Times New Roman" w:cs="Times New Roman" w:hint="eastAsia"/>
          <w:color w:val="000000" w:themeColor="text1"/>
          <w:sz w:val="28"/>
          <w:szCs w:val="28"/>
        </w:rPr>
        <w:t>外交學院</w:t>
      </w:r>
      <w:r w:rsidR="00D823E3" w:rsidRPr="006B528E">
        <w:rPr>
          <w:rFonts w:ascii="Times New Roman" w:eastAsia="標楷體" w:hAnsi="Times New Roman" w:cs="Times New Roman"/>
          <w:color w:val="000000" w:themeColor="text1"/>
          <w:sz w:val="28"/>
          <w:szCs w:val="28"/>
        </w:rPr>
        <w:t>）</w:t>
      </w:r>
      <w:r w:rsidRPr="006B528E">
        <w:rPr>
          <w:rFonts w:ascii="Times New Roman" w:eastAsia="標楷體" w:hAnsi="Times New Roman" w:cs="Times New Roman"/>
          <w:color w:val="000000" w:themeColor="text1"/>
          <w:sz w:val="28"/>
          <w:szCs w:val="28"/>
        </w:rPr>
        <w:t>。</w:t>
      </w:r>
    </w:p>
    <w:sectPr w:rsidR="008A7DF4" w:rsidRPr="006B528E" w:rsidSect="00CF6E3F">
      <w:headerReference w:type="default" r:id="rId9"/>
      <w:footerReference w:type="default" r:id="rId10"/>
      <w:pgSz w:w="12240" w:h="15840"/>
      <w:pgMar w:top="1440" w:right="851" w:bottom="1440" w:left="851" w:header="720" w:footer="720" w:gutter="28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08A45" w14:textId="77777777" w:rsidR="00D93E05" w:rsidRDefault="00D93E05">
      <w:r>
        <w:separator/>
      </w:r>
    </w:p>
  </w:endnote>
  <w:endnote w:type="continuationSeparator" w:id="0">
    <w:p w14:paraId="4100811E" w14:textId="77777777" w:rsidR="00D93E05" w:rsidRDefault="00D9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B029" w14:textId="77777777" w:rsidR="00EF19CA" w:rsidRDefault="00EF19CA">
    <w:pPr>
      <w:pStyle w:val="a3"/>
      <w:framePr w:wrap="around" w:vAnchor="text" w:hAnchor="margin" w:xAlign="center" w:y="1"/>
      <w:rPr>
        <w:rStyle w:val="a7"/>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rFonts w:hint="eastAsia"/>
        <w:sz w:val="20"/>
        <w:szCs w:val="20"/>
      </w:rPr>
      <w:fldChar w:fldCharType="separate"/>
    </w:r>
    <w:r w:rsidR="004E4D63">
      <w:rPr>
        <w:rStyle w:val="a7"/>
        <w:noProof/>
        <w:sz w:val="20"/>
        <w:szCs w:val="20"/>
      </w:rPr>
      <w:t>23</w:t>
    </w:r>
    <w:r>
      <w:rPr>
        <w:rStyle w:val="a7"/>
        <w:rFonts w:hint="eastAsia"/>
        <w:sz w:val="20"/>
        <w:szCs w:val="20"/>
      </w:rPr>
      <w:fldChar w:fldCharType="end"/>
    </w:r>
  </w:p>
  <w:p w14:paraId="7287D448" w14:textId="77777777" w:rsidR="00EF19CA" w:rsidRDefault="00EF19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FBCDB" w14:textId="77777777" w:rsidR="00D93E05" w:rsidRDefault="00D93E05">
      <w:r>
        <w:separator/>
      </w:r>
    </w:p>
  </w:footnote>
  <w:footnote w:type="continuationSeparator" w:id="0">
    <w:p w14:paraId="687C8E2B" w14:textId="77777777" w:rsidR="00D93E05" w:rsidRDefault="00D9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900F" w14:textId="77777777" w:rsidR="00EF19CA" w:rsidRPr="009F1F44" w:rsidRDefault="00EF19CA" w:rsidP="003E6C54">
    <w:pPr>
      <w:pStyle w:val="aa"/>
      <w:ind w:right="280"/>
      <w:jc w:val="right"/>
      <w:rPr>
        <w:b/>
        <w:sz w:val="28"/>
        <w:szCs w:val="28"/>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E46"/>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744CDA"/>
    <w:multiLevelType w:val="hybridMultilevel"/>
    <w:tmpl w:val="43CEAB9A"/>
    <w:lvl w:ilvl="0" w:tplc="DD2C7A8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F655BC"/>
    <w:multiLevelType w:val="hybridMultilevel"/>
    <w:tmpl w:val="4B3ED9BA"/>
    <w:lvl w:ilvl="0" w:tplc="34D6839C">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A9776F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88016DE"/>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A02792D"/>
    <w:multiLevelType w:val="hybridMultilevel"/>
    <w:tmpl w:val="94564A86"/>
    <w:lvl w:ilvl="0" w:tplc="74904B82">
      <w:start w:val="1"/>
      <w:numFmt w:val="decimal"/>
      <w:lvlText w:val="%1、"/>
      <w:lvlJc w:val="left"/>
      <w:pPr>
        <w:ind w:left="1320" w:hanging="480"/>
      </w:pPr>
      <w:rPr>
        <w:rFonts w:hint="eastAsia"/>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AB43165"/>
    <w:multiLevelType w:val="hybridMultilevel"/>
    <w:tmpl w:val="129E7FC4"/>
    <w:lvl w:ilvl="0" w:tplc="04629EB2">
      <w:start w:val="1"/>
      <w:numFmt w:val="taiwaneseCountingThousand"/>
      <w:lvlText w:val="%1、"/>
      <w:lvlJc w:val="left"/>
      <w:pPr>
        <w:ind w:left="720" w:hanging="72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FC7863"/>
    <w:multiLevelType w:val="hybridMultilevel"/>
    <w:tmpl w:val="223801C6"/>
    <w:lvl w:ilvl="0" w:tplc="6164D288">
      <w:start w:val="1"/>
      <w:numFmt w:val="decimal"/>
      <w:lvlText w:val="%1、"/>
      <w:lvlJc w:val="left"/>
      <w:pPr>
        <w:ind w:left="1320" w:hanging="480"/>
      </w:pPr>
      <w:rPr>
        <w:rFonts w:hint="eastAsia"/>
        <w:b w:val="0"/>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3A0793D"/>
    <w:multiLevelType w:val="hybridMultilevel"/>
    <w:tmpl w:val="94564A86"/>
    <w:lvl w:ilvl="0" w:tplc="74904B82">
      <w:start w:val="1"/>
      <w:numFmt w:val="decimal"/>
      <w:lvlText w:val="%1、"/>
      <w:lvlJc w:val="left"/>
      <w:pPr>
        <w:ind w:left="1320" w:hanging="480"/>
      </w:pPr>
      <w:rPr>
        <w:rFonts w:hint="eastAsia"/>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BEE0B9F"/>
    <w:multiLevelType w:val="hybridMultilevel"/>
    <w:tmpl w:val="4B3ED9BA"/>
    <w:lvl w:ilvl="0" w:tplc="34D6839C">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CA03223"/>
    <w:multiLevelType w:val="hybridMultilevel"/>
    <w:tmpl w:val="81180A48"/>
    <w:lvl w:ilvl="0" w:tplc="E13C68B4">
      <w:start w:val="1"/>
      <w:numFmt w:val="decimal"/>
      <w:lvlText w:val="%1、"/>
      <w:lvlJc w:val="left"/>
      <w:pPr>
        <w:ind w:left="1320" w:hanging="480"/>
      </w:pPr>
      <w:rPr>
        <w:rFonts w:hint="eastAsia"/>
        <w:strike/>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CAF703C"/>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33CE1A4E"/>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372075A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8457D2C"/>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3B992210"/>
    <w:multiLevelType w:val="hybridMultilevel"/>
    <w:tmpl w:val="75641290"/>
    <w:lvl w:ilvl="0" w:tplc="A51A4B44">
      <w:start w:val="1"/>
      <w:numFmt w:val="taiwaneseCountingThousand"/>
      <w:lvlText w:val="%1、"/>
      <w:lvlJc w:val="left"/>
      <w:pPr>
        <w:ind w:left="720" w:hanging="72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01A43"/>
    <w:multiLevelType w:val="hybridMultilevel"/>
    <w:tmpl w:val="E0F2556A"/>
    <w:lvl w:ilvl="0" w:tplc="1DE66C6A">
      <w:start w:val="1"/>
      <w:numFmt w:val="taiwaneseCountingThousand"/>
      <w:lvlText w:val="（%1）"/>
      <w:lvlJc w:val="left"/>
      <w:pPr>
        <w:ind w:left="1080" w:hanging="720"/>
      </w:pPr>
      <w:rPr>
        <w:rFonts w:ascii="標楷體" w:eastAsia="標楷體" w:hAnsi="標楷體" w:hint="default"/>
        <w:b/>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E836117"/>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08D13D8"/>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4971AAF"/>
    <w:multiLevelType w:val="hybridMultilevel"/>
    <w:tmpl w:val="E0F2556A"/>
    <w:lvl w:ilvl="0" w:tplc="1DE66C6A">
      <w:start w:val="1"/>
      <w:numFmt w:val="taiwaneseCountingThousand"/>
      <w:lvlText w:val="（%1）"/>
      <w:lvlJc w:val="left"/>
      <w:pPr>
        <w:ind w:left="1080" w:hanging="720"/>
      </w:pPr>
      <w:rPr>
        <w:rFonts w:ascii="標楷體" w:eastAsia="標楷體" w:hAnsi="標楷體" w:hint="default"/>
        <w:b/>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619797D"/>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2A8328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3CB6153"/>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548F2EF0"/>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8737402"/>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AF82CFB"/>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B5F0216"/>
    <w:multiLevelType w:val="hybridMultilevel"/>
    <w:tmpl w:val="8F74DAE6"/>
    <w:lvl w:ilvl="0" w:tplc="2B5251B6">
      <w:start w:val="1"/>
      <w:numFmt w:val="taiwaneseCountingThousand"/>
      <w:lvlText w:val="（%1）"/>
      <w:lvlJc w:val="left"/>
      <w:pPr>
        <w:ind w:left="1080" w:hanging="720"/>
      </w:pPr>
      <w:rPr>
        <w:rFonts w:ascii="標楷體" w:eastAsia="標楷體" w:hAnsi="標楷體" w:hint="default"/>
        <w:b/>
        <w:strike w:val="0"/>
        <w:color w:val="000000" w:themeColor="text1"/>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E7B59A6"/>
    <w:multiLevelType w:val="hybridMultilevel"/>
    <w:tmpl w:val="223801C6"/>
    <w:lvl w:ilvl="0" w:tplc="6164D288">
      <w:start w:val="1"/>
      <w:numFmt w:val="decimal"/>
      <w:lvlText w:val="%1、"/>
      <w:lvlJc w:val="left"/>
      <w:pPr>
        <w:ind w:left="1320" w:hanging="480"/>
      </w:pPr>
      <w:rPr>
        <w:rFonts w:hint="eastAsia"/>
        <w:b w:val="0"/>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5EBB6B7D"/>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3767466"/>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63B60E79"/>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15:restartNumberingAfterBreak="0">
    <w:nsid w:val="66FE7C1D"/>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DF63632"/>
    <w:multiLevelType w:val="hybridMultilevel"/>
    <w:tmpl w:val="94564A86"/>
    <w:lvl w:ilvl="0" w:tplc="74904B82">
      <w:start w:val="1"/>
      <w:numFmt w:val="decimal"/>
      <w:lvlText w:val="%1、"/>
      <w:lvlJc w:val="left"/>
      <w:pPr>
        <w:ind w:left="1320" w:hanging="480"/>
      </w:pPr>
      <w:rPr>
        <w:rFonts w:hint="eastAsia"/>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72CB243A"/>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737B0959"/>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402497D"/>
    <w:multiLevelType w:val="hybridMultilevel"/>
    <w:tmpl w:val="E63663E8"/>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B6216A"/>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77F302FE"/>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8F50E94"/>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7AD519AD"/>
    <w:multiLevelType w:val="hybridMultilevel"/>
    <w:tmpl w:val="3B0E08DE"/>
    <w:lvl w:ilvl="0" w:tplc="71B24EB0">
      <w:start w:val="1"/>
      <w:numFmt w:val="taiwaneseCountingThousand"/>
      <w:lvlText w:val="（%1）"/>
      <w:lvlJc w:val="left"/>
      <w:pPr>
        <w:ind w:left="1080" w:hanging="720"/>
      </w:pPr>
      <w:rPr>
        <w:rFonts w:ascii="標楷體" w:eastAsia="標楷體" w:hAnsi="標楷體" w:hint="default"/>
        <w:b/>
        <w:color w:val="auto"/>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7B873097"/>
    <w:multiLevelType w:val="hybridMultilevel"/>
    <w:tmpl w:val="1B42F5BA"/>
    <w:lvl w:ilvl="0" w:tplc="D3BA03F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15:restartNumberingAfterBreak="0">
    <w:nsid w:val="7C080D66"/>
    <w:multiLevelType w:val="hybridMultilevel"/>
    <w:tmpl w:val="66A066D2"/>
    <w:lvl w:ilvl="0" w:tplc="97F8A736">
      <w:start w:val="1"/>
      <w:numFmt w:val="taiwaneseCountingThousand"/>
      <w:lvlText w:val="(%1)"/>
      <w:lvlJc w:val="left"/>
      <w:pPr>
        <w:ind w:left="754" w:hanging="47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2" w15:restartNumberingAfterBreak="0">
    <w:nsid w:val="7D824AB8"/>
    <w:multiLevelType w:val="hybridMultilevel"/>
    <w:tmpl w:val="E0F2556A"/>
    <w:lvl w:ilvl="0" w:tplc="1DE66C6A">
      <w:start w:val="1"/>
      <w:numFmt w:val="taiwaneseCountingThousand"/>
      <w:lvlText w:val="（%1）"/>
      <w:lvlJc w:val="left"/>
      <w:pPr>
        <w:ind w:left="1080" w:hanging="720"/>
      </w:pPr>
      <w:rPr>
        <w:rFonts w:ascii="標楷體" w:eastAsia="標楷體" w:hAnsi="標楷體" w:hint="default"/>
        <w:b/>
        <w:sz w:val="28"/>
      </w:rPr>
    </w:lvl>
    <w:lvl w:ilvl="1" w:tplc="D3BA03FA">
      <w:start w:val="1"/>
      <w:numFmt w:val="decimal"/>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15"/>
  </w:num>
  <w:num w:numId="3">
    <w:abstractNumId w:val="42"/>
  </w:num>
  <w:num w:numId="4">
    <w:abstractNumId w:val="36"/>
  </w:num>
  <w:num w:numId="5">
    <w:abstractNumId w:val="17"/>
  </w:num>
  <w:num w:numId="6">
    <w:abstractNumId w:val="40"/>
  </w:num>
  <w:num w:numId="7">
    <w:abstractNumId w:val="3"/>
  </w:num>
  <w:num w:numId="8">
    <w:abstractNumId w:val="13"/>
  </w:num>
  <w:num w:numId="9">
    <w:abstractNumId w:val="21"/>
  </w:num>
  <w:num w:numId="10">
    <w:abstractNumId w:val="38"/>
  </w:num>
  <w:num w:numId="11">
    <w:abstractNumId w:val="14"/>
  </w:num>
  <w:num w:numId="12">
    <w:abstractNumId w:val="34"/>
  </w:num>
  <w:num w:numId="13">
    <w:abstractNumId w:val="1"/>
  </w:num>
  <w:num w:numId="14">
    <w:abstractNumId w:val="30"/>
  </w:num>
  <w:num w:numId="15">
    <w:abstractNumId w:val="16"/>
  </w:num>
  <w:num w:numId="16">
    <w:abstractNumId w:val="35"/>
  </w:num>
  <w:num w:numId="17">
    <w:abstractNumId w:val="39"/>
  </w:num>
  <w:num w:numId="18">
    <w:abstractNumId w:val="26"/>
  </w:num>
  <w:num w:numId="19">
    <w:abstractNumId w:val="10"/>
  </w:num>
  <w:num w:numId="20">
    <w:abstractNumId w:val="11"/>
  </w:num>
  <w:num w:numId="21">
    <w:abstractNumId w:val="22"/>
  </w:num>
  <w:num w:numId="22">
    <w:abstractNumId w:val="0"/>
  </w:num>
  <w:num w:numId="23">
    <w:abstractNumId w:val="25"/>
  </w:num>
  <w:num w:numId="24">
    <w:abstractNumId w:val="24"/>
  </w:num>
  <w:num w:numId="25">
    <w:abstractNumId w:val="9"/>
  </w:num>
  <w:num w:numId="26">
    <w:abstractNumId w:val="28"/>
  </w:num>
  <w:num w:numId="27">
    <w:abstractNumId w:val="2"/>
  </w:num>
  <w:num w:numId="28">
    <w:abstractNumId w:val="4"/>
  </w:num>
  <w:num w:numId="29">
    <w:abstractNumId w:val="31"/>
  </w:num>
  <w:num w:numId="30">
    <w:abstractNumId w:val="29"/>
  </w:num>
  <w:num w:numId="31">
    <w:abstractNumId w:val="33"/>
  </w:num>
  <w:num w:numId="32">
    <w:abstractNumId w:val="23"/>
  </w:num>
  <w:num w:numId="33">
    <w:abstractNumId w:val="12"/>
  </w:num>
  <w:num w:numId="34">
    <w:abstractNumId w:val="32"/>
  </w:num>
  <w:num w:numId="35">
    <w:abstractNumId w:val="18"/>
  </w:num>
  <w:num w:numId="36">
    <w:abstractNumId w:val="8"/>
  </w:num>
  <w:num w:numId="37">
    <w:abstractNumId w:val="5"/>
  </w:num>
  <w:num w:numId="38">
    <w:abstractNumId w:val="37"/>
  </w:num>
  <w:num w:numId="39">
    <w:abstractNumId w:val="27"/>
  </w:num>
  <w:num w:numId="40">
    <w:abstractNumId w:val="7"/>
  </w:num>
  <w:num w:numId="41">
    <w:abstractNumId w:val="20"/>
  </w:num>
  <w:num w:numId="42">
    <w:abstractNumId w:val="41"/>
  </w:num>
  <w:num w:numId="4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85"/>
    <w:rsid w:val="000256A8"/>
    <w:rsid w:val="00042490"/>
    <w:rsid w:val="00044484"/>
    <w:rsid w:val="00061E5D"/>
    <w:rsid w:val="00070EF7"/>
    <w:rsid w:val="000712E7"/>
    <w:rsid w:val="000777AF"/>
    <w:rsid w:val="000A4C22"/>
    <w:rsid w:val="000C27BC"/>
    <w:rsid w:val="000C35C6"/>
    <w:rsid w:val="000C3BF2"/>
    <w:rsid w:val="000F007C"/>
    <w:rsid w:val="00123EF3"/>
    <w:rsid w:val="00143171"/>
    <w:rsid w:val="001512FE"/>
    <w:rsid w:val="001703BA"/>
    <w:rsid w:val="00175E38"/>
    <w:rsid w:val="0018487C"/>
    <w:rsid w:val="00193D75"/>
    <w:rsid w:val="001C37BE"/>
    <w:rsid w:val="001E4105"/>
    <w:rsid w:val="0020500E"/>
    <w:rsid w:val="00207EE9"/>
    <w:rsid w:val="002149FB"/>
    <w:rsid w:val="00236816"/>
    <w:rsid w:val="00255868"/>
    <w:rsid w:val="00266528"/>
    <w:rsid w:val="002A3C6A"/>
    <w:rsid w:val="002D3974"/>
    <w:rsid w:val="002D6D4B"/>
    <w:rsid w:val="00335929"/>
    <w:rsid w:val="00341E12"/>
    <w:rsid w:val="003439E4"/>
    <w:rsid w:val="00347E74"/>
    <w:rsid w:val="0036523A"/>
    <w:rsid w:val="0038741D"/>
    <w:rsid w:val="00395EBE"/>
    <w:rsid w:val="003A4D8C"/>
    <w:rsid w:val="003B5E37"/>
    <w:rsid w:val="003C7B1D"/>
    <w:rsid w:val="003E6C54"/>
    <w:rsid w:val="003F2814"/>
    <w:rsid w:val="003F628F"/>
    <w:rsid w:val="00405C57"/>
    <w:rsid w:val="004112E3"/>
    <w:rsid w:val="00415236"/>
    <w:rsid w:val="00436AC7"/>
    <w:rsid w:val="00447344"/>
    <w:rsid w:val="0045563E"/>
    <w:rsid w:val="00470A5C"/>
    <w:rsid w:val="00486DF1"/>
    <w:rsid w:val="004C674B"/>
    <w:rsid w:val="004E4D63"/>
    <w:rsid w:val="004E734C"/>
    <w:rsid w:val="004E7ACF"/>
    <w:rsid w:val="004F1B36"/>
    <w:rsid w:val="004F42B7"/>
    <w:rsid w:val="004F438F"/>
    <w:rsid w:val="0053017E"/>
    <w:rsid w:val="005304EB"/>
    <w:rsid w:val="00534DE0"/>
    <w:rsid w:val="005724A8"/>
    <w:rsid w:val="00574B50"/>
    <w:rsid w:val="0057559B"/>
    <w:rsid w:val="00590723"/>
    <w:rsid w:val="005A1CDB"/>
    <w:rsid w:val="005E659F"/>
    <w:rsid w:val="005E7BE4"/>
    <w:rsid w:val="006105D7"/>
    <w:rsid w:val="00612289"/>
    <w:rsid w:val="00625767"/>
    <w:rsid w:val="006349DE"/>
    <w:rsid w:val="00635DA7"/>
    <w:rsid w:val="0063641E"/>
    <w:rsid w:val="0064669D"/>
    <w:rsid w:val="00647AE9"/>
    <w:rsid w:val="006504CD"/>
    <w:rsid w:val="00650FE3"/>
    <w:rsid w:val="0066473F"/>
    <w:rsid w:val="006830C6"/>
    <w:rsid w:val="006853FB"/>
    <w:rsid w:val="00687F38"/>
    <w:rsid w:val="006A6ECF"/>
    <w:rsid w:val="006B528E"/>
    <w:rsid w:val="006C4157"/>
    <w:rsid w:val="006C7660"/>
    <w:rsid w:val="007230DE"/>
    <w:rsid w:val="00723338"/>
    <w:rsid w:val="00727A13"/>
    <w:rsid w:val="007370BF"/>
    <w:rsid w:val="00741A37"/>
    <w:rsid w:val="00761A77"/>
    <w:rsid w:val="00763BD0"/>
    <w:rsid w:val="00793679"/>
    <w:rsid w:val="007C2185"/>
    <w:rsid w:val="007C2C47"/>
    <w:rsid w:val="007F021D"/>
    <w:rsid w:val="00800A68"/>
    <w:rsid w:val="00812D93"/>
    <w:rsid w:val="0082772D"/>
    <w:rsid w:val="00831DB9"/>
    <w:rsid w:val="00836342"/>
    <w:rsid w:val="00841D78"/>
    <w:rsid w:val="00845766"/>
    <w:rsid w:val="0085167B"/>
    <w:rsid w:val="0085703F"/>
    <w:rsid w:val="008578E1"/>
    <w:rsid w:val="00860E7B"/>
    <w:rsid w:val="00863E98"/>
    <w:rsid w:val="008748A6"/>
    <w:rsid w:val="00875CF4"/>
    <w:rsid w:val="008945EC"/>
    <w:rsid w:val="008A742E"/>
    <w:rsid w:val="008A7DF4"/>
    <w:rsid w:val="008B5186"/>
    <w:rsid w:val="008B5CF6"/>
    <w:rsid w:val="008C1632"/>
    <w:rsid w:val="008C291E"/>
    <w:rsid w:val="008D3610"/>
    <w:rsid w:val="008D6EAB"/>
    <w:rsid w:val="008D6F67"/>
    <w:rsid w:val="00914EEB"/>
    <w:rsid w:val="009424F7"/>
    <w:rsid w:val="00992BD7"/>
    <w:rsid w:val="009B19B0"/>
    <w:rsid w:val="009B431C"/>
    <w:rsid w:val="009F1DE4"/>
    <w:rsid w:val="009F1F44"/>
    <w:rsid w:val="00A06422"/>
    <w:rsid w:val="00A1326F"/>
    <w:rsid w:val="00A3173C"/>
    <w:rsid w:val="00A35FEF"/>
    <w:rsid w:val="00A66094"/>
    <w:rsid w:val="00A97C82"/>
    <w:rsid w:val="00AB106D"/>
    <w:rsid w:val="00AC4997"/>
    <w:rsid w:val="00B10A36"/>
    <w:rsid w:val="00B168AC"/>
    <w:rsid w:val="00B30AE8"/>
    <w:rsid w:val="00B32485"/>
    <w:rsid w:val="00B34B03"/>
    <w:rsid w:val="00B472DF"/>
    <w:rsid w:val="00B54469"/>
    <w:rsid w:val="00B6233B"/>
    <w:rsid w:val="00BB3DE0"/>
    <w:rsid w:val="00BC267B"/>
    <w:rsid w:val="00BF048B"/>
    <w:rsid w:val="00BF2159"/>
    <w:rsid w:val="00BF28BF"/>
    <w:rsid w:val="00BF4F67"/>
    <w:rsid w:val="00BF647C"/>
    <w:rsid w:val="00C11BEA"/>
    <w:rsid w:val="00C11C57"/>
    <w:rsid w:val="00C164FC"/>
    <w:rsid w:val="00C17403"/>
    <w:rsid w:val="00C24686"/>
    <w:rsid w:val="00C30161"/>
    <w:rsid w:val="00C36726"/>
    <w:rsid w:val="00C85F42"/>
    <w:rsid w:val="00C92F4B"/>
    <w:rsid w:val="00CD4C56"/>
    <w:rsid w:val="00CE37CC"/>
    <w:rsid w:val="00CF6E3F"/>
    <w:rsid w:val="00D0499D"/>
    <w:rsid w:val="00D36E55"/>
    <w:rsid w:val="00D53015"/>
    <w:rsid w:val="00D558E0"/>
    <w:rsid w:val="00D63C16"/>
    <w:rsid w:val="00D75E3A"/>
    <w:rsid w:val="00D823E3"/>
    <w:rsid w:val="00D93E05"/>
    <w:rsid w:val="00DA319F"/>
    <w:rsid w:val="00DA5449"/>
    <w:rsid w:val="00DB5911"/>
    <w:rsid w:val="00DB694E"/>
    <w:rsid w:val="00DC3726"/>
    <w:rsid w:val="00DD3D18"/>
    <w:rsid w:val="00E14FF8"/>
    <w:rsid w:val="00E2012F"/>
    <w:rsid w:val="00E24101"/>
    <w:rsid w:val="00E321AF"/>
    <w:rsid w:val="00E371C6"/>
    <w:rsid w:val="00E57AF1"/>
    <w:rsid w:val="00E66BED"/>
    <w:rsid w:val="00EE1E44"/>
    <w:rsid w:val="00EF19CA"/>
    <w:rsid w:val="00EF6B14"/>
    <w:rsid w:val="00F113C3"/>
    <w:rsid w:val="00F73FA9"/>
    <w:rsid w:val="00F7779C"/>
    <w:rsid w:val="00F86F65"/>
    <w:rsid w:val="00F96504"/>
    <w:rsid w:val="00FE3BE4"/>
    <w:rsid w:val="00FE7C7D"/>
    <w:rsid w:val="00FF3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94AD1"/>
  <w15:docId w15:val="{61090DF2-B56E-4497-A2EA-E97FBC6D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 w:type="paragraph" w:styleId="a8">
    <w:name w:val="Balloon Text"/>
    <w:basedOn w:val="a"/>
    <w:link w:val="a9"/>
    <w:uiPriority w:val="99"/>
    <w:semiHidden/>
    <w:unhideWhenUsed/>
    <w:rsid w:val="007C21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C2185"/>
    <w:rPr>
      <w:rFonts w:asciiTheme="majorHAnsi" w:eastAsiaTheme="majorEastAsia" w:hAnsiTheme="majorHAnsi" w:cstheme="majorBidi"/>
      <w:sz w:val="18"/>
      <w:szCs w:val="18"/>
    </w:rPr>
  </w:style>
  <w:style w:type="paragraph" w:styleId="aa">
    <w:name w:val="header"/>
    <w:basedOn w:val="a"/>
    <w:link w:val="ab"/>
    <w:unhideWhenUsed/>
    <w:rsid w:val="009F1F44"/>
    <w:pPr>
      <w:tabs>
        <w:tab w:val="center" w:pos="4153"/>
        <w:tab w:val="right" w:pos="8306"/>
      </w:tabs>
      <w:snapToGrid w:val="0"/>
    </w:pPr>
    <w:rPr>
      <w:sz w:val="20"/>
      <w:szCs w:val="20"/>
    </w:rPr>
  </w:style>
  <w:style w:type="character" w:customStyle="1" w:styleId="ab">
    <w:name w:val="頁首 字元"/>
    <w:basedOn w:val="a0"/>
    <w:link w:val="aa"/>
    <w:rsid w:val="009F1F44"/>
    <w:rPr>
      <w:rFonts w:ascii="新細明體" w:eastAsia="新細明體" w:hAnsi="新細明體" w:cs="新細明體"/>
    </w:rPr>
  </w:style>
  <w:style w:type="paragraph" w:styleId="ac">
    <w:name w:val="List Paragraph"/>
    <w:basedOn w:val="a"/>
    <w:uiPriority w:val="34"/>
    <w:qFormat/>
    <w:rsid w:val="007233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5413">
      <w:bodyDiv w:val="1"/>
      <w:marLeft w:val="0"/>
      <w:marRight w:val="0"/>
      <w:marTop w:val="0"/>
      <w:marBottom w:val="0"/>
      <w:divBdr>
        <w:top w:val="none" w:sz="0" w:space="0" w:color="auto"/>
        <w:left w:val="none" w:sz="0" w:space="0" w:color="auto"/>
        <w:bottom w:val="none" w:sz="0" w:space="0" w:color="auto"/>
        <w:right w:val="none" w:sz="0" w:space="0" w:color="auto"/>
      </w:divBdr>
    </w:div>
    <w:div w:id="13135641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預算</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工作表1!$A$2:$A$5</c:f>
              <c:numCache>
                <c:formatCode>General</c:formatCode>
                <c:ptCount val="4"/>
                <c:pt idx="0">
                  <c:v>106</c:v>
                </c:pt>
                <c:pt idx="1">
                  <c:v>107</c:v>
                </c:pt>
                <c:pt idx="2">
                  <c:v>108</c:v>
                </c:pt>
                <c:pt idx="3">
                  <c:v>109</c:v>
                </c:pt>
              </c:numCache>
            </c:numRef>
          </c:cat>
          <c:val>
            <c:numRef>
              <c:f>工作表1!$B$2:$B$5</c:f>
              <c:numCache>
                <c:formatCode>#,##0</c:formatCode>
                <c:ptCount val="4"/>
                <c:pt idx="0">
                  <c:v>24327</c:v>
                </c:pt>
                <c:pt idx="1">
                  <c:v>26134</c:v>
                </c:pt>
                <c:pt idx="2">
                  <c:v>25945</c:v>
                </c:pt>
                <c:pt idx="3">
                  <c:v>28085</c:v>
                </c:pt>
              </c:numCache>
            </c:numRef>
          </c:val>
          <c:extLst>
            <c:ext xmlns:c16="http://schemas.microsoft.com/office/drawing/2014/chart" uri="{C3380CC4-5D6E-409C-BE32-E72D297353CC}">
              <c16:uniqueId val="{00000000-30FE-4916-B8A4-62ABEFCB6EC6}"/>
            </c:ext>
          </c:extLst>
        </c:ser>
        <c:ser>
          <c:idx val="1"/>
          <c:order val="1"/>
          <c:tx>
            <c:strRef>
              <c:f>工作表1!$C$1</c:f>
              <c:strCache>
                <c:ptCount val="1"/>
                <c:pt idx="0">
                  <c:v>決算</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工作表1!$A$2:$A$5</c:f>
              <c:numCache>
                <c:formatCode>General</c:formatCode>
                <c:ptCount val="4"/>
                <c:pt idx="0">
                  <c:v>106</c:v>
                </c:pt>
                <c:pt idx="1">
                  <c:v>107</c:v>
                </c:pt>
                <c:pt idx="2">
                  <c:v>108</c:v>
                </c:pt>
                <c:pt idx="3">
                  <c:v>109</c:v>
                </c:pt>
              </c:numCache>
            </c:numRef>
          </c:cat>
          <c:val>
            <c:numRef>
              <c:f>工作表1!$C$2:$C$5</c:f>
              <c:numCache>
                <c:formatCode>#,##0</c:formatCode>
                <c:ptCount val="4"/>
                <c:pt idx="0">
                  <c:v>23275</c:v>
                </c:pt>
                <c:pt idx="1">
                  <c:v>24669</c:v>
                </c:pt>
                <c:pt idx="2">
                  <c:v>23931</c:v>
                </c:pt>
                <c:pt idx="3">
                  <c:v>23452</c:v>
                </c:pt>
              </c:numCache>
            </c:numRef>
          </c:val>
          <c:extLst>
            <c:ext xmlns:c16="http://schemas.microsoft.com/office/drawing/2014/chart" uri="{C3380CC4-5D6E-409C-BE32-E72D297353CC}">
              <c16:uniqueId val="{00000001-30FE-4916-B8A4-62ABEFCB6EC6}"/>
            </c:ext>
          </c:extLst>
        </c:ser>
        <c:dLbls>
          <c:dLblPos val="inEnd"/>
          <c:showLegendKey val="0"/>
          <c:showVal val="1"/>
          <c:showCatName val="0"/>
          <c:showSerName val="0"/>
          <c:showPercent val="0"/>
          <c:showBubbleSize val="0"/>
        </c:dLbls>
        <c:gapWidth val="65"/>
        <c:axId val="256668816"/>
        <c:axId val="256669208"/>
      </c:barChart>
      <c:catAx>
        <c:axId val="256668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TW"/>
          </a:p>
        </c:txPr>
        <c:crossAx val="256669208"/>
        <c:crosses val="autoZero"/>
        <c:auto val="1"/>
        <c:lblAlgn val="ctr"/>
        <c:lblOffset val="100"/>
        <c:noMultiLvlLbl val="0"/>
      </c:catAx>
      <c:valAx>
        <c:axId val="256669208"/>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crossAx val="2566688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5EF01-F37C-4623-B62E-1578BA9C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王資竣</dc:creator>
  <cp:keywords/>
  <cp:lastModifiedBy>王資竣</cp:lastModifiedBy>
  <cp:revision>4</cp:revision>
  <cp:lastPrinted>2021-03-23T07:36:00Z</cp:lastPrinted>
  <dcterms:created xsi:type="dcterms:W3CDTF">2021-03-31T02:58:00Z</dcterms:created>
  <dcterms:modified xsi:type="dcterms:W3CDTF">2021-03-31T03:05:00Z</dcterms:modified>
</cp:coreProperties>
</file>