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61B2E" w14:textId="5603232A" w:rsidR="00340222" w:rsidRDefault="00542A0D" w:rsidP="00202E52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202E52">
        <w:rPr>
          <w:rFonts w:ascii="標楷體" w:eastAsia="標楷體" w:hAnsi="標楷體" w:hint="eastAsia"/>
          <w:b/>
          <w:bCs/>
          <w:sz w:val="32"/>
          <w:szCs w:val="32"/>
        </w:rPr>
        <w:t>烏克蘭</w:t>
      </w:r>
      <w:r w:rsidR="0021705B" w:rsidRPr="00202E52">
        <w:rPr>
          <w:rFonts w:ascii="標楷體" w:eastAsia="標楷體" w:hAnsi="標楷體" w:hint="eastAsia"/>
          <w:b/>
          <w:bCs/>
          <w:sz w:val="32"/>
          <w:szCs w:val="32"/>
        </w:rPr>
        <w:t>賑</w:t>
      </w:r>
      <w:r w:rsidRPr="00202E52">
        <w:rPr>
          <w:rFonts w:ascii="標楷體" w:eastAsia="標楷體" w:hAnsi="標楷體" w:hint="eastAsia"/>
          <w:b/>
          <w:bCs/>
          <w:sz w:val="32"/>
          <w:szCs w:val="32"/>
        </w:rPr>
        <w:t>濟專</w:t>
      </w:r>
      <w:r w:rsidR="00202E52">
        <w:rPr>
          <w:rFonts w:ascii="標楷體" w:eastAsia="標楷體" w:hAnsi="標楷體" w:hint="eastAsia"/>
          <w:b/>
          <w:bCs/>
          <w:sz w:val="32"/>
          <w:szCs w:val="32"/>
        </w:rPr>
        <w:t>款</w:t>
      </w:r>
      <w:r w:rsidRPr="00202E52">
        <w:rPr>
          <w:rFonts w:ascii="標楷體" w:eastAsia="標楷體" w:hAnsi="標楷體" w:hint="eastAsia"/>
          <w:b/>
          <w:bCs/>
          <w:sz w:val="32"/>
          <w:szCs w:val="32"/>
        </w:rPr>
        <w:t>分配執行情形</w:t>
      </w:r>
      <w:r w:rsidR="00315553">
        <w:rPr>
          <w:rFonts w:ascii="標楷體" w:eastAsia="標楷體" w:hAnsi="標楷體" w:hint="eastAsia"/>
          <w:b/>
          <w:bCs/>
          <w:sz w:val="32"/>
          <w:szCs w:val="32"/>
        </w:rPr>
        <w:t>一覽表</w:t>
      </w:r>
    </w:p>
    <w:p w14:paraId="21980315" w14:textId="77777777" w:rsidR="003E1424" w:rsidRDefault="003E1424" w:rsidP="00202E52">
      <w:pPr>
        <w:spacing w:line="400" w:lineRule="exact"/>
        <w:jc w:val="center"/>
        <w:rPr>
          <w:rFonts w:ascii="標楷體" w:eastAsia="標楷體" w:hAnsi="標楷體"/>
          <w:szCs w:val="24"/>
        </w:rPr>
      </w:pPr>
    </w:p>
    <w:p w14:paraId="5168E4F0" w14:textId="234177A7" w:rsidR="003E1424" w:rsidRPr="003E1424" w:rsidRDefault="003E1424" w:rsidP="003E1424">
      <w:pPr>
        <w:spacing w:line="400" w:lineRule="exact"/>
        <w:jc w:val="right"/>
        <w:rPr>
          <w:rFonts w:ascii="Times New Roman" w:eastAsia="標楷體" w:hAnsi="Times New Roman" w:cs="Times New Roman"/>
          <w:szCs w:val="24"/>
        </w:rPr>
      </w:pPr>
      <w:r w:rsidRPr="003E1424">
        <w:rPr>
          <w:rFonts w:ascii="Times New Roman" w:eastAsia="標楷體" w:hAnsi="Times New Roman" w:cs="Times New Roman"/>
          <w:szCs w:val="24"/>
        </w:rPr>
        <w:t>製表</w:t>
      </w:r>
      <w:r w:rsidRPr="003E1424">
        <w:rPr>
          <w:rFonts w:ascii="Times New Roman" w:eastAsia="標楷體" w:hAnsi="Times New Roman" w:cs="Times New Roman"/>
          <w:szCs w:val="24"/>
        </w:rPr>
        <w:t>:</w:t>
      </w:r>
      <w:r w:rsidRPr="003E1424">
        <w:rPr>
          <w:rFonts w:ascii="Times New Roman" w:eastAsia="標楷體" w:hAnsi="Times New Roman" w:cs="Times New Roman"/>
          <w:szCs w:val="24"/>
        </w:rPr>
        <w:t>外交部</w:t>
      </w:r>
    </w:p>
    <w:p w14:paraId="7257FC84" w14:textId="3BD72EDC" w:rsidR="003E1424" w:rsidRDefault="003E1424" w:rsidP="003E1424">
      <w:pPr>
        <w:spacing w:line="400" w:lineRule="exact"/>
        <w:jc w:val="right"/>
        <w:rPr>
          <w:rFonts w:ascii="Times New Roman" w:eastAsia="標楷體" w:hAnsi="Times New Roman" w:cs="Times New Roman"/>
          <w:szCs w:val="24"/>
        </w:rPr>
      </w:pPr>
      <w:r w:rsidRPr="003E1424">
        <w:rPr>
          <w:rFonts w:ascii="Times New Roman" w:eastAsia="標楷體" w:hAnsi="Times New Roman" w:cs="Times New Roman"/>
          <w:szCs w:val="24"/>
        </w:rPr>
        <w:t>更新日期</w:t>
      </w:r>
      <w:r w:rsidRPr="003E1424">
        <w:rPr>
          <w:rFonts w:ascii="Times New Roman" w:eastAsia="標楷體" w:hAnsi="Times New Roman" w:cs="Times New Roman"/>
          <w:szCs w:val="24"/>
        </w:rPr>
        <w:t>: 2022/03/31</w:t>
      </w:r>
    </w:p>
    <w:p w14:paraId="492D7C72" w14:textId="77777777" w:rsidR="005F4B57" w:rsidRPr="003E1424" w:rsidRDefault="005F4B57" w:rsidP="003E1424">
      <w:pPr>
        <w:spacing w:line="400" w:lineRule="exact"/>
        <w:jc w:val="right"/>
        <w:rPr>
          <w:rFonts w:ascii="Times New Roman" w:eastAsia="標楷體" w:hAnsi="Times New Roman" w:cs="Times New Roman"/>
          <w:szCs w:val="24"/>
        </w:rPr>
      </w:pPr>
    </w:p>
    <w:p w14:paraId="45BDFDE0" w14:textId="50F9637A" w:rsidR="00003981" w:rsidRPr="00202E52" w:rsidRDefault="005F4B57" w:rsidP="005F4B57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Cs w:val="24"/>
        </w:rPr>
      </w:pPr>
      <w:r w:rsidRPr="00202E52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第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一</w:t>
      </w:r>
      <w:r w:rsidRPr="00202E52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波</w:t>
      </w:r>
      <w:r w:rsidRPr="00202E52">
        <w:rPr>
          <w:rFonts w:ascii="標楷體" w:eastAsia="標楷體" w:hAnsi="標楷體" w:hint="eastAsia"/>
          <w:b/>
          <w:bCs/>
          <w:sz w:val="28"/>
          <w:szCs w:val="28"/>
        </w:rPr>
        <w:t>捐贈：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350</w:t>
      </w:r>
      <w:r w:rsidRPr="00202E52">
        <w:rPr>
          <w:rFonts w:ascii="Times New Roman" w:eastAsia="標楷體" w:hAnsi="Times New Roman" w:cs="Times New Roman"/>
          <w:b/>
          <w:bCs/>
          <w:sz w:val="28"/>
          <w:szCs w:val="28"/>
        </w:rPr>
        <w:t>萬美元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2588"/>
        <w:gridCol w:w="5067"/>
        <w:gridCol w:w="1984"/>
      </w:tblGrid>
      <w:tr w:rsidR="007D3E1D" w:rsidRPr="00202E52" w14:paraId="7DF24F68" w14:textId="6F92FD43" w:rsidTr="007D3E1D">
        <w:trPr>
          <w:trHeight w:val="724"/>
          <w:jc w:val="center"/>
        </w:trPr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9A780" w14:textId="65292397" w:rsidR="007D3E1D" w:rsidRPr="00202E52" w:rsidRDefault="007D3E1D" w:rsidP="00202E5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2E52">
              <w:rPr>
                <w:rFonts w:ascii="Times New Roman" w:eastAsia="標楷體" w:hAnsi="Times New Roman" w:cs="Times New Roman"/>
                <w:szCs w:val="24"/>
              </w:rPr>
              <w:t>國別</w:t>
            </w: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BCBC4" w14:textId="70DB955B" w:rsidR="007D3E1D" w:rsidRPr="00202E52" w:rsidRDefault="007D3E1D" w:rsidP="00202E5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2E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受贈</w:t>
            </w:r>
            <w:r w:rsidRPr="00202E52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4F830" w14:textId="1A7CB387" w:rsidR="007D3E1D" w:rsidRPr="00202E52" w:rsidRDefault="007D3E1D" w:rsidP="00202E5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2E52">
              <w:rPr>
                <w:rFonts w:ascii="Times New Roman" w:eastAsia="標楷體" w:hAnsi="Times New Roman" w:cs="Times New Roman"/>
                <w:sz w:val="28"/>
                <w:szCs w:val="28"/>
              </w:rPr>
              <w:t>金額</w:t>
            </w:r>
          </w:p>
        </w:tc>
      </w:tr>
      <w:tr w:rsidR="007D3E1D" w:rsidRPr="00202E52" w14:paraId="24A51E4F" w14:textId="3DCF6875" w:rsidTr="007D3E1D">
        <w:trPr>
          <w:trHeight w:val="724"/>
          <w:jc w:val="center"/>
        </w:trPr>
        <w:tc>
          <w:tcPr>
            <w:tcW w:w="2588" w:type="dxa"/>
            <w:tcBorders>
              <w:bottom w:val="single" w:sz="4" w:space="0" w:color="auto"/>
            </w:tcBorders>
            <w:vAlign w:val="center"/>
          </w:tcPr>
          <w:p w14:paraId="660350DC" w14:textId="2E2EC90B" w:rsidR="007D3E1D" w:rsidRPr="00202E52" w:rsidRDefault="007D3E1D" w:rsidP="00202E5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2E52">
              <w:rPr>
                <w:rFonts w:ascii="Times New Roman" w:eastAsia="標楷體" w:hAnsi="Times New Roman" w:cs="Times New Roman" w:hint="eastAsia"/>
                <w:szCs w:val="24"/>
              </w:rPr>
              <w:t>波蘭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vAlign w:val="center"/>
          </w:tcPr>
          <w:p w14:paraId="2842026E" w14:textId="4D4AC57B" w:rsidR="007D3E1D" w:rsidRPr="00202E52" w:rsidRDefault="007D3E1D" w:rsidP="00202E5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2E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波蘭總理府戰略儲備署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7640F21" w14:textId="41E547B7" w:rsidR="007D3E1D" w:rsidRPr="00202E52" w:rsidRDefault="007D3E1D" w:rsidP="00202E5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2E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350</w:t>
            </w:r>
            <w:r w:rsidRPr="00202E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萬美元</w:t>
            </w:r>
          </w:p>
        </w:tc>
      </w:tr>
      <w:tr w:rsidR="007D3E1D" w:rsidRPr="00202E52" w14:paraId="1963E8D3" w14:textId="35565A67" w:rsidTr="007D3E1D">
        <w:trPr>
          <w:trHeight w:val="724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EFD540" w14:textId="77777777" w:rsidR="007D3E1D" w:rsidRPr="00202E52" w:rsidRDefault="007D3E1D" w:rsidP="00202E52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14:paraId="2200F280" w14:textId="35993991" w:rsidR="007D3E1D" w:rsidRPr="00202E52" w:rsidRDefault="007D3E1D" w:rsidP="005F4B5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202E52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第二波</w:t>
            </w:r>
            <w:r w:rsidRPr="00202E5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捐贈：</w:t>
            </w:r>
            <w:r w:rsidRPr="00202E52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115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2.92</w:t>
            </w:r>
            <w:r w:rsidRPr="00202E52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萬美元</w:t>
            </w:r>
          </w:p>
        </w:tc>
      </w:tr>
      <w:tr w:rsidR="007D3E1D" w:rsidRPr="00202E52" w14:paraId="59B2D432" w14:textId="6DD6ABA1" w:rsidTr="007D3E1D">
        <w:trPr>
          <w:trHeight w:val="724"/>
          <w:jc w:val="center"/>
        </w:trPr>
        <w:tc>
          <w:tcPr>
            <w:tcW w:w="2588" w:type="dxa"/>
            <w:tcBorders>
              <w:top w:val="single" w:sz="4" w:space="0" w:color="auto"/>
            </w:tcBorders>
            <w:vAlign w:val="center"/>
          </w:tcPr>
          <w:p w14:paraId="65BF5BD6" w14:textId="06803A73" w:rsidR="007D3E1D" w:rsidRPr="00202E52" w:rsidRDefault="007D3E1D" w:rsidP="00202E5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2E52">
              <w:rPr>
                <w:rFonts w:ascii="Times New Roman" w:eastAsia="標楷體" w:hAnsi="Times New Roman" w:cs="Times New Roman"/>
                <w:szCs w:val="24"/>
              </w:rPr>
              <w:t>國別</w:t>
            </w:r>
          </w:p>
        </w:tc>
        <w:tc>
          <w:tcPr>
            <w:tcW w:w="5067" w:type="dxa"/>
            <w:tcBorders>
              <w:top w:val="single" w:sz="4" w:space="0" w:color="auto"/>
            </w:tcBorders>
            <w:vAlign w:val="center"/>
          </w:tcPr>
          <w:p w14:paraId="3713F1A7" w14:textId="51C32AF8" w:rsidR="007D3E1D" w:rsidRPr="00202E52" w:rsidRDefault="007D3E1D" w:rsidP="00202E5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2E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受贈</w:t>
            </w:r>
            <w:r w:rsidRPr="00202E52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5F63220" w14:textId="1FA6B569" w:rsidR="007D3E1D" w:rsidRPr="00202E52" w:rsidRDefault="007D3E1D" w:rsidP="00202E5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2E52">
              <w:rPr>
                <w:rFonts w:ascii="Times New Roman" w:eastAsia="標楷體" w:hAnsi="Times New Roman" w:cs="Times New Roman"/>
                <w:sz w:val="28"/>
                <w:szCs w:val="28"/>
              </w:rPr>
              <w:t>金額</w:t>
            </w:r>
          </w:p>
        </w:tc>
      </w:tr>
      <w:tr w:rsidR="007D3E1D" w:rsidRPr="00202E52" w14:paraId="6176A2A5" w14:textId="47F8C904" w:rsidTr="007D3E1D">
        <w:trPr>
          <w:trHeight w:val="696"/>
          <w:jc w:val="center"/>
        </w:trPr>
        <w:tc>
          <w:tcPr>
            <w:tcW w:w="2588" w:type="dxa"/>
            <w:vMerge w:val="restart"/>
            <w:vAlign w:val="center"/>
          </w:tcPr>
          <w:p w14:paraId="3C836D16" w14:textId="5ED8A222" w:rsidR="007D3E1D" w:rsidRPr="00202E52" w:rsidRDefault="007D3E1D" w:rsidP="00202E5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2E52">
              <w:rPr>
                <w:rFonts w:ascii="Times New Roman" w:eastAsia="標楷體" w:hAnsi="Times New Roman" w:cs="Times New Roman"/>
                <w:szCs w:val="24"/>
              </w:rPr>
              <w:t>波蘭</w:t>
            </w:r>
          </w:p>
        </w:tc>
        <w:tc>
          <w:tcPr>
            <w:tcW w:w="5067" w:type="dxa"/>
            <w:vAlign w:val="center"/>
          </w:tcPr>
          <w:p w14:paraId="06F1E5A0" w14:textId="77777777" w:rsidR="007D3E1D" w:rsidRPr="00202E52" w:rsidRDefault="007D3E1D" w:rsidP="00202E5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2E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中央政府</w:t>
            </w:r>
            <w:r w:rsidRPr="00202E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</w:p>
          <w:p w14:paraId="3459D5BB" w14:textId="4706994F" w:rsidR="007D3E1D" w:rsidRPr="00202E52" w:rsidRDefault="007D3E1D" w:rsidP="00202E5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2E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波蘭內政部</w:t>
            </w:r>
            <w:proofErr w:type="gramStart"/>
            <w:r w:rsidRPr="00202E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援烏特別</w:t>
            </w:r>
            <w:proofErr w:type="gramEnd"/>
            <w:r w:rsidRPr="00202E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基金</w:t>
            </w:r>
          </w:p>
        </w:tc>
        <w:tc>
          <w:tcPr>
            <w:tcW w:w="1984" w:type="dxa"/>
            <w:vAlign w:val="center"/>
          </w:tcPr>
          <w:p w14:paraId="7F734BEE" w14:textId="4D304E41" w:rsidR="007D3E1D" w:rsidRPr="00202E52" w:rsidRDefault="007D3E1D" w:rsidP="00202E5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2E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350</w:t>
            </w:r>
            <w:r w:rsidRPr="00202E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萬美元</w:t>
            </w:r>
          </w:p>
        </w:tc>
      </w:tr>
      <w:tr w:rsidR="007D3E1D" w:rsidRPr="00202E52" w14:paraId="50514EB1" w14:textId="1277560D" w:rsidTr="007D3E1D">
        <w:trPr>
          <w:trHeight w:val="1304"/>
          <w:jc w:val="center"/>
        </w:trPr>
        <w:tc>
          <w:tcPr>
            <w:tcW w:w="2588" w:type="dxa"/>
            <w:vMerge/>
            <w:vAlign w:val="center"/>
          </w:tcPr>
          <w:p w14:paraId="538B20E7" w14:textId="77777777" w:rsidR="007D3E1D" w:rsidRPr="00202E52" w:rsidRDefault="007D3E1D" w:rsidP="00202E5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67" w:type="dxa"/>
            <w:vAlign w:val="center"/>
          </w:tcPr>
          <w:p w14:paraId="558B1FE1" w14:textId="0F16C917" w:rsidR="007D3E1D" w:rsidRPr="00202E52" w:rsidRDefault="007D3E1D" w:rsidP="00202E5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2E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地方政府</w:t>
            </w:r>
          </w:p>
          <w:p w14:paraId="1B7A3176" w14:textId="439A3CAE" w:rsidR="007D3E1D" w:rsidRPr="00202E52" w:rsidRDefault="007D3E1D" w:rsidP="00202E5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2E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華沙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(100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萬美元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202E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、弗洛茲瓦夫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萬美元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202E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、克拉科夫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萬美元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202E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、波茲南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萬美元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202E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、盧布林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萬美元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202E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及卡</w:t>
            </w:r>
            <w:proofErr w:type="gramStart"/>
            <w:r w:rsidRPr="00202E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托維治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萬美元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202E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等</w:t>
            </w:r>
            <w:r w:rsidRPr="00202E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個</w:t>
            </w:r>
            <w:r w:rsidRPr="00202E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安置難民主要城市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984" w:type="dxa"/>
            <w:vAlign w:val="center"/>
          </w:tcPr>
          <w:p w14:paraId="39C832CA" w14:textId="7BA97648" w:rsidR="007D3E1D" w:rsidRPr="00202E52" w:rsidRDefault="007D3E1D" w:rsidP="00202E5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2E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270</w:t>
            </w:r>
            <w:r w:rsidRPr="00202E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萬美元</w:t>
            </w:r>
          </w:p>
        </w:tc>
      </w:tr>
      <w:tr w:rsidR="007D3E1D" w:rsidRPr="00202E52" w14:paraId="0BAE9749" w14:textId="6FC80F03" w:rsidTr="007D3E1D">
        <w:trPr>
          <w:trHeight w:val="998"/>
          <w:jc w:val="center"/>
        </w:trPr>
        <w:tc>
          <w:tcPr>
            <w:tcW w:w="2588" w:type="dxa"/>
            <w:vMerge/>
            <w:vAlign w:val="center"/>
          </w:tcPr>
          <w:p w14:paraId="2E3F9561" w14:textId="77777777" w:rsidR="007D3E1D" w:rsidRPr="00202E52" w:rsidRDefault="007D3E1D" w:rsidP="00202E5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67" w:type="dxa"/>
            <w:vAlign w:val="center"/>
          </w:tcPr>
          <w:p w14:paraId="57934B8E" w14:textId="77777777" w:rsidR="007D3E1D" w:rsidRPr="00202E52" w:rsidRDefault="007D3E1D" w:rsidP="00202E5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2E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政府指定賑濟機構</w:t>
            </w:r>
            <w:r w:rsidRPr="00202E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</w:p>
          <w:p w14:paraId="0328FDEF" w14:textId="1C1E21F5" w:rsidR="007D3E1D" w:rsidRDefault="007D3E1D" w:rsidP="00202E5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2E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波蘭國際援助中心（</w:t>
            </w:r>
            <w:r w:rsidRPr="00202E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PCIA</w:t>
            </w:r>
            <w:r w:rsidRPr="00202E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(167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美元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14:paraId="5852698D" w14:textId="1869078C" w:rsidR="007D3E1D" w:rsidRPr="00202E52" w:rsidRDefault="007D3E1D" w:rsidP="00202E52">
            <w:pPr>
              <w:spacing w:line="400" w:lineRule="exact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202E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逐步協助殘障孩童協會（</w:t>
            </w:r>
            <w:r w:rsidRPr="00202E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ZAMOSC</w:t>
            </w:r>
            <w:r w:rsidRPr="00202E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(162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美元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14:paraId="6CA832B7" w14:textId="08FD6092" w:rsidR="007D3E1D" w:rsidRPr="00202E52" w:rsidRDefault="007D3E1D" w:rsidP="00202E5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2E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2.92</w:t>
            </w:r>
            <w:r w:rsidRPr="00202E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萬美元</w:t>
            </w:r>
          </w:p>
        </w:tc>
      </w:tr>
      <w:tr w:rsidR="007D3E1D" w:rsidRPr="00202E52" w14:paraId="5D10CCED" w14:textId="13B590A2" w:rsidTr="007D3E1D">
        <w:trPr>
          <w:trHeight w:val="724"/>
          <w:jc w:val="center"/>
        </w:trPr>
        <w:tc>
          <w:tcPr>
            <w:tcW w:w="2588" w:type="dxa"/>
            <w:vAlign w:val="center"/>
          </w:tcPr>
          <w:p w14:paraId="1F4A74AD" w14:textId="2193BB75" w:rsidR="007D3E1D" w:rsidRPr="00202E52" w:rsidRDefault="007D3E1D" w:rsidP="00202E5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2E52">
              <w:rPr>
                <w:rFonts w:ascii="Times New Roman" w:eastAsia="標楷體" w:hAnsi="Times New Roman" w:cs="Times New Roman"/>
                <w:szCs w:val="24"/>
              </w:rPr>
              <w:t>捷克</w:t>
            </w:r>
          </w:p>
        </w:tc>
        <w:tc>
          <w:tcPr>
            <w:tcW w:w="5067" w:type="dxa"/>
            <w:vAlign w:val="center"/>
          </w:tcPr>
          <w:p w14:paraId="4BD774D8" w14:textId="04874DDE" w:rsidR="007D3E1D" w:rsidRPr="00202E52" w:rsidRDefault="007D3E1D" w:rsidP="00202E5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2E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政府指定賑濟機構</w:t>
            </w:r>
            <w:r w:rsidRPr="00202E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: </w:t>
            </w:r>
            <w:r w:rsidRPr="00202E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捷克紅十字會</w:t>
            </w:r>
          </w:p>
        </w:tc>
        <w:tc>
          <w:tcPr>
            <w:tcW w:w="1984" w:type="dxa"/>
            <w:vAlign w:val="center"/>
          </w:tcPr>
          <w:p w14:paraId="5C2E16E6" w14:textId="4DFE4EDB" w:rsidR="007D3E1D" w:rsidRPr="00202E52" w:rsidRDefault="007D3E1D" w:rsidP="00202E5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2E52">
              <w:rPr>
                <w:rFonts w:ascii="Times New Roman" w:eastAsia="標楷體" w:hAnsi="Times New Roman" w:cs="Times New Roman"/>
                <w:sz w:val="28"/>
                <w:szCs w:val="28"/>
              </w:rPr>
              <w:t>150</w:t>
            </w:r>
            <w:r w:rsidRPr="00202E52">
              <w:rPr>
                <w:rFonts w:ascii="Times New Roman" w:eastAsia="標楷體" w:hAnsi="Times New Roman" w:cs="Times New Roman"/>
                <w:sz w:val="28"/>
                <w:szCs w:val="28"/>
              </w:rPr>
              <w:t>萬美元</w:t>
            </w:r>
          </w:p>
        </w:tc>
      </w:tr>
      <w:tr w:rsidR="007D3E1D" w:rsidRPr="00202E52" w14:paraId="1F3A2B12" w14:textId="6CF4C27B" w:rsidTr="007D3E1D">
        <w:trPr>
          <w:trHeight w:val="703"/>
          <w:jc w:val="center"/>
        </w:trPr>
        <w:tc>
          <w:tcPr>
            <w:tcW w:w="2588" w:type="dxa"/>
            <w:vAlign w:val="center"/>
          </w:tcPr>
          <w:p w14:paraId="6892828D" w14:textId="00812B16" w:rsidR="007D3E1D" w:rsidRPr="00202E52" w:rsidRDefault="007D3E1D" w:rsidP="00202E5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2E52">
              <w:rPr>
                <w:rFonts w:ascii="Times New Roman" w:eastAsia="標楷體" w:hAnsi="Times New Roman" w:cs="Times New Roman"/>
                <w:szCs w:val="24"/>
              </w:rPr>
              <w:t>斯</w:t>
            </w:r>
            <w:proofErr w:type="gramStart"/>
            <w:r w:rsidRPr="00202E52">
              <w:rPr>
                <w:rFonts w:ascii="Times New Roman" w:eastAsia="標楷體" w:hAnsi="Times New Roman" w:cs="Times New Roman"/>
                <w:szCs w:val="24"/>
              </w:rPr>
              <w:t>洛</w:t>
            </w:r>
            <w:proofErr w:type="gramEnd"/>
            <w:r w:rsidRPr="00202E52">
              <w:rPr>
                <w:rFonts w:ascii="Times New Roman" w:eastAsia="標楷體" w:hAnsi="Times New Roman" w:cs="Times New Roman"/>
                <w:szCs w:val="24"/>
              </w:rPr>
              <w:t>伐克</w:t>
            </w:r>
          </w:p>
        </w:tc>
        <w:tc>
          <w:tcPr>
            <w:tcW w:w="5067" w:type="dxa"/>
            <w:vAlign w:val="center"/>
          </w:tcPr>
          <w:p w14:paraId="488E0BBD" w14:textId="06542AFD" w:rsidR="007D3E1D" w:rsidRPr="00202E52" w:rsidRDefault="007D3E1D" w:rsidP="00202E5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2E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內政部監管之互助基金</w:t>
            </w:r>
            <w:r w:rsidRPr="00202E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</w:t>
            </w:r>
            <w:r w:rsidRPr="00202E52">
              <w:rPr>
                <w:rFonts w:ascii="Times New Roman" w:eastAsia="標楷體" w:hAnsi="Times New Roman" w:cs="Times New Roman"/>
                <w:sz w:val="28"/>
                <w:szCs w:val="28"/>
              </w:rPr>
              <w:t>utual Help Fund</w:t>
            </w:r>
          </w:p>
        </w:tc>
        <w:tc>
          <w:tcPr>
            <w:tcW w:w="1984" w:type="dxa"/>
            <w:vAlign w:val="center"/>
          </w:tcPr>
          <w:p w14:paraId="512D0DF5" w14:textId="6FAFBF3A" w:rsidR="007D3E1D" w:rsidRPr="00202E52" w:rsidRDefault="007D3E1D" w:rsidP="00202E5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2E52">
              <w:rPr>
                <w:rFonts w:ascii="Times New Roman" w:eastAsia="標楷體" w:hAnsi="Times New Roman" w:cs="Times New Roman"/>
                <w:sz w:val="28"/>
                <w:szCs w:val="28"/>
              </w:rPr>
              <w:t>150</w:t>
            </w:r>
            <w:r w:rsidRPr="00202E52">
              <w:rPr>
                <w:rFonts w:ascii="Times New Roman" w:eastAsia="標楷體" w:hAnsi="Times New Roman" w:cs="Times New Roman"/>
                <w:sz w:val="28"/>
                <w:szCs w:val="28"/>
              </w:rPr>
              <w:t>萬美元</w:t>
            </w:r>
          </w:p>
        </w:tc>
      </w:tr>
      <w:tr w:rsidR="007D3E1D" w:rsidRPr="00202E52" w14:paraId="73173988" w14:textId="1D627D7E" w:rsidTr="007D3E1D">
        <w:trPr>
          <w:trHeight w:val="685"/>
          <w:jc w:val="center"/>
        </w:trPr>
        <w:tc>
          <w:tcPr>
            <w:tcW w:w="2588" w:type="dxa"/>
            <w:tcBorders>
              <w:bottom w:val="single" w:sz="4" w:space="0" w:color="auto"/>
            </w:tcBorders>
            <w:vAlign w:val="center"/>
          </w:tcPr>
          <w:p w14:paraId="15932670" w14:textId="61A8333C" w:rsidR="007D3E1D" w:rsidRPr="00202E52" w:rsidRDefault="007D3E1D" w:rsidP="00202E5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2E52">
              <w:rPr>
                <w:rFonts w:ascii="Times New Roman" w:eastAsia="標楷體" w:hAnsi="Times New Roman" w:cs="Times New Roman"/>
                <w:szCs w:val="24"/>
              </w:rPr>
              <w:t>匈牙利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vAlign w:val="center"/>
          </w:tcPr>
          <w:p w14:paraId="419FEC40" w14:textId="5C7C2432" w:rsidR="007D3E1D" w:rsidRPr="00202E52" w:rsidRDefault="007D3E1D" w:rsidP="00202E5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2E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政府指定賑濟機構</w:t>
            </w:r>
            <w:r w:rsidRPr="00202E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: </w:t>
            </w:r>
            <w:r w:rsidRPr="00202E52">
              <w:rPr>
                <w:rFonts w:ascii="Times New Roman" w:eastAsia="標楷體" w:hAnsi="Times New Roman" w:cs="Times New Roman"/>
                <w:sz w:val="28"/>
                <w:szCs w:val="28"/>
              </w:rPr>
              <w:t>Hungarian Interchurch Aid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C38961B" w14:textId="17C0C6E9" w:rsidR="007D3E1D" w:rsidRPr="00202E52" w:rsidRDefault="007D3E1D" w:rsidP="00202E5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2E52">
              <w:rPr>
                <w:rFonts w:ascii="Times New Roman" w:eastAsia="標楷體" w:hAnsi="Times New Roman" w:cs="Times New Roman"/>
                <w:sz w:val="28"/>
                <w:szCs w:val="28"/>
              </w:rPr>
              <w:t>150</w:t>
            </w:r>
            <w:r w:rsidRPr="00202E52">
              <w:rPr>
                <w:rFonts w:ascii="Times New Roman" w:eastAsia="標楷體" w:hAnsi="Times New Roman" w:cs="Times New Roman"/>
                <w:sz w:val="28"/>
                <w:szCs w:val="28"/>
              </w:rPr>
              <w:t>萬美元</w:t>
            </w:r>
          </w:p>
        </w:tc>
      </w:tr>
      <w:tr w:rsidR="007D3E1D" w:rsidRPr="00202E52" w14:paraId="59022367" w14:textId="33E2B10C" w:rsidTr="007D3E1D">
        <w:trPr>
          <w:trHeight w:val="724"/>
          <w:jc w:val="center"/>
        </w:trPr>
        <w:tc>
          <w:tcPr>
            <w:tcW w:w="2588" w:type="dxa"/>
            <w:tcBorders>
              <w:bottom w:val="single" w:sz="4" w:space="0" w:color="auto"/>
            </w:tcBorders>
            <w:vAlign w:val="center"/>
          </w:tcPr>
          <w:p w14:paraId="5D0719FB" w14:textId="44F10209" w:rsidR="007D3E1D" w:rsidRPr="00202E52" w:rsidRDefault="007D3E1D" w:rsidP="00202E5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2E52">
              <w:rPr>
                <w:rFonts w:ascii="Times New Roman" w:eastAsia="標楷體" w:hAnsi="Times New Roman" w:cs="Times New Roman"/>
                <w:szCs w:val="24"/>
              </w:rPr>
              <w:t>立陶宛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vAlign w:val="center"/>
          </w:tcPr>
          <w:p w14:paraId="68DB1670" w14:textId="6E6DE77D" w:rsidR="007D3E1D" w:rsidRPr="00202E52" w:rsidRDefault="007D3E1D" w:rsidP="00202E5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2E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政府指定賑濟機構</w:t>
            </w:r>
            <w:r w:rsidRPr="00202E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: </w:t>
            </w:r>
            <w:r w:rsidRPr="00202E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立陶宛紅十字會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6E39D7C" w14:textId="402769C0" w:rsidR="007D3E1D" w:rsidRPr="00202E52" w:rsidRDefault="007D3E1D" w:rsidP="00202E5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2E52">
              <w:rPr>
                <w:rFonts w:ascii="Times New Roman" w:eastAsia="標楷體" w:hAnsi="Times New Roman" w:cs="Times New Roman"/>
                <w:sz w:val="28"/>
                <w:szCs w:val="28"/>
              </w:rPr>
              <w:t>50</w:t>
            </w:r>
            <w:r w:rsidRPr="00202E52">
              <w:rPr>
                <w:rFonts w:ascii="Times New Roman" w:eastAsia="標楷體" w:hAnsi="Times New Roman" w:cs="Times New Roman"/>
                <w:sz w:val="28"/>
                <w:szCs w:val="28"/>
              </w:rPr>
              <w:t>萬美元</w:t>
            </w:r>
          </w:p>
        </w:tc>
      </w:tr>
    </w:tbl>
    <w:p w14:paraId="3264CA1A" w14:textId="77777777" w:rsidR="008B1BD5" w:rsidRPr="008B1BD5" w:rsidRDefault="008B1BD5" w:rsidP="00C14846">
      <w:pPr>
        <w:spacing w:line="440" w:lineRule="exact"/>
        <w:rPr>
          <w:rFonts w:ascii="標楷體" w:eastAsia="標楷體" w:hAnsi="標楷體"/>
          <w:b/>
          <w:bCs/>
          <w:sz w:val="32"/>
          <w:szCs w:val="28"/>
        </w:rPr>
      </w:pPr>
    </w:p>
    <w:sectPr w:rsidR="008B1BD5" w:rsidRPr="008B1BD5" w:rsidSect="00B12C6E">
      <w:pgSz w:w="11906" w:h="16838"/>
      <w:pgMar w:top="1440" w:right="1276" w:bottom="1440" w:left="11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9D3BC" w14:textId="77777777" w:rsidR="00D432DB" w:rsidRDefault="00D432DB" w:rsidP="00D432DB">
      <w:r>
        <w:separator/>
      </w:r>
    </w:p>
  </w:endnote>
  <w:endnote w:type="continuationSeparator" w:id="0">
    <w:p w14:paraId="6289351A" w14:textId="77777777" w:rsidR="00D432DB" w:rsidRDefault="00D432DB" w:rsidP="00D4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C545E" w14:textId="77777777" w:rsidR="00D432DB" w:rsidRDefault="00D432DB" w:rsidP="00D432DB">
      <w:r>
        <w:separator/>
      </w:r>
    </w:p>
  </w:footnote>
  <w:footnote w:type="continuationSeparator" w:id="0">
    <w:p w14:paraId="7A2B7C5E" w14:textId="77777777" w:rsidR="00D432DB" w:rsidRDefault="00D432DB" w:rsidP="00D43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5B"/>
    <w:rsid w:val="00003981"/>
    <w:rsid w:val="000504B0"/>
    <w:rsid w:val="000C1FA9"/>
    <w:rsid w:val="00202E52"/>
    <w:rsid w:val="0021705B"/>
    <w:rsid w:val="002C7247"/>
    <w:rsid w:val="00315553"/>
    <w:rsid w:val="003762B9"/>
    <w:rsid w:val="003E1424"/>
    <w:rsid w:val="00542A0D"/>
    <w:rsid w:val="005473D3"/>
    <w:rsid w:val="005F4B57"/>
    <w:rsid w:val="0060678C"/>
    <w:rsid w:val="006F0874"/>
    <w:rsid w:val="00791E65"/>
    <w:rsid w:val="007B335D"/>
    <w:rsid w:val="007D3E1D"/>
    <w:rsid w:val="00857C9A"/>
    <w:rsid w:val="008B1BD5"/>
    <w:rsid w:val="00A657F0"/>
    <w:rsid w:val="00A95379"/>
    <w:rsid w:val="00AF51E6"/>
    <w:rsid w:val="00B12C6E"/>
    <w:rsid w:val="00B34955"/>
    <w:rsid w:val="00B35958"/>
    <w:rsid w:val="00B71560"/>
    <w:rsid w:val="00C04842"/>
    <w:rsid w:val="00C141C7"/>
    <w:rsid w:val="00C14846"/>
    <w:rsid w:val="00C7744F"/>
    <w:rsid w:val="00D2743C"/>
    <w:rsid w:val="00D432DB"/>
    <w:rsid w:val="00DF71AD"/>
    <w:rsid w:val="00E80DFF"/>
    <w:rsid w:val="00EF112F"/>
    <w:rsid w:val="00F71E8E"/>
    <w:rsid w:val="00F74633"/>
    <w:rsid w:val="00FB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2C3038"/>
  <w15:chartTrackingRefBased/>
  <w15:docId w15:val="{93837376-8B88-4193-9701-5881A332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5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359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3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32D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43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432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呂姵妤</dc:creator>
  <cp:keywords/>
  <dc:description/>
  <cp:lastModifiedBy>魏筳瑄</cp:lastModifiedBy>
  <cp:revision>2</cp:revision>
  <cp:lastPrinted>2022-03-31T09:06:00Z</cp:lastPrinted>
  <dcterms:created xsi:type="dcterms:W3CDTF">2022-03-31T10:54:00Z</dcterms:created>
  <dcterms:modified xsi:type="dcterms:W3CDTF">2022-03-31T10:54:00Z</dcterms:modified>
</cp:coreProperties>
</file>