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6.xml" ContentType="application/vnd.openxmlformats-officedocument.drawingml.diagramData+xml"/>
  <Override PartName="/word/diagrams/data7.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8.xml" ContentType="application/vnd.openxmlformats-officedocument.drawingml.diagramData+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D9" w:rsidRPr="00B4430C" w:rsidRDefault="00D805B1" w:rsidP="00B97106">
      <w:pPr>
        <w:widowControl/>
        <w:spacing w:line="520" w:lineRule="exact"/>
        <w:ind w:right="439"/>
        <w:jc w:val="center"/>
        <w:outlineLvl w:val="1"/>
        <w:rPr>
          <w:rFonts w:ascii="Times New Roman" w:eastAsia="標楷體" w:hAnsi="Times New Roman"/>
          <w:b/>
          <w:bCs/>
          <w:spacing w:val="7"/>
          <w:sz w:val="36"/>
          <w:szCs w:val="36"/>
        </w:rPr>
      </w:pPr>
      <w:r w:rsidRPr="00B4430C">
        <w:rPr>
          <w:rFonts w:ascii="Times New Roman" w:eastAsia="標楷體" w:hAnsi="Times New Roman"/>
          <w:b/>
          <w:bCs/>
          <w:spacing w:val="7"/>
          <w:sz w:val="36"/>
          <w:szCs w:val="36"/>
        </w:rPr>
        <w:t>外交部</w:t>
      </w:r>
      <w:r w:rsidR="00261BF3" w:rsidRPr="00B4430C">
        <w:rPr>
          <w:rFonts w:ascii="Times New Roman" w:eastAsia="標楷體" w:hAnsi="Times New Roman"/>
          <w:b/>
          <w:bCs/>
          <w:spacing w:val="7"/>
          <w:sz w:val="36"/>
          <w:szCs w:val="36"/>
        </w:rPr>
        <w:t>10</w:t>
      </w:r>
      <w:r w:rsidR="008747A6" w:rsidRPr="00B4430C">
        <w:rPr>
          <w:rFonts w:ascii="Times New Roman" w:eastAsia="標楷體" w:hAnsi="Times New Roman" w:hint="eastAsia"/>
          <w:b/>
          <w:bCs/>
          <w:spacing w:val="7"/>
          <w:sz w:val="36"/>
          <w:szCs w:val="36"/>
        </w:rPr>
        <w:t>8</w:t>
      </w:r>
      <w:r w:rsidR="00261BF3" w:rsidRPr="00B4430C">
        <w:rPr>
          <w:rFonts w:ascii="Times New Roman" w:eastAsia="標楷體" w:hAnsi="Times New Roman"/>
          <w:b/>
          <w:bCs/>
          <w:spacing w:val="7"/>
          <w:sz w:val="36"/>
          <w:szCs w:val="36"/>
        </w:rPr>
        <w:t>年</w:t>
      </w:r>
      <w:r w:rsidRPr="00B4430C">
        <w:rPr>
          <w:rFonts w:ascii="Times New Roman" w:eastAsia="標楷體" w:hAnsi="Times New Roman"/>
          <w:b/>
          <w:bCs/>
          <w:spacing w:val="7"/>
          <w:sz w:val="36"/>
          <w:szCs w:val="36"/>
        </w:rPr>
        <w:t>「國際青年大使交流計畫」甄選公告</w:t>
      </w:r>
    </w:p>
    <w:p w:rsidR="00E936D3" w:rsidRPr="00B4430C" w:rsidRDefault="00E936D3" w:rsidP="00E936D3">
      <w:pPr>
        <w:widowControl/>
        <w:spacing w:line="520" w:lineRule="exact"/>
        <w:ind w:right="439"/>
        <w:jc w:val="right"/>
        <w:outlineLvl w:val="1"/>
        <w:rPr>
          <w:rFonts w:ascii="Times New Roman" w:eastAsia="標楷體" w:hAnsi="Times New Roman"/>
          <w:spacing w:val="7"/>
          <w:sz w:val="28"/>
          <w:szCs w:val="28"/>
        </w:rPr>
      </w:pPr>
      <w:r w:rsidRPr="00B4430C">
        <w:rPr>
          <w:rFonts w:ascii="Times New Roman" w:eastAsia="標楷體" w:hAnsi="Times New Roman" w:hint="eastAsia"/>
          <w:bCs/>
          <w:spacing w:val="7"/>
          <w:sz w:val="28"/>
          <w:szCs w:val="28"/>
        </w:rPr>
        <w:t>公布日</w:t>
      </w:r>
      <w:r w:rsidR="00AC4309" w:rsidRPr="00B4430C">
        <w:rPr>
          <w:rFonts w:ascii="Times New Roman" w:eastAsia="標楷體" w:hAnsi="Times New Roman" w:hint="eastAsia"/>
          <w:bCs/>
          <w:spacing w:val="7"/>
          <w:sz w:val="28"/>
          <w:szCs w:val="28"/>
        </w:rPr>
        <w:t>期</w:t>
      </w:r>
      <w:r w:rsidRPr="00DB01A9">
        <w:rPr>
          <w:rFonts w:ascii="Times New Roman" w:eastAsia="標楷體" w:hAnsi="Times New Roman" w:hint="eastAsia"/>
          <w:bCs/>
          <w:spacing w:val="7"/>
          <w:sz w:val="28"/>
          <w:szCs w:val="28"/>
        </w:rPr>
        <w:t>：中華民國</w:t>
      </w:r>
      <w:r w:rsidRPr="00DB01A9">
        <w:rPr>
          <w:rFonts w:ascii="Times New Roman" w:eastAsia="標楷體" w:hAnsi="Times New Roman" w:hint="eastAsia"/>
          <w:bCs/>
          <w:spacing w:val="7"/>
          <w:sz w:val="28"/>
          <w:szCs w:val="28"/>
        </w:rPr>
        <w:t>10</w:t>
      </w:r>
      <w:r w:rsidR="00364345" w:rsidRPr="00DB01A9">
        <w:rPr>
          <w:rFonts w:ascii="Times New Roman" w:eastAsia="標楷體" w:hAnsi="Times New Roman" w:hint="eastAsia"/>
          <w:bCs/>
          <w:spacing w:val="7"/>
          <w:sz w:val="28"/>
          <w:szCs w:val="28"/>
        </w:rPr>
        <w:t>8</w:t>
      </w:r>
      <w:r w:rsidRPr="00DB01A9">
        <w:rPr>
          <w:rFonts w:ascii="Times New Roman" w:eastAsia="標楷體" w:hAnsi="Times New Roman" w:hint="eastAsia"/>
          <w:bCs/>
          <w:spacing w:val="7"/>
          <w:sz w:val="28"/>
          <w:szCs w:val="28"/>
        </w:rPr>
        <w:t>年</w:t>
      </w:r>
      <w:r w:rsidR="00364345" w:rsidRPr="00DB01A9">
        <w:rPr>
          <w:rFonts w:ascii="Times New Roman" w:eastAsia="標楷體" w:hAnsi="Times New Roman" w:hint="eastAsia"/>
          <w:bCs/>
          <w:spacing w:val="7"/>
          <w:sz w:val="28"/>
          <w:szCs w:val="28"/>
        </w:rPr>
        <w:t>3</w:t>
      </w:r>
      <w:r w:rsidRPr="00DB01A9">
        <w:rPr>
          <w:rFonts w:ascii="Times New Roman" w:eastAsia="標楷體" w:hAnsi="Times New Roman" w:hint="eastAsia"/>
          <w:bCs/>
          <w:spacing w:val="7"/>
          <w:sz w:val="28"/>
          <w:szCs w:val="28"/>
        </w:rPr>
        <w:t>月</w:t>
      </w:r>
      <w:r w:rsidR="00364345" w:rsidRPr="00DB01A9">
        <w:rPr>
          <w:rFonts w:ascii="Times New Roman" w:eastAsia="標楷體" w:hAnsi="Times New Roman" w:hint="eastAsia"/>
          <w:bCs/>
          <w:spacing w:val="7"/>
          <w:sz w:val="28"/>
          <w:szCs w:val="28"/>
        </w:rPr>
        <w:t>5</w:t>
      </w:r>
      <w:r w:rsidRPr="00DB01A9">
        <w:rPr>
          <w:rFonts w:ascii="Times New Roman" w:eastAsia="標楷體" w:hAnsi="Times New Roman" w:hint="eastAsia"/>
          <w:bCs/>
          <w:spacing w:val="7"/>
          <w:sz w:val="28"/>
          <w:szCs w:val="28"/>
        </w:rPr>
        <w:t>日</w:t>
      </w:r>
    </w:p>
    <w:p w:rsidR="00AC34D9" w:rsidRPr="00B4430C"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spacing w:val="7"/>
          <w:sz w:val="32"/>
          <w:szCs w:val="32"/>
        </w:rPr>
      </w:pPr>
      <w:r w:rsidRPr="00B4430C">
        <w:rPr>
          <w:rFonts w:ascii="Times New Roman" w:eastAsia="標楷體" w:hAnsi="Times New Roman"/>
          <w:bCs/>
          <w:spacing w:val="7"/>
          <w:sz w:val="32"/>
          <w:szCs w:val="32"/>
        </w:rPr>
        <w:t>計畫名稱：外交部</w:t>
      </w:r>
      <w:r w:rsidRPr="00B4430C">
        <w:rPr>
          <w:rFonts w:ascii="Times New Roman" w:eastAsia="標楷體" w:hAnsi="Times New Roman"/>
          <w:bCs/>
          <w:spacing w:val="7"/>
          <w:sz w:val="32"/>
          <w:szCs w:val="32"/>
        </w:rPr>
        <w:t>10</w:t>
      </w:r>
      <w:r w:rsidR="00364345" w:rsidRPr="00B4430C">
        <w:rPr>
          <w:rFonts w:ascii="Times New Roman" w:eastAsia="標楷體" w:hAnsi="Times New Roman" w:hint="eastAsia"/>
          <w:bCs/>
          <w:spacing w:val="7"/>
          <w:sz w:val="32"/>
          <w:szCs w:val="32"/>
        </w:rPr>
        <w:t>8</w:t>
      </w:r>
      <w:r w:rsidRPr="00B4430C">
        <w:rPr>
          <w:rFonts w:ascii="Times New Roman" w:eastAsia="標楷體" w:hAnsi="Times New Roman"/>
          <w:bCs/>
          <w:spacing w:val="7"/>
          <w:sz w:val="32"/>
          <w:szCs w:val="32"/>
        </w:rPr>
        <w:t>年國際青年大使交流計畫</w:t>
      </w:r>
      <w:r w:rsidR="00DB04A1" w:rsidRPr="00B4430C">
        <w:rPr>
          <w:rFonts w:ascii="Times New Roman" w:eastAsia="標楷體" w:hAnsi="Times New Roman" w:hint="eastAsia"/>
          <w:bCs/>
          <w:spacing w:val="7"/>
          <w:sz w:val="32"/>
          <w:szCs w:val="32"/>
        </w:rPr>
        <w:t>(</w:t>
      </w:r>
      <w:r w:rsidR="00DB04A1" w:rsidRPr="00B4430C">
        <w:rPr>
          <w:rFonts w:ascii="Times New Roman" w:eastAsia="標楷體" w:hAnsi="Times New Roman" w:hint="eastAsia"/>
          <w:bCs/>
          <w:spacing w:val="7"/>
          <w:sz w:val="32"/>
          <w:szCs w:val="32"/>
        </w:rPr>
        <w:t>以下簡稱本計畫</w:t>
      </w:r>
      <w:r w:rsidR="00DB04A1" w:rsidRPr="00B4430C">
        <w:rPr>
          <w:rFonts w:ascii="Times New Roman" w:eastAsia="標楷體" w:hAnsi="Times New Roman" w:hint="eastAsia"/>
          <w:bCs/>
          <w:spacing w:val="7"/>
          <w:sz w:val="32"/>
          <w:szCs w:val="32"/>
        </w:rPr>
        <w:t>)</w:t>
      </w:r>
    </w:p>
    <w:p w:rsidR="00AC34D9" w:rsidRPr="00B4430C"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計畫宗旨：鼓勵我年輕世代赴海外進行交流，拓展我國青年國際視野，提升國際參與能力，善盡全球公民責任，宣介中華民國，同時深化我國與</w:t>
      </w:r>
      <w:r w:rsidR="00F15289" w:rsidRPr="00B4430C">
        <w:rPr>
          <w:rFonts w:ascii="Times New Roman" w:eastAsia="標楷體" w:hAnsi="Times New Roman" w:hint="eastAsia"/>
          <w:spacing w:val="7"/>
          <w:sz w:val="32"/>
          <w:szCs w:val="32"/>
        </w:rPr>
        <w:t>亞太邦交國</w:t>
      </w:r>
      <w:r w:rsidR="00DB01A9">
        <w:rPr>
          <w:rFonts w:ascii="Times New Roman" w:eastAsia="標楷體" w:hAnsi="Times New Roman" w:hint="eastAsia"/>
          <w:spacing w:val="7"/>
          <w:sz w:val="32"/>
          <w:szCs w:val="32"/>
        </w:rPr>
        <w:t>及</w:t>
      </w:r>
      <w:r w:rsidR="00AC4309" w:rsidRPr="00B4430C">
        <w:rPr>
          <w:rFonts w:ascii="Times New Roman" w:eastAsia="標楷體" w:hAnsi="Times New Roman" w:hint="eastAsia"/>
          <w:spacing w:val="7"/>
          <w:sz w:val="32"/>
          <w:szCs w:val="32"/>
        </w:rPr>
        <w:t>「</w:t>
      </w:r>
      <w:r w:rsidRPr="00B4430C">
        <w:rPr>
          <w:rFonts w:ascii="Times New Roman" w:eastAsia="標楷體" w:hAnsi="Times New Roman"/>
          <w:spacing w:val="7"/>
          <w:sz w:val="32"/>
          <w:szCs w:val="32"/>
        </w:rPr>
        <w:t>新南向</w:t>
      </w:r>
      <w:r w:rsidR="00AC4309" w:rsidRPr="00B4430C">
        <w:rPr>
          <w:rFonts w:ascii="Times New Roman" w:eastAsia="標楷體" w:hAnsi="Times New Roman" w:hint="eastAsia"/>
          <w:spacing w:val="7"/>
          <w:sz w:val="32"/>
          <w:szCs w:val="32"/>
        </w:rPr>
        <w:t>政策」</w:t>
      </w:r>
      <w:r w:rsidRPr="00B4430C">
        <w:rPr>
          <w:rFonts w:ascii="Times New Roman" w:eastAsia="標楷體" w:hAnsi="Times New Roman"/>
          <w:spacing w:val="7"/>
          <w:sz w:val="32"/>
          <w:szCs w:val="32"/>
        </w:rPr>
        <w:t>國家之雙向交流。</w:t>
      </w:r>
    </w:p>
    <w:p w:rsidR="00AC34D9" w:rsidRPr="00B4430C"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spacing w:val="7"/>
          <w:sz w:val="32"/>
          <w:szCs w:val="32"/>
        </w:rPr>
      </w:pPr>
      <w:r w:rsidRPr="00B4430C">
        <w:rPr>
          <w:rFonts w:ascii="Times New Roman" w:eastAsia="標楷體" w:hAnsi="Times New Roman"/>
          <w:bCs/>
          <w:spacing w:val="7"/>
          <w:sz w:val="32"/>
          <w:szCs w:val="32"/>
        </w:rPr>
        <w:t>主協辦單位</w:t>
      </w:r>
      <w:r w:rsidRPr="00B4430C">
        <w:rPr>
          <w:rFonts w:ascii="Times New Roman" w:eastAsia="標楷體" w:hAnsi="Times New Roman"/>
          <w:bCs/>
          <w:spacing w:val="7"/>
          <w:sz w:val="32"/>
          <w:szCs w:val="32"/>
        </w:rPr>
        <w:t>:</w:t>
      </w:r>
    </w:p>
    <w:p w:rsidR="00AC34D9" w:rsidRPr="00B4430C" w:rsidRDefault="00D805B1" w:rsidP="00060298">
      <w:pPr>
        <w:pStyle w:val="af0"/>
        <w:widowControl/>
        <w:spacing w:line="520" w:lineRule="exact"/>
        <w:ind w:left="709" w:right="437" w:hanging="261"/>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一、主辦機關：外交部</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以下簡稱本部</w:t>
      </w:r>
      <w:r w:rsidRPr="00B4430C">
        <w:rPr>
          <w:rFonts w:ascii="Times New Roman" w:eastAsia="標楷體" w:hAnsi="Times New Roman"/>
          <w:spacing w:val="7"/>
          <w:sz w:val="32"/>
          <w:szCs w:val="32"/>
        </w:rPr>
        <w:t>)</w:t>
      </w:r>
    </w:p>
    <w:p w:rsidR="00AC34D9" w:rsidRPr="00B4430C" w:rsidRDefault="00D805B1" w:rsidP="00060298">
      <w:pPr>
        <w:pStyle w:val="af0"/>
        <w:widowControl/>
        <w:spacing w:line="520" w:lineRule="exact"/>
        <w:ind w:left="709" w:right="437" w:hanging="261"/>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二、委辦單位：</w:t>
      </w:r>
      <w:r w:rsidR="00F105BF" w:rsidRPr="00B4430C">
        <w:rPr>
          <w:rFonts w:ascii="Times New Roman" w:eastAsia="標楷體" w:hAnsi="Times New Roman" w:hint="eastAsia"/>
          <w:spacing w:val="7"/>
          <w:sz w:val="32"/>
          <w:szCs w:val="32"/>
        </w:rPr>
        <w:t>另行公布。</w:t>
      </w:r>
    </w:p>
    <w:p w:rsidR="00AC34D9" w:rsidRPr="00B4430C"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spacing w:val="7"/>
          <w:sz w:val="32"/>
          <w:szCs w:val="32"/>
        </w:rPr>
      </w:pPr>
      <w:r w:rsidRPr="00B4430C">
        <w:rPr>
          <w:rFonts w:ascii="Times New Roman" w:eastAsia="標楷體" w:hAnsi="Times New Roman"/>
          <w:bCs/>
          <w:spacing w:val="7"/>
          <w:sz w:val="32"/>
          <w:szCs w:val="32"/>
        </w:rPr>
        <w:t>計畫執行方式：</w:t>
      </w:r>
    </w:p>
    <w:p w:rsidR="00AC34D9" w:rsidRPr="00B4430C" w:rsidRDefault="00D805B1" w:rsidP="00060298">
      <w:pPr>
        <w:pStyle w:val="af0"/>
        <w:widowControl/>
        <w:numPr>
          <w:ilvl w:val="0"/>
          <w:numId w:val="2"/>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參與對象：全國各大專校院具中華民國國籍之學生，以個人名義報名參加甄選，預計錄取</w:t>
      </w:r>
      <w:r w:rsidRPr="00B4430C">
        <w:rPr>
          <w:rFonts w:ascii="Times New Roman" w:eastAsia="標楷體" w:hAnsi="Times New Roman"/>
          <w:spacing w:val="7"/>
          <w:sz w:val="32"/>
          <w:szCs w:val="32"/>
        </w:rPr>
        <w:t>75</w:t>
      </w:r>
      <w:r w:rsidRPr="00B4430C">
        <w:rPr>
          <w:rFonts w:ascii="Times New Roman" w:eastAsia="標楷體" w:hAnsi="Times New Roman"/>
          <w:spacing w:val="7"/>
          <w:sz w:val="32"/>
          <w:szCs w:val="32"/>
        </w:rPr>
        <w:t>位，組成</w:t>
      </w:r>
      <w:r w:rsidRPr="00B4430C">
        <w:rPr>
          <w:rFonts w:ascii="Times New Roman" w:eastAsia="標楷體" w:hAnsi="Times New Roman"/>
          <w:spacing w:val="7"/>
          <w:sz w:val="32"/>
          <w:szCs w:val="32"/>
        </w:rPr>
        <w:t>3</w:t>
      </w:r>
      <w:r w:rsidRPr="00B4430C">
        <w:rPr>
          <w:rFonts w:ascii="Times New Roman" w:eastAsia="標楷體" w:hAnsi="Times New Roman"/>
          <w:spacing w:val="7"/>
          <w:sz w:val="32"/>
          <w:szCs w:val="32"/>
        </w:rPr>
        <w:t>個青年交流團隊。</w:t>
      </w:r>
    </w:p>
    <w:p w:rsidR="00AC34D9" w:rsidRPr="00B4430C" w:rsidRDefault="00D805B1" w:rsidP="00060298">
      <w:pPr>
        <w:pStyle w:val="af0"/>
        <w:widowControl/>
        <w:numPr>
          <w:ilvl w:val="0"/>
          <w:numId w:val="2"/>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交流時間：</w:t>
      </w:r>
      <w:proofErr w:type="gramStart"/>
      <w:r w:rsidRPr="00B4430C">
        <w:rPr>
          <w:rFonts w:ascii="Times New Roman" w:eastAsia="標楷體" w:hAnsi="Times New Roman"/>
          <w:spacing w:val="7"/>
          <w:sz w:val="32"/>
          <w:szCs w:val="32"/>
        </w:rPr>
        <w:t>各團暫訂</w:t>
      </w:r>
      <w:proofErr w:type="gramEnd"/>
      <w:r w:rsidRPr="00B4430C">
        <w:rPr>
          <w:rFonts w:ascii="Times New Roman" w:eastAsia="標楷體" w:hAnsi="Times New Roman"/>
          <w:spacing w:val="7"/>
          <w:sz w:val="32"/>
          <w:szCs w:val="32"/>
        </w:rPr>
        <w:t>於本</w:t>
      </w:r>
      <w:r w:rsidRPr="00B4430C">
        <w:rPr>
          <w:rFonts w:ascii="Times New Roman" w:eastAsia="標楷體" w:hAnsi="Times New Roman"/>
          <w:spacing w:val="7"/>
          <w:sz w:val="32"/>
          <w:szCs w:val="32"/>
        </w:rPr>
        <w:t>(10</w:t>
      </w:r>
      <w:r w:rsidR="00816F35" w:rsidRPr="00B4430C">
        <w:rPr>
          <w:rFonts w:ascii="Times New Roman" w:eastAsia="標楷體" w:hAnsi="Times New Roman"/>
          <w:spacing w:val="7"/>
          <w:sz w:val="32"/>
          <w:szCs w:val="32"/>
        </w:rPr>
        <w:t>8</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年</w:t>
      </w:r>
      <w:r w:rsidRPr="00B4430C">
        <w:rPr>
          <w:rFonts w:ascii="Times New Roman" w:eastAsia="標楷體" w:hAnsi="Times New Roman"/>
          <w:spacing w:val="7"/>
          <w:sz w:val="32"/>
          <w:szCs w:val="32"/>
        </w:rPr>
        <w:t>8</w:t>
      </w:r>
      <w:r w:rsidRPr="00B4430C">
        <w:rPr>
          <w:rFonts w:ascii="Times New Roman" w:eastAsia="標楷體" w:hAnsi="Times New Roman"/>
          <w:spacing w:val="7"/>
          <w:sz w:val="32"/>
          <w:szCs w:val="32"/>
        </w:rPr>
        <w:t>月</w:t>
      </w:r>
      <w:r w:rsidRPr="00B4430C">
        <w:rPr>
          <w:rFonts w:ascii="Times New Roman" w:eastAsia="標楷體" w:hAnsi="Times New Roman"/>
          <w:spacing w:val="7"/>
          <w:sz w:val="32"/>
          <w:szCs w:val="32"/>
        </w:rPr>
        <w:t>2</w:t>
      </w:r>
      <w:r w:rsidR="00364345" w:rsidRPr="00B4430C">
        <w:rPr>
          <w:rFonts w:ascii="Times New Roman" w:eastAsia="標楷體" w:hAnsi="Times New Roman" w:hint="eastAsia"/>
          <w:spacing w:val="7"/>
          <w:sz w:val="32"/>
          <w:szCs w:val="32"/>
        </w:rPr>
        <w:t>6</w:t>
      </w:r>
      <w:r w:rsidRPr="00B4430C">
        <w:rPr>
          <w:rFonts w:ascii="Times New Roman" w:eastAsia="標楷體" w:hAnsi="Times New Roman"/>
          <w:spacing w:val="7"/>
          <w:sz w:val="32"/>
          <w:szCs w:val="32"/>
        </w:rPr>
        <w:t>日至</w:t>
      </w:r>
      <w:r w:rsidRPr="00B4430C">
        <w:rPr>
          <w:rFonts w:ascii="Times New Roman" w:eastAsia="標楷體" w:hAnsi="Times New Roman"/>
          <w:spacing w:val="7"/>
          <w:sz w:val="32"/>
          <w:szCs w:val="32"/>
        </w:rPr>
        <w:t>9</w:t>
      </w:r>
      <w:r w:rsidRPr="00B4430C">
        <w:rPr>
          <w:rFonts w:ascii="Times New Roman" w:eastAsia="標楷體" w:hAnsi="Times New Roman"/>
          <w:spacing w:val="7"/>
          <w:sz w:val="32"/>
          <w:szCs w:val="32"/>
        </w:rPr>
        <w:t>月</w:t>
      </w:r>
      <w:r w:rsidR="00364345" w:rsidRPr="00B4430C">
        <w:rPr>
          <w:rFonts w:ascii="Times New Roman" w:eastAsia="標楷體" w:hAnsi="Times New Roman" w:hint="eastAsia"/>
          <w:spacing w:val="7"/>
          <w:sz w:val="32"/>
          <w:szCs w:val="32"/>
        </w:rPr>
        <w:t>4</w:t>
      </w:r>
      <w:r w:rsidRPr="00B4430C">
        <w:rPr>
          <w:rFonts w:ascii="Times New Roman" w:eastAsia="標楷體" w:hAnsi="Times New Roman"/>
          <w:spacing w:val="7"/>
          <w:sz w:val="32"/>
          <w:szCs w:val="32"/>
        </w:rPr>
        <w:t>日赴指定之國家或城市，全程出訪時間原則上為</w:t>
      </w:r>
      <w:r w:rsidRPr="00B4430C">
        <w:rPr>
          <w:rFonts w:ascii="Times New Roman" w:eastAsia="標楷體" w:hAnsi="Times New Roman"/>
          <w:spacing w:val="7"/>
          <w:sz w:val="32"/>
          <w:szCs w:val="32"/>
        </w:rPr>
        <w:t>10</w:t>
      </w:r>
      <w:r w:rsidRPr="00B4430C">
        <w:rPr>
          <w:rFonts w:ascii="Times New Roman" w:eastAsia="標楷體" w:hAnsi="Times New Roman"/>
          <w:spacing w:val="7"/>
          <w:sz w:val="32"/>
          <w:szCs w:val="32"/>
        </w:rPr>
        <w:t>天，本部得視情形酌予調整。</w:t>
      </w:r>
    </w:p>
    <w:p w:rsidR="00AC34D9" w:rsidRPr="00B4430C" w:rsidRDefault="00D805B1" w:rsidP="00060298">
      <w:pPr>
        <w:pStyle w:val="af0"/>
        <w:widowControl/>
        <w:numPr>
          <w:ilvl w:val="0"/>
          <w:numId w:val="2"/>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交流方式：</w:t>
      </w:r>
      <w:r w:rsidR="00F15289" w:rsidRPr="00B4430C">
        <w:rPr>
          <w:rFonts w:ascii="Times New Roman" w:eastAsia="標楷體" w:hAnsi="Times New Roman" w:hint="eastAsia"/>
          <w:spacing w:val="7"/>
          <w:sz w:val="32"/>
          <w:szCs w:val="32"/>
        </w:rPr>
        <w:t>海外活動以</w:t>
      </w:r>
      <w:r w:rsidRPr="00B4430C">
        <w:rPr>
          <w:rFonts w:ascii="Times New Roman" w:eastAsia="標楷體" w:hAnsi="Times New Roman"/>
          <w:sz w:val="32"/>
          <w:szCs w:val="32"/>
        </w:rPr>
        <w:t>交流研習、志工服務、拜會參訪</w:t>
      </w:r>
      <w:r w:rsidR="00F15289" w:rsidRPr="00B4430C">
        <w:rPr>
          <w:rFonts w:ascii="Times New Roman" w:eastAsia="標楷體" w:hAnsi="Times New Roman" w:hint="eastAsia"/>
          <w:sz w:val="32"/>
          <w:szCs w:val="32"/>
        </w:rPr>
        <w:t>為主，並酌以</w:t>
      </w:r>
      <w:r w:rsidRPr="00B4430C">
        <w:rPr>
          <w:rFonts w:ascii="Times New Roman" w:eastAsia="標楷體" w:hAnsi="Times New Roman"/>
          <w:sz w:val="32"/>
          <w:szCs w:val="32"/>
        </w:rPr>
        <w:t>文化</w:t>
      </w:r>
      <w:r w:rsidR="00F15289" w:rsidRPr="00B4430C">
        <w:rPr>
          <w:rFonts w:ascii="Times New Roman" w:eastAsia="標楷體" w:hAnsi="Times New Roman" w:hint="eastAsia"/>
          <w:sz w:val="32"/>
          <w:szCs w:val="32"/>
        </w:rPr>
        <w:t>展演</w:t>
      </w:r>
      <w:r w:rsidRPr="00B4430C">
        <w:rPr>
          <w:rFonts w:ascii="Times New Roman" w:eastAsia="標楷體" w:hAnsi="Times New Roman"/>
          <w:sz w:val="32"/>
          <w:szCs w:val="32"/>
        </w:rPr>
        <w:t>展現臺灣多元文化。</w:t>
      </w:r>
    </w:p>
    <w:p w:rsidR="00AC34D9" w:rsidRPr="00B4430C" w:rsidRDefault="00D805B1" w:rsidP="00060298">
      <w:pPr>
        <w:pStyle w:val="af0"/>
        <w:widowControl/>
        <w:numPr>
          <w:ilvl w:val="0"/>
          <w:numId w:val="2"/>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交流地區：</w:t>
      </w:r>
      <w:r w:rsidR="00F15289" w:rsidRPr="00B4430C">
        <w:rPr>
          <w:rFonts w:ascii="Times New Roman" w:eastAsia="標楷體" w:hAnsi="Times New Roman" w:hint="eastAsia"/>
          <w:spacing w:val="7"/>
          <w:sz w:val="32"/>
          <w:szCs w:val="32"/>
        </w:rPr>
        <w:t>亞太邦交國</w:t>
      </w:r>
      <w:r w:rsidR="00422D00" w:rsidRPr="00B4430C">
        <w:rPr>
          <w:rFonts w:ascii="Times New Roman" w:eastAsia="標楷體" w:hAnsi="Times New Roman" w:hint="eastAsia"/>
          <w:spacing w:val="7"/>
          <w:sz w:val="32"/>
          <w:szCs w:val="32"/>
        </w:rPr>
        <w:t>家</w:t>
      </w:r>
      <w:r w:rsidR="00511251" w:rsidRPr="00B4430C">
        <w:rPr>
          <w:rFonts w:ascii="Times New Roman" w:eastAsia="標楷體" w:hAnsi="Times New Roman" w:hint="eastAsia"/>
          <w:spacing w:val="7"/>
          <w:sz w:val="32"/>
          <w:szCs w:val="32"/>
        </w:rPr>
        <w:t>與</w:t>
      </w:r>
      <w:r w:rsidR="00F15289" w:rsidRPr="00B4430C">
        <w:rPr>
          <w:rFonts w:ascii="Times New Roman" w:eastAsia="標楷體" w:hAnsi="Times New Roman" w:hint="eastAsia"/>
          <w:spacing w:val="7"/>
          <w:sz w:val="32"/>
          <w:szCs w:val="32"/>
        </w:rPr>
        <w:t>「</w:t>
      </w:r>
      <w:r w:rsidRPr="00B4430C">
        <w:rPr>
          <w:rFonts w:ascii="Times New Roman" w:eastAsia="標楷體" w:hAnsi="Times New Roman"/>
          <w:spacing w:val="7"/>
          <w:sz w:val="32"/>
          <w:szCs w:val="32"/>
        </w:rPr>
        <w:t>新南向政策</w:t>
      </w:r>
      <w:r w:rsidR="00F15289" w:rsidRPr="00B4430C">
        <w:rPr>
          <w:rFonts w:ascii="Times New Roman" w:eastAsia="標楷體" w:hAnsi="Times New Roman" w:hint="eastAsia"/>
          <w:spacing w:val="7"/>
          <w:sz w:val="32"/>
          <w:szCs w:val="32"/>
        </w:rPr>
        <w:t>」友好</w:t>
      </w:r>
      <w:r w:rsidRPr="00B4430C">
        <w:rPr>
          <w:rFonts w:ascii="Times New Roman" w:eastAsia="標楷體" w:hAnsi="Times New Roman"/>
          <w:spacing w:val="7"/>
          <w:sz w:val="32"/>
          <w:szCs w:val="32"/>
        </w:rPr>
        <w:t>國家。</w:t>
      </w:r>
    </w:p>
    <w:p w:rsidR="00AC34D9" w:rsidRPr="00B4430C"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bCs/>
          <w:spacing w:val="7"/>
          <w:sz w:val="32"/>
          <w:szCs w:val="32"/>
        </w:rPr>
      </w:pPr>
      <w:r w:rsidRPr="00B4430C">
        <w:rPr>
          <w:rFonts w:ascii="Times New Roman" w:eastAsia="標楷體" w:hAnsi="Times New Roman"/>
          <w:bCs/>
          <w:spacing w:val="7"/>
          <w:sz w:val="32"/>
          <w:szCs w:val="32"/>
        </w:rPr>
        <w:t>預計錄取專長與人數：</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總錄取人數：</w:t>
      </w:r>
      <w:r w:rsidRPr="00B4430C">
        <w:rPr>
          <w:rFonts w:ascii="Times New Roman" w:eastAsia="標楷體" w:hAnsi="Times New Roman"/>
          <w:spacing w:val="7"/>
          <w:sz w:val="32"/>
          <w:szCs w:val="32"/>
        </w:rPr>
        <w:t>75</w:t>
      </w:r>
      <w:r w:rsidRPr="00B4430C">
        <w:rPr>
          <w:rFonts w:ascii="Times New Roman" w:eastAsia="標楷體" w:hAnsi="Times New Roman"/>
          <w:spacing w:val="7"/>
          <w:sz w:val="32"/>
          <w:szCs w:val="32"/>
        </w:rPr>
        <w:t>位。</w:t>
      </w:r>
    </w:p>
    <w:p w:rsidR="00AC34D9" w:rsidRPr="00DB01A9" w:rsidRDefault="00AF55A1" w:rsidP="00060298">
      <w:pPr>
        <w:pStyle w:val="af0"/>
        <w:widowControl/>
        <w:numPr>
          <w:ilvl w:val="2"/>
          <w:numId w:val="1"/>
        </w:numPr>
        <w:spacing w:line="520" w:lineRule="exact"/>
        <w:ind w:right="437"/>
        <w:jc w:val="both"/>
        <w:outlineLvl w:val="1"/>
        <w:rPr>
          <w:rFonts w:ascii="Times New Roman" w:eastAsia="標楷體" w:hAnsi="Times New Roman"/>
          <w:spacing w:val="7"/>
          <w:sz w:val="32"/>
          <w:szCs w:val="32"/>
        </w:rPr>
      </w:pPr>
      <w:r w:rsidRPr="00DB01A9">
        <w:rPr>
          <w:rFonts w:ascii="Times New Roman" w:eastAsia="標楷體" w:hAnsi="Times New Roman" w:hint="eastAsia"/>
          <w:spacing w:val="7"/>
          <w:sz w:val="32"/>
          <w:szCs w:val="32"/>
        </w:rPr>
        <w:t>宣介</w:t>
      </w:r>
      <w:r w:rsidR="00D805B1" w:rsidRPr="00DB01A9">
        <w:rPr>
          <w:rFonts w:ascii="Times New Roman" w:eastAsia="標楷體" w:hAnsi="Times New Roman"/>
          <w:spacing w:val="7"/>
          <w:sz w:val="32"/>
          <w:szCs w:val="32"/>
        </w:rPr>
        <w:t>專長：</w:t>
      </w:r>
      <w:r w:rsidR="00422D00" w:rsidRPr="00DB01A9">
        <w:rPr>
          <w:rFonts w:ascii="Times New Roman" w:eastAsia="標楷體" w:hAnsi="Times New Roman" w:hint="eastAsia"/>
          <w:spacing w:val="7"/>
          <w:sz w:val="32"/>
          <w:szCs w:val="32"/>
        </w:rPr>
        <w:t>具備英</w:t>
      </w:r>
      <w:r w:rsidR="004E2166">
        <w:rPr>
          <w:rFonts w:ascii="Times New Roman" w:eastAsia="標楷體" w:hAnsi="Times New Roman" w:hint="eastAsia"/>
          <w:spacing w:val="7"/>
          <w:sz w:val="32"/>
          <w:szCs w:val="32"/>
        </w:rPr>
        <w:t>語、</w:t>
      </w:r>
      <w:r w:rsidR="009A0B19" w:rsidRPr="00DB01A9">
        <w:rPr>
          <w:rFonts w:ascii="Times New Roman" w:eastAsia="標楷體" w:hAnsi="Times New Roman" w:hint="eastAsia"/>
          <w:spacing w:val="7"/>
          <w:sz w:val="32"/>
          <w:szCs w:val="32"/>
        </w:rPr>
        <w:t>泰語</w:t>
      </w:r>
      <w:r w:rsidR="004E2166">
        <w:rPr>
          <w:rFonts w:ascii="Times New Roman" w:eastAsia="標楷體" w:hAnsi="Times New Roman" w:hint="eastAsia"/>
          <w:spacing w:val="7"/>
          <w:sz w:val="32"/>
          <w:szCs w:val="32"/>
        </w:rPr>
        <w:t>或馬來語</w:t>
      </w:r>
      <w:r w:rsidR="00956C74" w:rsidRPr="00DB01A9">
        <w:rPr>
          <w:rFonts w:ascii="Times New Roman" w:eastAsia="標楷體" w:hAnsi="Times New Roman" w:hint="eastAsia"/>
          <w:spacing w:val="7"/>
          <w:sz w:val="32"/>
          <w:szCs w:val="32"/>
        </w:rPr>
        <w:t>溝通能力</w:t>
      </w:r>
      <w:r w:rsidR="00422D00" w:rsidRPr="00DB01A9">
        <w:rPr>
          <w:rFonts w:ascii="Times New Roman" w:eastAsia="標楷體" w:hAnsi="Times New Roman" w:hint="eastAsia"/>
          <w:spacing w:val="7"/>
          <w:sz w:val="32"/>
          <w:szCs w:val="32"/>
        </w:rPr>
        <w:t>學生，</w:t>
      </w:r>
      <w:r w:rsidR="00DB04A1" w:rsidRPr="00DB01A9">
        <w:rPr>
          <w:rFonts w:ascii="Times New Roman" w:eastAsia="標楷體" w:hAnsi="Times New Roman" w:hint="eastAsia"/>
          <w:spacing w:val="7"/>
          <w:sz w:val="32"/>
          <w:szCs w:val="32"/>
        </w:rPr>
        <w:t>共</w:t>
      </w:r>
      <w:r w:rsidR="003020FE" w:rsidRPr="00DB01A9">
        <w:rPr>
          <w:rFonts w:ascii="Times New Roman" w:eastAsia="標楷體" w:hAnsi="Times New Roman"/>
          <w:spacing w:val="7"/>
          <w:sz w:val="32"/>
          <w:szCs w:val="32"/>
        </w:rPr>
        <w:t>36</w:t>
      </w:r>
      <w:r w:rsidR="00DB04A1" w:rsidRPr="00DB01A9">
        <w:rPr>
          <w:rFonts w:ascii="Times New Roman" w:eastAsia="標楷體" w:hAnsi="Times New Roman" w:hint="eastAsia"/>
          <w:spacing w:val="7"/>
          <w:sz w:val="32"/>
          <w:szCs w:val="32"/>
        </w:rPr>
        <w:t>位</w:t>
      </w:r>
      <w:r w:rsidR="00D805B1" w:rsidRPr="00DB01A9">
        <w:rPr>
          <w:rFonts w:ascii="Times New Roman" w:eastAsia="標楷體" w:hAnsi="Times New Roman"/>
          <w:spacing w:val="7"/>
          <w:sz w:val="32"/>
          <w:szCs w:val="32"/>
        </w:rPr>
        <w:t>。</w:t>
      </w:r>
    </w:p>
    <w:p w:rsidR="00AC34D9" w:rsidRPr="00B4430C" w:rsidRDefault="00AF55A1" w:rsidP="00060298">
      <w:pPr>
        <w:pStyle w:val="af0"/>
        <w:widowControl/>
        <w:numPr>
          <w:ilvl w:val="2"/>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文化</w:t>
      </w:r>
      <w:r w:rsidR="00D805B1" w:rsidRPr="00B4430C">
        <w:rPr>
          <w:rFonts w:ascii="Times New Roman" w:eastAsia="標楷體" w:hAnsi="Times New Roman"/>
          <w:spacing w:val="7"/>
          <w:sz w:val="32"/>
          <w:szCs w:val="32"/>
        </w:rPr>
        <w:t>才藝專長：</w:t>
      </w:r>
      <w:r w:rsidR="003020FE">
        <w:rPr>
          <w:rFonts w:ascii="Times New Roman" w:eastAsia="標楷體" w:hAnsi="Times New Roman" w:hint="eastAsia"/>
          <w:spacing w:val="7"/>
          <w:sz w:val="32"/>
          <w:szCs w:val="32"/>
        </w:rPr>
        <w:t>具音樂、才藝</w:t>
      </w:r>
      <w:bookmarkStart w:id="0" w:name="_GoBack"/>
      <w:bookmarkEnd w:id="0"/>
      <w:r w:rsidR="003020FE">
        <w:rPr>
          <w:rFonts w:ascii="Times New Roman" w:eastAsia="標楷體" w:hAnsi="Times New Roman" w:hint="eastAsia"/>
          <w:spacing w:val="7"/>
          <w:sz w:val="32"/>
          <w:szCs w:val="32"/>
        </w:rPr>
        <w:t>或文化背景知識學生，</w:t>
      </w:r>
      <w:r w:rsidR="00DB04A1" w:rsidRPr="00B4430C">
        <w:rPr>
          <w:rFonts w:ascii="Times New Roman" w:eastAsia="標楷體" w:hAnsi="Times New Roman" w:hint="eastAsia"/>
          <w:spacing w:val="7"/>
          <w:sz w:val="32"/>
          <w:szCs w:val="32"/>
        </w:rPr>
        <w:t>共</w:t>
      </w:r>
      <w:r w:rsidR="00DB04A1" w:rsidRPr="00B4430C">
        <w:rPr>
          <w:rFonts w:ascii="Times New Roman" w:eastAsia="標楷體" w:hAnsi="Times New Roman" w:hint="eastAsia"/>
          <w:spacing w:val="7"/>
          <w:sz w:val="32"/>
          <w:szCs w:val="32"/>
        </w:rPr>
        <w:t>3</w:t>
      </w:r>
      <w:r w:rsidR="003020FE">
        <w:rPr>
          <w:rFonts w:ascii="Times New Roman" w:eastAsia="標楷體" w:hAnsi="Times New Roman" w:hint="eastAsia"/>
          <w:spacing w:val="7"/>
          <w:sz w:val="32"/>
          <w:szCs w:val="32"/>
        </w:rPr>
        <w:t>3</w:t>
      </w:r>
      <w:r w:rsidR="00DB04A1" w:rsidRPr="00B4430C">
        <w:rPr>
          <w:rFonts w:ascii="Times New Roman" w:eastAsia="標楷體" w:hAnsi="Times New Roman" w:hint="eastAsia"/>
          <w:spacing w:val="7"/>
          <w:sz w:val="32"/>
          <w:szCs w:val="32"/>
        </w:rPr>
        <w:t>位</w:t>
      </w:r>
      <w:r w:rsidR="00D805B1" w:rsidRPr="00B4430C">
        <w:rPr>
          <w:rFonts w:ascii="Times New Roman" w:eastAsia="標楷體" w:hAnsi="Times New Roman"/>
          <w:spacing w:val="7"/>
          <w:sz w:val="32"/>
          <w:szCs w:val="32"/>
        </w:rPr>
        <w:t>。</w:t>
      </w:r>
    </w:p>
    <w:p w:rsidR="00AC34D9" w:rsidRPr="00B4430C" w:rsidRDefault="00D805B1"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lastRenderedPageBreak/>
        <w:t>音樂：中西樂器、傳統音樂、聲樂、歌唱</w:t>
      </w:r>
      <w:r w:rsidR="00DB04A1" w:rsidRPr="00B4430C">
        <w:rPr>
          <w:rFonts w:ascii="Times New Roman" w:eastAsia="標楷體" w:hAnsi="Times New Roman" w:hint="eastAsia"/>
          <w:spacing w:val="7"/>
          <w:sz w:val="32"/>
          <w:szCs w:val="32"/>
        </w:rPr>
        <w:t>；</w:t>
      </w:r>
    </w:p>
    <w:p w:rsidR="00AC34D9" w:rsidRPr="00B4430C" w:rsidRDefault="00D805B1"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舞蹈等多元才藝：各類型舞蹈、武術、民</w:t>
      </w:r>
      <w:r w:rsidR="00381CC2">
        <w:rPr>
          <w:rFonts w:ascii="Times New Roman" w:eastAsia="標楷體" w:hAnsi="Times New Roman"/>
          <w:spacing w:val="7"/>
          <w:sz w:val="32"/>
          <w:szCs w:val="32"/>
        </w:rPr>
        <w:t>俗技藝、特殊技藝、魔術、其他具有特色或可彰顯臺灣文化之表演才藝</w:t>
      </w:r>
      <w:r w:rsidR="00381CC2">
        <w:rPr>
          <w:rFonts w:ascii="Times New Roman" w:eastAsia="標楷體" w:hAnsi="Times New Roman" w:hint="eastAsia"/>
          <w:spacing w:val="7"/>
          <w:sz w:val="32"/>
          <w:szCs w:val="32"/>
        </w:rPr>
        <w:t>；</w:t>
      </w:r>
    </w:p>
    <w:p w:rsidR="00DB04A1" w:rsidRPr="00B4430C" w:rsidRDefault="00DB04A1"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文化</w:t>
      </w:r>
      <w:r w:rsidR="003020FE">
        <w:rPr>
          <w:rFonts w:ascii="Times New Roman" w:eastAsia="標楷體" w:hAnsi="Times New Roman" w:hint="eastAsia"/>
          <w:spacing w:val="7"/>
          <w:sz w:val="32"/>
          <w:szCs w:val="32"/>
        </w:rPr>
        <w:t>背景知識</w:t>
      </w:r>
      <w:r w:rsidRPr="00B4430C">
        <w:rPr>
          <w:rFonts w:ascii="Times New Roman" w:eastAsia="標楷體" w:hAnsi="Times New Roman" w:hint="eastAsia"/>
          <w:spacing w:val="7"/>
          <w:sz w:val="32"/>
          <w:szCs w:val="32"/>
        </w:rPr>
        <w:t>：</w:t>
      </w:r>
      <w:proofErr w:type="gramStart"/>
      <w:r w:rsidR="005B77FB" w:rsidRPr="00B4430C">
        <w:rPr>
          <w:rFonts w:ascii="Times New Roman" w:eastAsia="標楷體" w:hAnsi="Times New Roman" w:hint="eastAsia"/>
          <w:spacing w:val="7"/>
          <w:sz w:val="32"/>
          <w:szCs w:val="32"/>
        </w:rPr>
        <w:t>嫺</w:t>
      </w:r>
      <w:proofErr w:type="gramEnd"/>
      <w:r w:rsidR="005B77FB" w:rsidRPr="00B4430C">
        <w:rPr>
          <w:rFonts w:ascii="Times New Roman" w:eastAsia="標楷體" w:hAnsi="Times New Roman" w:hint="eastAsia"/>
          <w:spacing w:val="7"/>
          <w:sz w:val="32"/>
          <w:szCs w:val="32"/>
        </w:rPr>
        <w:t>熟</w:t>
      </w:r>
      <w:r w:rsidR="005E6635" w:rsidRPr="00B4430C">
        <w:rPr>
          <w:rFonts w:ascii="Times New Roman" w:eastAsia="標楷體" w:hAnsi="Times New Roman" w:hint="eastAsia"/>
          <w:spacing w:val="7"/>
          <w:sz w:val="32"/>
          <w:szCs w:val="32"/>
        </w:rPr>
        <w:t>臺灣</w:t>
      </w:r>
      <w:r w:rsidR="00621DE9" w:rsidRPr="00B4430C">
        <w:rPr>
          <w:rFonts w:ascii="Times New Roman" w:eastAsia="標楷體" w:hAnsi="Times New Roman" w:hint="eastAsia"/>
          <w:spacing w:val="7"/>
          <w:sz w:val="32"/>
          <w:szCs w:val="32"/>
        </w:rPr>
        <w:t>各族群</w:t>
      </w:r>
      <w:r w:rsidRPr="00B4430C">
        <w:rPr>
          <w:rFonts w:ascii="Times New Roman" w:eastAsia="標楷體" w:hAnsi="Times New Roman" w:hint="eastAsia"/>
          <w:spacing w:val="7"/>
          <w:sz w:val="32"/>
          <w:szCs w:val="32"/>
        </w:rPr>
        <w:t>文化，</w:t>
      </w:r>
      <w:r w:rsidR="005E6635" w:rsidRPr="00B4430C">
        <w:rPr>
          <w:rFonts w:ascii="Times New Roman" w:eastAsia="標楷體" w:hAnsi="Times New Roman" w:hint="eastAsia"/>
          <w:spacing w:val="7"/>
          <w:sz w:val="32"/>
          <w:szCs w:val="32"/>
        </w:rPr>
        <w:t>如客家、原住民族等，</w:t>
      </w:r>
      <w:r w:rsidR="00621DE9" w:rsidRPr="00B4430C">
        <w:rPr>
          <w:rFonts w:ascii="Times New Roman" w:eastAsia="標楷體" w:hAnsi="Times New Roman" w:hint="eastAsia"/>
          <w:spacing w:val="7"/>
          <w:sz w:val="32"/>
          <w:szCs w:val="32"/>
        </w:rPr>
        <w:t>可</w:t>
      </w:r>
      <w:r w:rsidRPr="00B4430C">
        <w:rPr>
          <w:rFonts w:ascii="Times New Roman" w:eastAsia="標楷體" w:hAnsi="Times New Roman" w:hint="eastAsia"/>
          <w:spacing w:val="7"/>
          <w:sz w:val="32"/>
          <w:szCs w:val="32"/>
        </w:rPr>
        <w:t>增進外國友人瞭解臺灣多元</w:t>
      </w:r>
      <w:r w:rsidR="005E6635" w:rsidRPr="00B4430C">
        <w:rPr>
          <w:rFonts w:ascii="Times New Roman" w:eastAsia="標楷體" w:hAnsi="Times New Roman" w:hint="eastAsia"/>
          <w:spacing w:val="7"/>
          <w:sz w:val="32"/>
          <w:szCs w:val="32"/>
        </w:rPr>
        <w:t>文化</w:t>
      </w:r>
      <w:r w:rsidRPr="00B4430C">
        <w:rPr>
          <w:rFonts w:ascii="Times New Roman" w:eastAsia="標楷體" w:hAnsi="Times New Roman" w:hint="eastAsia"/>
          <w:spacing w:val="7"/>
          <w:sz w:val="32"/>
          <w:szCs w:val="32"/>
        </w:rPr>
        <w:t>。</w:t>
      </w:r>
    </w:p>
    <w:p w:rsidR="00702AC0" w:rsidRPr="00B4430C" w:rsidRDefault="00323FDD" w:rsidP="00060298">
      <w:pPr>
        <w:pStyle w:val="af0"/>
        <w:widowControl/>
        <w:numPr>
          <w:ilvl w:val="2"/>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舞臺或</w:t>
      </w:r>
      <w:r w:rsidR="002933C6" w:rsidRPr="00B4430C">
        <w:rPr>
          <w:rFonts w:ascii="Times New Roman" w:eastAsia="標楷體" w:hAnsi="Times New Roman" w:hint="eastAsia"/>
          <w:spacing w:val="7"/>
          <w:sz w:val="32"/>
          <w:szCs w:val="32"/>
        </w:rPr>
        <w:t>劇場</w:t>
      </w:r>
      <w:r w:rsidR="00702AC0" w:rsidRPr="00B4430C">
        <w:rPr>
          <w:rFonts w:ascii="Times New Roman" w:eastAsia="標楷體" w:hAnsi="Times New Roman" w:hint="eastAsia"/>
          <w:spacing w:val="7"/>
          <w:sz w:val="32"/>
          <w:szCs w:val="32"/>
        </w:rPr>
        <w:t>管理</w:t>
      </w:r>
      <w:r w:rsidR="00AF55A1" w:rsidRPr="00B4430C">
        <w:rPr>
          <w:rFonts w:ascii="Times New Roman" w:eastAsia="標楷體" w:hAnsi="Times New Roman" w:hint="eastAsia"/>
          <w:spacing w:val="7"/>
          <w:sz w:val="32"/>
          <w:szCs w:val="32"/>
        </w:rPr>
        <w:t>專長：</w:t>
      </w:r>
      <w:r w:rsidR="00702AC0" w:rsidRPr="00B4430C">
        <w:rPr>
          <w:rFonts w:ascii="Times New Roman" w:eastAsia="標楷體" w:hAnsi="Times New Roman" w:hint="eastAsia"/>
          <w:spacing w:val="7"/>
          <w:sz w:val="32"/>
          <w:szCs w:val="32"/>
        </w:rPr>
        <w:t>3</w:t>
      </w:r>
      <w:r w:rsidR="00702AC0" w:rsidRPr="00B4430C">
        <w:rPr>
          <w:rFonts w:ascii="Times New Roman" w:eastAsia="標楷體" w:hAnsi="Times New Roman" w:hint="eastAsia"/>
          <w:spacing w:val="7"/>
          <w:sz w:val="32"/>
          <w:szCs w:val="32"/>
        </w:rPr>
        <w:t>位</w:t>
      </w:r>
    </w:p>
    <w:p w:rsidR="00621DE9" w:rsidRPr="00B4430C" w:rsidRDefault="00DB04A1"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負責掌控海外表演節目相關事宜</w:t>
      </w:r>
      <w:r w:rsidR="00621DE9" w:rsidRPr="00B4430C">
        <w:rPr>
          <w:rFonts w:ascii="Times New Roman" w:eastAsia="標楷體" w:hAnsi="Times New Roman" w:hint="eastAsia"/>
          <w:spacing w:val="7"/>
          <w:sz w:val="32"/>
          <w:szCs w:val="32"/>
        </w:rPr>
        <w:t>。</w:t>
      </w:r>
    </w:p>
    <w:p w:rsidR="00FA135D" w:rsidRPr="00B4430C" w:rsidRDefault="00702AC0"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具備舞臺或劇場管理能力，如舞台監督、燈光設計、舞臺多媒體規劃與管控，或熟悉音控設備操作及節目表演製作流程</w:t>
      </w:r>
      <w:r w:rsidR="00FA135D" w:rsidRPr="00B4430C">
        <w:rPr>
          <w:rFonts w:ascii="Times New Roman" w:eastAsia="標楷體" w:hAnsi="Times New Roman" w:hint="eastAsia"/>
          <w:spacing w:val="7"/>
          <w:sz w:val="32"/>
          <w:szCs w:val="32"/>
        </w:rPr>
        <w:t>。</w:t>
      </w:r>
    </w:p>
    <w:p w:rsidR="000B0C73" w:rsidRPr="00B4430C" w:rsidRDefault="000B0C73" w:rsidP="000B0C73">
      <w:pPr>
        <w:pStyle w:val="af0"/>
        <w:widowControl/>
        <w:numPr>
          <w:ilvl w:val="2"/>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攝影專長：</w:t>
      </w:r>
      <w:r w:rsidRPr="00B4430C">
        <w:rPr>
          <w:rFonts w:ascii="Times New Roman" w:eastAsia="標楷體" w:hAnsi="Times New Roman" w:hint="eastAsia"/>
          <w:spacing w:val="7"/>
          <w:sz w:val="32"/>
          <w:szCs w:val="32"/>
        </w:rPr>
        <w:t>3</w:t>
      </w:r>
      <w:r w:rsidRPr="00B4430C">
        <w:rPr>
          <w:rFonts w:ascii="Times New Roman" w:eastAsia="標楷體" w:hAnsi="Times New Roman" w:hint="eastAsia"/>
          <w:spacing w:val="7"/>
          <w:sz w:val="32"/>
          <w:szCs w:val="32"/>
        </w:rPr>
        <w:t>位</w:t>
      </w:r>
    </w:p>
    <w:p w:rsidR="00A70BF9" w:rsidRPr="00B4430C" w:rsidRDefault="002D76A9" w:rsidP="00A70BF9">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負責拍攝</w:t>
      </w:r>
      <w:proofErr w:type="gramStart"/>
      <w:r w:rsidRPr="00B4430C">
        <w:rPr>
          <w:rFonts w:ascii="Times New Roman" w:eastAsia="標楷體" w:hAnsi="Times New Roman" w:hint="eastAsia"/>
          <w:spacing w:val="7"/>
          <w:sz w:val="32"/>
          <w:szCs w:val="32"/>
        </w:rPr>
        <w:t>海外參</w:t>
      </w:r>
      <w:proofErr w:type="gramEnd"/>
      <w:r w:rsidRPr="00B4430C">
        <w:rPr>
          <w:rFonts w:ascii="Times New Roman" w:eastAsia="標楷體" w:hAnsi="Times New Roman" w:hint="eastAsia"/>
          <w:spacing w:val="7"/>
          <w:sz w:val="32"/>
          <w:szCs w:val="32"/>
        </w:rPr>
        <w:t>訪交流之影像，並於返國後依時程</w:t>
      </w:r>
      <w:r w:rsidR="00BE6386">
        <w:rPr>
          <w:rFonts w:ascii="Times New Roman" w:eastAsia="標楷體" w:hAnsi="Times New Roman" w:hint="eastAsia"/>
          <w:spacing w:val="7"/>
          <w:sz w:val="32"/>
          <w:szCs w:val="32"/>
        </w:rPr>
        <w:t>與委</w:t>
      </w:r>
      <w:r w:rsidR="005F301D">
        <w:rPr>
          <w:rFonts w:ascii="Times New Roman" w:eastAsia="標楷體" w:hAnsi="Times New Roman" w:hint="eastAsia"/>
          <w:spacing w:val="7"/>
          <w:sz w:val="32"/>
          <w:szCs w:val="32"/>
        </w:rPr>
        <w:t>辦廠商共同</w:t>
      </w:r>
      <w:r w:rsidRPr="00B4430C">
        <w:rPr>
          <w:rFonts w:ascii="Times New Roman" w:eastAsia="標楷體" w:hAnsi="Times New Roman" w:hint="eastAsia"/>
          <w:spacing w:val="7"/>
          <w:sz w:val="32"/>
          <w:szCs w:val="32"/>
        </w:rPr>
        <w:t>剪輯製作</w:t>
      </w:r>
      <w:r w:rsidR="005F301D">
        <w:rPr>
          <w:rFonts w:ascii="Times New Roman" w:eastAsia="標楷體" w:hAnsi="Times New Roman" w:hint="eastAsia"/>
          <w:spacing w:val="7"/>
          <w:sz w:val="32"/>
          <w:szCs w:val="32"/>
        </w:rPr>
        <w:t>成果</w:t>
      </w:r>
      <w:r w:rsidRPr="00B4430C">
        <w:rPr>
          <w:rFonts w:ascii="Times New Roman" w:eastAsia="標楷體" w:hAnsi="Times New Roman" w:hint="eastAsia"/>
          <w:spacing w:val="7"/>
          <w:sz w:val="32"/>
          <w:szCs w:val="32"/>
        </w:rPr>
        <w:t>影片。</w:t>
      </w:r>
    </w:p>
    <w:p w:rsidR="00DE7E4D" w:rsidRPr="00B4430C" w:rsidRDefault="004C3545" w:rsidP="002651E2">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攝影</w:t>
      </w:r>
      <w:r w:rsidR="00DE7E4D" w:rsidRPr="00B4430C">
        <w:rPr>
          <w:rFonts w:ascii="Times New Roman" w:eastAsia="標楷體" w:hAnsi="Times New Roman" w:hint="eastAsia"/>
          <w:spacing w:val="7"/>
          <w:sz w:val="32"/>
          <w:szCs w:val="32"/>
        </w:rPr>
        <w:t>專長之青年大使須自備攝影器材，作為活動期間拍攝使用</w:t>
      </w:r>
      <w:r w:rsidRPr="00B4430C">
        <w:rPr>
          <w:rFonts w:ascii="Times New Roman" w:eastAsia="標楷體" w:hAnsi="Times New Roman" w:hint="eastAsia"/>
          <w:spacing w:val="7"/>
          <w:sz w:val="32"/>
          <w:szCs w:val="32"/>
        </w:rPr>
        <w:t>，自備</w:t>
      </w:r>
      <w:r w:rsidR="00511251" w:rsidRPr="00B4430C">
        <w:rPr>
          <w:rFonts w:ascii="Times New Roman" w:eastAsia="標楷體" w:hAnsi="Times New Roman" w:hint="eastAsia"/>
          <w:spacing w:val="7"/>
          <w:sz w:val="32"/>
          <w:szCs w:val="32"/>
        </w:rPr>
        <w:t>器材</w:t>
      </w:r>
      <w:r w:rsidRPr="00B4430C">
        <w:rPr>
          <w:rFonts w:ascii="Times New Roman" w:eastAsia="標楷體" w:hAnsi="Times New Roman" w:hint="eastAsia"/>
          <w:spacing w:val="7"/>
          <w:sz w:val="32"/>
          <w:szCs w:val="32"/>
        </w:rPr>
        <w:t>表</w:t>
      </w:r>
      <w:proofErr w:type="gramStart"/>
      <w:r w:rsidRPr="00B4430C">
        <w:rPr>
          <w:rFonts w:ascii="Times New Roman" w:eastAsia="標楷體" w:hAnsi="Times New Roman" w:hint="eastAsia"/>
          <w:spacing w:val="7"/>
          <w:sz w:val="32"/>
          <w:szCs w:val="32"/>
        </w:rPr>
        <w:t>列如</w:t>
      </w:r>
      <w:proofErr w:type="gramEnd"/>
      <w:r w:rsidRPr="00B4430C">
        <w:rPr>
          <w:rFonts w:ascii="Times New Roman" w:eastAsia="標楷體" w:hAnsi="Times New Roman" w:hint="eastAsia"/>
          <w:spacing w:val="7"/>
          <w:sz w:val="32"/>
          <w:szCs w:val="32"/>
        </w:rPr>
        <w:t>下：</w:t>
      </w:r>
    </w:p>
    <w:tbl>
      <w:tblPr>
        <w:tblStyle w:val="af8"/>
        <w:tblW w:w="0" w:type="auto"/>
        <w:tblInd w:w="1213" w:type="dxa"/>
        <w:tblLook w:val="04A0" w:firstRow="1" w:lastRow="0" w:firstColumn="1" w:lastColumn="0" w:noHBand="0" w:noVBand="1"/>
      </w:tblPr>
      <w:tblGrid>
        <w:gridCol w:w="1568"/>
        <w:gridCol w:w="3536"/>
        <w:gridCol w:w="3537"/>
      </w:tblGrid>
      <w:tr w:rsidR="00DE7E4D" w:rsidRPr="00B4430C" w:rsidTr="00655470">
        <w:tc>
          <w:tcPr>
            <w:tcW w:w="1568" w:type="dxa"/>
          </w:tcPr>
          <w:p w:rsidR="00DE7E4D" w:rsidRPr="00B4430C" w:rsidRDefault="00DE7E4D" w:rsidP="00655470">
            <w:pPr>
              <w:autoSpaceDE w:val="0"/>
              <w:autoSpaceDN w:val="0"/>
              <w:adjustRightInd w:val="0"/>
              <w:jc w:val="center"/>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項目</w:t>
            </w:r>
          </w:p>
        </w:tc>
        <w:tc>
          <w:tcPr>
            <w:tcW w:w="3536" w:type="dxa"/>
          </w:tcPr>
          <w:p w:rsidR="00DE7E4D" w:rsidRPr="00B4430C" w:rsidRDefault="00DE7E4D" w:rsidP="00D1379C">
            <w:pPr>
              <w:autoSpaceDE w:val="0"/>
              <w:autoSpaceDN w:val="0"/>
              <w:adjustRightInd w:val="0"/>
              <w:jc w:val="center"/>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說明</w:t>
            </w:r>
          </w:p>
        </w:tc>
        <w:tc>
          <w:tcPr>
            <w:tcW w:w="3537" w:type="dxa"/>
          </w:tcPr>
          <w:p w:rsidR="00DE7E4D" w:rsidRPr="00B4430C" w:rsidRDefault="00DE7E4D" w:rsidP="00D1379C">
            <w:pPr>
              <w:autoSpaceDE w:val="0"/>
              <w:autoSpaceDN w:val="0"/>
              <w:adjustRightInd w:val="0"/>
              <w:jc w:val="center"/>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備註</w:t>
            </w:r>
          </w:p>
        </w:tc>
      </w:tr>
      <w:tr w:rsidR="00DE7E4D" w:rsidRPr="00B4430C" w:rsidTr="00655470">
        <w:tc>
          <w:tcPr>
            <w:tcW w:w="1568" w:type="dxa"/>
            <w:vAlign w:val="center"/>
          </w:tcPr>
          <w:p w:rsidR="00655470" w:rsidRPr="00B4430C" w:rsidRDefault="00DE7E4D" w:rsidP="00655470">
            <w:pPr>
              <w:autoSpaceDE w:val="0"/>
              <w:autoSpaceDN w:val="0"/>
              <w:adjustRightInd w:val="0"/>
              <w:ind w:right="-108"/>
              <w:jc w:val="center"/>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數位單眼</w:t>
            </w:r>
          </w:p>
          <w:p w:rsidR="00DE7E4D" w:rsidRPr="00B4430C" w:rsidRDefault="00DE7E4D" w:rsidP="00655470">
            <w:pPr>
              <w:autoSpaceDE w:val="0"/>
              <w:autoSpaceDN w:val="0"/>
              <w:adjustRightInd w:val="0"/>
              <w:ind w:right="-108"/>
              <w:jc w:val="center"/>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相機機身</w:t>
            </w:r>
          </w:p>
        </w:tc>
        <w:tc>
          <w:tcPr>
            <w:tcW w:w="3536" w:type="dxa"/>
            <w:vAlign w:val="center"/>
          </w:tcPr>
          <w:p w:rsidR="00DE7E4D" w:rsidRPr="00B4430C" w:rsidRDefault="00DE7E4D" w:rsidP="00D1379C">
            <w:pPr>
              <w:autoSpaceDE w:val="0"/>
              <w:autoSpaceDN w:val="0"/>
              <w:adjustRightInd w:val="0"/>
              <w:ind w:left="255" w:hangingChars="91" w:hanging="255"/>
              <w:rPr>
                <w:rFonts w:ascii="Times New Roman" w:eastAsia="標楷體" w:hAnsi="Times New Roman" w:cs="DFKaiShu-SB-Estd-BF"/>
                <w:sz w:val="28"/>
                <w:szCs w:val="28"/>
              </w:rPr>
            </w:pPr>
            <w:r w:rsidRPr="00B4430C">
              <w:rPr>
                <w:rFonts w:ascii="Times New Roman" w:eastAsia="標楷體" w:hAnsi="Times New Roman" w:cs="DFKaiShu-SB-Estd-BF"/>
                <w:sz w:val="28"/>
                <w:szCs w:val="28"/>
              </w:rPr>
              <w:t>1.</w:t>
            </w:r>
            <w:r w:rsidRPr="00B4430C">
              <w:rPr>
                <w:rFonts w:ascii="Times New Roman" w:eastAsia="標楷體" w:hAnsi="Times New Roman" w:cs="DFKaiShu-SB-Estd-BF" w:hint="eastAsia"/>
                <w:sz w:val="28"/>
                <w:szCs w:val="28"/>
              </w:rPr>
              <w:t>需支援</w:t>
            </w:r>
            <w:r w:rsidRPr="00B4430C">
              <w:rPr>
                <w:rFonts w:ascii="Times New Roman" w:eastAsia="標楷體" w:hAnsi="Times New Roman" w:cs="DFKaiShu-SB-Estd-BF"/>
                <w:sz w:val="28"/>
                <w:szCs w:val="28"/>
              </w:rPr>
              <w:t xml:space="preserve">4K </w:t>
            </w:r>
            <w:r w:rsidRPr="00B4430C">
              <w:rPr>
                <w:rFonts w:ascii="Times New Roman" w:eastAsia="標楷體" w:hAnsi="Times New Roman" w:cs="DFKaiShu-SB-Estd-BF" w:hint="eastAsia"/>
                <w:sz w:val="28"/>
                <w:szCs w:val="28"/>
              </w:rPr>
              <w:t>短片拍攝，或能拍攝高畫質</w:t>
            </w:r>
            <w:r w:rsidRPr="00B4430C">
              <w:rPr>
                <w:rFonts w:ascii="Times New Roman" w:eastAsia="標楷體" w:hAnsi="Times New Roman" w:cs="DFKaiShu-SB-Estd-BF"/>
                <w:sz w:val="28"/>
                <w:szCs w:val="28"/>
              </w:rPr>
              <w:t>1920 x 1080 HD</w:t>
            </w:r>
            <w:r w:rsidRPr="00B4430C">
              <w:rPr>
                <w:rFonts w:ascii="Times New Roman" w:eastAsia="標楷體" w:hAnsi="Times New Roman" w:cs="DFKaiShu-SB-Estd-BF" w:hint="eastAsia"/>
                <w:sz w:val="28"/>
                <w:szCs w:val="28"/>
              </w:rPr>
              <w:t>規格</w:t>
            </w:r>
          </w:p>
          <w:p w:rsidR="00DE7E4D" w:rsidRPr="00B4430C" w:rsidRDefault="00DE7E4D" w:rsidP="00DE7E4D">
            <w:pPr>
              <w:autoSpaceDE w:val="0"/>
              <w:autoSpaceDN w:val="0"/>
              <w:adjustRightInd w:val="0"/>
              <w:rPr>
                <w:rFonts w:ascii="Times New Roman" w:eastAsia="標楷體" w:hAnsi="Times New Roman" w:cs="DFKaiShu-SB-Estd-BF"/>
                <w:sz w:val="28"/>
                <w:szCs w:val="28"/>
              </w:rPr>
            </w:pPr>
            <w:r w:rsidRPr="00B4430C">
              <w:rPr>
                <w:rFonts w:ascii="Times New Roman" w:eastAsia="標楷體" w:hAnsi="Times New Roman" w:cs="DFKaiShu-SB-Estd-BF"/>
                <w:sz w:val="28"/>
                <w:szCs w:val="28"/>
              </w:rPr>
              <w:t>2.</w:t>
            </w:r>
            <w:r w:rsidRPr="00B4430C">
              <w:rPr>
                <w:rFonts w:ascii="Times New Roman" w:eastAsia="標楷體" w:hAnsi="Times New Roman" w:cs="DFKaiShu-SB-Estd-BF" w:hint="eastAsia"/>
                <w:sz w:val="28"/>
                <w:szCs w:val="28"/>
              </w:rPr>
              <w:t>攜帶型攝影機機種</w:t>
            </w:r>
          </w:p>
        </w:tc>
        <w:tc>
          <w:tcPr>
            <w:tcW w:w="3537" w:type="dxa"/>
            <w:vAlign w:val="center"/>
          </w:tcPr>
          <w:p w:rsidR="00DE7E4D" w:rsidRPr="00B4430C" w:rsidRDefault="00DE7E4D" w:rsidP="00DE7E4D">
            <w:pPr>
              <w:autoSpaceDE w:val="0"/>
              <w:autoSpaceDN w:val="0"/>
              <w:adjustRightInd w:val="0"/>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含機身、充電器、電池</w:t>
            </w:r>
          </w:p>
        </w:tc>
      </w:tr>
      <w:tr w:rsidR="00DE7E4D" w:rsidRPr="00B4430C" w:rsidTr="00655470">
        <w:tc>
          <w:tcPr>
            <w:tcW w:w="1568" w:type="dxa"/>
            <w:vAlign w:val="center"/>
          </w:tcPr>
          <w:p w:rsidR="00DE7E4D" w:rsidRPr="00B4430C" w:rsidRDefault="00DE7E4D" w:rsidP="00655470">
            <w:pPr>
              <w:widowControl/>
              <w:spacing w:line="520" w:lineRule="exact"/>
              <w:ind w:right="-108"/>
              <w:jc w:val="center"/>
              <w:outlineLvl w:val="1"/>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鏡頭</w:t>
            </w:r>
          </w:p>
        </w:tc>
        <w:tc>
          <w:tcPr>
            <w:tcW w:w="3536" w:type="dxa"/>
            <w:vAlign w:val="center"/>
          </w:tcPr>
          <w:p w:rsidR="00DE7E4D" w:rsidRPr="00B4430C" w:rsidRDefault="00DE7E4D" w:rsidP="00DE7E4D">
            <w:pPr>
              <w:widowControl/>
              <w:spacing w:line="520" w:lineRule="exact"/>
              <w:ind w:right="437"/>
              <w:jc w:val="both"/>
              <w:outlineLvl w:val="1"/>
              <w:rPr>
                <w:rFonts w:ascii="Times New Roman" w:eastAsia="標楷體" w:hAnsi="Times New Roman" w:cs="DFKaiShu-SB-Estd-BF"/>
                <w:sz w:val="28"/>
                <w:szCs w:val="28"/>
              </w:rPr>
            </w:pPr>
          </w:p>
        </w:tc>
        <w:tc>
          <w:tcPr>
            <w:tcW w:w="3537" w:type="dxa"/>
            <w:vAlign w:val="center"/>
          </w:tcPr>
          <w:p w:rsidR="00DE7E4D" w:rsidRPr="00B4430C" w:rsidRDefault="00DE7E4D" w:rsidP="00DE7E4D">
            <w:pPr>
              <w:autoSpaceDE w:val="0"/>
              <w:autoSpaceDN w:val="0"/>
              <w:adjustRightInd w:val="0"/>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建議</w:t>
            </w:r>
            <w:proofErr w:type="gramStart"/>
            <w:r w:rsidRPr="00B4430C">
              <w:rPr>
                <w:rFonts w:ascii="Times New Roman" w:eastAsia="標楷體" w:hAnsi="Times New Roman" w:cs="DFKaiShu-SB-Estd-BF" w:hint="eastAsia"/>
                <w:sz w:val="28"/>
                <w:szCs w:val="28"/>
              </w:rPr>
              <w:t>ㄧ顆變</w:t>
            </w:r>
            <w:proofErr w:type="gramEnd"/>
            <w:r w:rsidRPr="00B4430C">
              <w:rPr>
                <w:rFonts w:ascii="Times New Roman" w:eastAsia="標楷體" w:hAnsi="Times New Roman" w:cs="DFKaiShu-SB-Estd-BF" w:hint="eastAsia"/>
                <w:sz w:val="28"/>
                <w:szCs w:val="28"/>
              </w:rPr>
              <w:t>焦鏡頭搭配一顆定焦鏡頭使用，能配合活動拍攝廣角與特寫。</w:t>
            </w:r>
          </w:p>
        </w:tc>
      </w:tr>
      <w:tr w:rsidR="00DE7E4D" w:rsidRPr="00B4430C" w:rsidTr="00655470">
        <w:tc>
          <w:tcPr>
            <w:tcW w:w="1568" w:type="dxa"/>
            <w:vAlign w:val="center"/>
          </w:tcPr>
          <w:p w:rsidR="00DE7E4D" w:rsidRPr="00B4430C" w:rsidRDefault="00DE7E4D" w:rsidP="00655470">
            <w:pPr>
              <w:widowControl/>
              <w:spacing w:line="520" w:lineRule="exact"/>
              <w:ind w:right="-108"/>
              <w:jc w:val="center"/>
              <w:outlineLvl w:val="1"/>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腳架</w:t>
            </w:r>
          </w:p>
        </w:tc>
        <w:tc>
          <w:tcPr>
            <w:tcW w:w="3536" w:type="dxa"/>
            <w:vAlign w:val="center"/>
          </w:tcPr>
          <w:p w:rsidR="00DE7E4D" w:rsidRPr="00B4430C" w:rsidRDefault="00DE7E4D" w:rsidP="00DE7E4D">
            <w:pPr>
              <w:widowControl/>
              <w:spacing w:line="520" w:lineRule="exact"/>
              <w:ind w:right="437"/>
              <w:jc w:val="both"/>
              <w:outlineLvl w:val="1"/>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以攜帶型、機動性為主要需求</w:t>
            </w:r>
          </w:p>
        </w:tc>
        <w:tc>
          <w:tcPr>
            <w:tcW w:w="3537" w:type="dxa"/>
            <w:vAlign w:val="center"/>
          </w:tcPr>
          <w:p w:rsidR="00DE7E4D" w:rsidRPr="00B4430C" w:rsidRDefault="00DE7E4D" w:rsidP="00DE7E4D">
            <w:pPr>
              <w:widowControl/>
              <w:spacing w:line="520" w:lineRule="exact"/>
              <w:ind w:right="437"/>
              <w:jc w:val="both"/>
              <w:outlineLvl w:val="1"/>
              <w:rPr>
                <w:rFonts w:ascii="Times New Roman" w:eastAsia="標楷體" w:hAnsi="Times New Roman" w:cs="DFKaiShu-SB-Estd-BF"/>
                <w:sz w:val="28"/>
                <w:szCs w:val="28"/>
              </w:rPr>
            </w:pPr>
          </w:p>
        </w:tc>
      </w:tr>
      <w:tr w:rsidR="00DE7E4D" w:rsidRPr="00B4430C" w:rsidTr="00655470">
        <w:tc>
          <w:tcPr>
            <w:tcW w:w="1568" w:type="dxa"/>
            <w:vAlign w:val="center"/>
          </w:tcPr>
          <w:p w:rsidR="00DE7E4D" w:rsidRPr="00B4430C" w:rsidRDefault="00DE7E4D" w:rsidP="00655470">
            <w:pPr>
              <w:widowControl/>
              <w:spacing w:line="520" w:lineRule="exact"/>
              <w:ind w:right="-108"/>
              <w:jc w:val="center"/>
              <w:outlineLvl w:val="1"/>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記憶卡</w:t>
            </w:r>
          </w:p>
        </w:tc>
        <w:tc>
          <w:tcPr>
            <w:tcW w:w="3536" w:type="dxa"/>
            <w:vAlign w:val="center"/>
          </w:tcPr>
          <w:p w:rsidR="00DE7E4D" w:rsidRPr="00B4430C" w:rsidRDefault="00DE7E4D" w:rsidP="00DE7E4D">
            <w:pPr>
              <w:widowControl/>
              <w:spacing w:line="520" w:lineRule="exact"/>
              <w:ind w:right="437"/>
              <w:jc w:val="both"/>
              <w:outlineLvl w:val="1"/>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至少為</w:t>
            </w:r>
            <w:r w:rsidRPr="00B4430C">
              <w:rPr>
                <w:rFonts w:ascii="Times New Roman" w:eastAsia="標楷體" w:hAnsi="Times New Roman" w:cs="DFKaiShu-SB-Estd-BF"/>
                <w:sz w:val="28"/>
                <w:szCs w:val="28"/>
              </w:rPr>
              <w:t>64G</w:t>
            </w:r>
          </w:p>
        </w:tc>
        <w:tc>
          <w:tcPr>
            <w:tcW w:w="3537" w:type="dxa"/>
            <w:vAlign w:val="center"/>
          </w:tcPr>
          <w:p w:rsidR="00DE7E4D" w:rsidRPr="00B4430C" w:rsidRDefault="00DE7E4D" w:rsidP="00DE7E4D">
            <w:pPr>
              <w:widowControl/>
              <w:spacing w:line="520" w:lineRule="exact"/>
              <w:ind w:right="437"/>
              <w:jc w:val="both"/>
              <w:outlineLvl w:val="1"/>
              <w:rPr>
                <w:rFonts w:ascii="Times New Roman" w:eastAsia="標楷體" w:hAnsi="Times New Roman" w:cs="DFKaiShu-SB-Estd-BF"/>
                <w:sz w:val="28"/>
                <w:szCs w:val="28"/>
              </w:rPr>
            </w:pPr>
          </w:p>
        </w:tc>
      </w:tr>
      <w:tr w:rsidR="00DE7E4D" w:rsidRPr="00B4430C" w:rsidTr="00655470">
        <w:tc>
          <w:tcPr>
            <w:tcW w:w="1568" w:type="dxa"/>
            <w:vAlign w:val="center"/>
          </w:tcPr>
          <w:p w:rsidR="00DE7E4D" w:rsidRPr="00B4430C" w:rsidRDefault="00DE7E4D" w:rsidP="00655470">
            <w:pPr>
              <w:widowControl/>
              <w:spacing w:line="520" w:lineRule="exact"/>
              <w:ind w:right="-108"/>
              <w:jc w:val="center"/>
              <w:outlineLvl w:val="1"/>
              <w:rPr>
                <w:rFonts w:ascii="Times New Roman" w:eastAsia="標楷體" w:hAnsi="Times New Roman" w:cs="DFKaiShu-SB-Estd-BF"/>
                <w:sz w:val="28"/>
                <w:szCs w:val="28"/>
              </w:rPr>
            </w:pPr>
            <w:r w:rsidRPr="00B4430C">
              <w:rPr>
                <w:rFonts w:ascii="Times New Roman" w:eastAsia="標楷體" w:hAnsi="Times New Roman" w:cs="DFKaiShu-SB-Estd-BF" w:hint="eastAsia"/>
                <w:sz w:val="28"/>
                <w:szCs w:val="28"/>
              </w:rPr>
              <w:t>收音機頭</w:t>
            </w:r>
            <w:r w:rsidR="00B4430C">
              <w:rPr>
                <w:rFonts w:ascii="Times New Roman" w:eastAsia="標楷體" w:hAnsi="Times New Roman" w:cs="DFKaiShu-SB-Estd-BF"/>
                <w:sz w:val="28"/>
                <w:szCs w:val="28"/>
              </w:rPr>
              <w:br/>
            </w:r>
            <w:r w:rsidRPr="00B4430C">
              <w:rPr>
                <w:rFonts w:ascii="Times New Roman" w:eastAsia="標楷體" w:hAnsi="Times New Roman" w:cs="DFKaiShu-SB-Estd-BF" w:hint="eastAsia"/>
                <w:sz w:val="28"/>
                <w:szCs w:val="28"/>
              </w:rPr>
              <w:t>麥克風</w:t>
            </w:r>
          </w:p>
        </w:tc>
        <w:tc>
          <w:tcPr>
            <w:tcW w:w="3536" w:type="dxa"/>
            <w:vAlign w:val="center"/>
          </w:tcPr>
          <w:p w:rsidR="00DE7E4D" w:rsidRPr="00B4430C" w:rsidRDefault="00DE7E4D" w:rsidP="00DE7E4D">
            <w:pPr>
              <w:widowControl/>
              <w:spacing w:line="520" w:lineRule="exact"/>
              <w:ind w:right="437"/>
              <w:jc w:val="both"/>
              <w:outlineLvl w:val="1"/>
              <w:rPr>
                <w:rFonts w:ascii="Times New Roman" w:eastAsia="標楷體" w:hAnsi="Times New Roman" w:cs="DFKaiShu-SB-Estd-BF"/>
                <w:sz w:val="28"/>
                <w:szCs w:val="28"/>
              </w:rPr>
            </w:pPr>
          </w:p>
        </w:tc>
        <w:tc>
          <w:tcPr>
            <w:tcW w:w="3537" w:type="dxa"/>
            <w:vAlign w:val="center"/>
          </w:tcPr>
          <w:p w:rsidR="00DE7E4D" w:rsidRPr="00B4430C" w:rsidRDefault="00DE7E4D" w:rsidP="00DE7E4D">
            <w:pPr>
              <w:widowControl/>
              <w:spacing w:line="520" w:lineRule="exact"/>
              <w:ind w:right="437"/>
              <w:jc w:val="both"/>
              <w:outlineLvl w:val="1"/>
              <w:rPr>
                <w:rFonts w:ascii="Times New Roman" w:eastAsia="標楷體" w:hAnsi="Times New Roman" w:cs="DFKaiShu-SB-Estd-BF"/>
                <w:sz w:val="28"/>
                <w:szCs w:val="28"/>
              </w:rPr>
            </w:pPr>
          </w:p>
        </w:tc>
      </w:tr>
    </w:tbl>
    <w:p w:rsidR="00AC34D9" w:rsidRPr="00B4430C" w:rsidRDefault="00D805B1" w:rsidP="00060298">
      <w:pPr>
        <w:pStyle w:val="af0"/>
        <w:widowControl/>
        <w:numPr>
          <w:ilvl w:val="2"/>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本部將視訪團出訪任務酌予調整各專長錄取人數。</w:t>
      </w:r>
    </w:p>
    <w:p w:rsidR="00AC34D9" w:rsidRPr="00B4430C" w:rsidRDefault="00D805B1" w:rsidP="00060298">
      <w:pPr>
        <w:pStyle w:val="af0"/>
        <w:widowControl/>
        <w:numPr>
          <w:ilvl w:val="0"/>
          <w:numId w:val="1"/>
        </w:numPr>
        <w:spacing w:line="520" w:lineRule="exact"/>
        <w:ind w:left="709" w:right="439" w:hanging="709"/>
        <w:jc w:val="both"/>
        <w:outlineLvl w:val="1"/>
        <w:rPr>
          <w:rFonts w:ascii="Times New Roman" w:eastAsia="標楷體" w:hAnsi="Times New Roman"/>
          <w:bCs/>
          <w:spacing w:val="7"/>
          <w:sz w:val="32"/>
          <w:szCs w:val="32"/>
        </w:rPr>
      </w:pPr>
      <w:r w:rsidRPr="00B4430C">
        <w:rPr>
          <w:rFonts w:ascii="Times New Roman" w:eastAsia="標楷體" w:hAnsi="Times New Roman"/>
          <w:bCs/>
          <w:spacing w:val="7"/>
          <w:sz w:val="32"/>
          <w:szCs w:val="32"/>
        </w:rPr>
        <w:lastRenderedPageBreak/>
        <w:t>參加甄選資格：</w:t>
      </w:r>
    </w:p>
    <w:p w:rsidR="00AC34D9" w:rsidRPr="00B4430C" w:rsidRDefault="00D805B1" w:rsidP="003D767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具中華民國國籍、年滿</w:t>
      </w:r>
      <w:r w:rsidRPr="00B4430C">
        <w:rPr>
          <w:rFonts w:ascii="Times New Roman" w:eastAsia="標楷體" w:hAnsi="Times New Roman"/>
          <w:spacing w:val="7"/>
          <w:sz w:val="32"/>
          <w:szCs w:val="32"/>
        </w:rPr>
        <w:t>18</w:t>
      </w:r>
      <w:r w:rsidRPr="00B4430C">
        <w:rPr>
          <w:rFonts w:ascii="Times New Roman" w:eastAsia="標楷體" w:hAnsi="Times New Roman"/>
          <w:spacing w:val="7"/>
          <w:sz w:val="32"/>
          <w:szCs w:val="32"/>
        </w:rPr>
        <w:t>歲且未超過</w:t>
      </w:r>
      <w:r w:rsidRPr="00B4430C">
        <w:rPr>
          <w:rFonts w:ascii="Times New Roman" w:eastAsia="標楷體" w:hAnsi="Times New Roman"/>
          <w:spacing w:val="7"/>
          <w:sz w:val="32"/>
          <w:szCs w:val="32"/>
        </w:rPr>
        <w:t>35</w:t>
      </w:r>
      <w:r w:rsidRPr="00B4430C">
        <w:rPr>
          <w:rFonts w:ascii="Times New Roman" w:eastAsia="標楷體" w:hAnsi="Times New Roman"/>
          <w:spacing w:val="7"/>
          <w:sz w:val="32"/>
          <w:szCs w:val="32"/>
        </w:rPr>
        <w:t>歲、身心健全之我國公私立大專校院</w:t>
      </w:r>
      <w:r w:rsidRPr="00B4430C">
        <w:rPr>
          <w:rFonts w:ascii="Times New Roman" w:eastAsia="標楷體" w:hAnsi="Times New Roman"/>
          <w:spacing w:val="7"/>
          <w:sz w:val="32"/>
          <w:szCs w:val="32"/>
        </w:rPr>
        <w:t>(</w:t>
      </w:r>
      <w:proofErr w:type="gramStart"/>
      <w:r w:rsidRPr="00B4430C">
        <w:rPr>
          <w:rFonts w:ascii="Times New Roman" w:eastAsia="標楷體" w:hAnsi="Times New Roman"/>
          <w:spacing w:val="7"/>
          <w:sz w:val="32"/>
          <w:szCs w:val="32"/>
        </w:rPr>
        <w:t>含碩</w:t>
      </w:r>
      <w:proofErr w:type="gramEnd"/>
      <w:r w:rsidRPr="00B4430C">
        <w:rPr>
          <w:rFonts w:ascii="Times New Roman" w:eastAsia="標楷體" w:hAnsi="Times New Roman"/>
          <w:spacing w:val="7"/>
          <w:sz w:val="32"/>
          <w:szCs w:val="32"/>
        </w:rPr>
        <w:t>、博士班</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之在校學生。五年制專科學校須為就讀</w:t>
      </w:r>
      <w:r w:rsidRPr="00B4430C">
        <w:rPr>
          <w:rFonts w:ascii="Times New Roman" w:eastAsia="標楷體" w:hAnsi="Times New Roman"/>
          <w:spacing w:val="7"/>
          <w:sz w:val="32"/>
          <w:szCs w:val="32"/>
        </w:rPr>
        <w:t>4</w:t>
      </w:r>
      <w:r w:rsidRPr="00B4430C">
        <w:rPr>
          <w:rFonts w:ascii="Times New Roman" w:eastAsia="標楷體" w:hAnsi="Times New Roman"/>
          <w:spacing w:val="7"/>
          <w:sz w:val="32"/>
          <w:szCs w:val="32"/>
        </w:rPr>
        <w:t>年級</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含</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以上之學生。</w:t>
      </w:r>
    </w:p>
    <w:p w:rsidR="00AC34D9" w:rsidRPr="00B4430C"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操行及學業成績優良，樂觀進取，具國際交流熱忱者。</w:t>
      </w:r>
    </w:p>
    <w:p w:rsidR="00AC34D9" w:rsidRPr="00B4430C"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表達及溝通能力良好，關心我國外交現況，對國際情勢感興趣者。</w:t>
      </w:r>
    </w:p>
    <w:p w:rsidR="00AC34D9" w:rsidRPr="00B4430C"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具有主動積極態度與高度團隊精神，能配合本部、中華民國駐外館處，以及各團隊團長、副團長之指導者。</w:t>
      </w:r>
    </w:p>
    <w:p w:rsidR="00AC34D9" w:rsidRPr="00B4430C"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個人資料得公布於公開網站接受審閱者。</w:t>
      </w:r>
    </w:p>
    <w:p w:rsidR="00AC34D9" w:rsidRPr="00B4430C"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無重大疾病且健康及體能狀況優良，可負荷集訓及出國訪問等團體活動者。</w:t>
      </w:r>
    </w:p>
    <w:p w:rsidR="00AC34D9" w:rsidRPr="00B4430C"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未曾擔任本部國際青年大使者。</w:t>
      </w:r>
    </w:p>
    <w:p w:rsidR="00F059B3" w:rsidRPr="00B4430C" w:rsidRDefault="00D805B1" w:rsidP="00060298">
      <w:pPr>
        <w:pStyle w:val="af0"/>
        <w:widowControl/>
        <w:numPr>
          <w:ilvl w:val="0"/>
          <w:numId w:val="1"/>
        </w:numPr>
        <w:spacing w:line="520" w:lineRule="exact"/>
        <w:ind w:left="709" w:right="439" w:hanging="709"/>
        <w:jc w:val="both"/>
        <w:outlineLvl w:val="1"/>
        <w:rPr>
          <w:rFonts w:ascii="Times New Roman" w:eastAsia="標楷體" w:hAnsi="Times New Roman"/>
          <w:bCs/>
          <w:spacing w:val="7"/>
          <w:sz w:val="32"/>
          <w:szCs w:val="32"/>
        </w:rPr>
      </w:pPr>
      <w:r w:rsidRPr="00B4430C">
        <w:rPr>
          <w:rFonts w:ascii="Times New Roman" w:eastAsia="標楷體" w:hAnsi="Times New Roman"/>
          <w:bCs/>
          <w:spacing w:val="7"/>
          <w:sz w:val="32"/>
          <w:szCs w:val="32"/>
        </w:rPr>
        <w:t>甄選報名方式及期限：即日起至本年</w:t>
      </w:r>
      <w:r w:rsidR="00DB04A1" w:rsidRPr="00B4430C">
        <w:rPr>
          <w:rFonts w:ascii="Times New Roman" w:eastAsia="標楷體" w:hAnsi="Times New Roman" w:hint="eastAsia"/>
          <w:bCs/>
          <w:spacing w:val="7"/>
          <w:sz w:val="32"/>
          <w:szCs w:val="32"/>
        </w:rPr>
        <w:t>4</w:t>
      </w:r>
      <w:r w:rsidRPr="00B4430C">
        <w:rPr>
          <w:rFonts w:ascii="Times New Roman" w:eastAsia="標楷體" w:hAnsi="Times New Roman"/>
          <w:bCs/>
          <w:spacing w:val="7"/>
          <w:sz w:val="32"/>
          <w:szCs w:val="32"/>
        </w:rPr>
        <w:t>月</w:t>
      </w:r>
      <w:r w:rsidR="005275FA" w:rsidRPr="00B4430C">
        <w:rPr>
          <w:rFonts w:ascii="Times New Roman" w:eastAsia="標楷體" w:hAnsi="Times New Roman" w:hint="eastAsia"/>
          <w:bCs/>
          <w:spacing w:val="7"/>
          <w:sz w:val="32"/>
          <w:szCs w:val="32"/>
        </w:rPr>
        <w:t>3</w:t>
      </w:r>
      <w:r w:rsidR="00DB04A1" w:rsidRPr="00B4430C">
        <w:rPr>
          <w:rFonts w:ascii="Times New Roman" w:eastAsia="標楷體" w:hAnsi="Times New Roman" w:hint="eastAsia"/>
          <w:bCs/>
          <w:spacing w:val="7"/>
          <w:sz w:val="32"/>
          <w:szCs w:val="32"/>
        </w:rPr>
        <w:t>0</w:t>
      </w:r>
      <w:r w:rsidRPr="00B4430C">
        <w:rPr>
          <w:rFonts w:ascii="Times New Roman" w:eastAsia="標楷體" w:hAnsi="Times New Roman"/>
          <w:bCs/>
          <w:spacing w:val="7"/>
          <w:sz w:val="32"/>
          <w:szCs w:val="32"/>
        </w:rPr>
        <w:t>日止</w:t>
      </w:r>
      <w:r w:rsidR="00F059B3" w:rsidRPr="00B4430C">
        <w:rPr>
          <w:rFonts w:ascii="Times New Roman" w:eastAsia="標楷體" w:hAnsi="Times New Roman" w:hint="eastAsia"/>
          <w:bCs/>
          <w:spacing w:val="7"/>
          <w:sz w:val="32"/>
          <w:szCs w:val="32"/>
        </w:rPr>
        <w:t>。</w:t>
      </w:r>
    </w:p>
    <w:p w:rsidR="00AC4309" w:rsidRPr="00B4430C" w:rsidRDefault="00F059B3" w:rsidP="00060298">
      <w:pPr>
        <w:pStyle w:val="af0"/>
        <w:widowControl/>
        <w:numPr>
          <w:ilvl w:val="0"/>
          <w:numId w:val="1"/>
        </w:numPr>
        <w:spacing w:line="520" w:lineRule="exact"/>
        <w:ind w:left="709" w:right="439" w:hanging="709"/>
        <w:jc w:val="both"/>
        <w:outlineLvl w:val="1"/>
        <w:rPr>
          <w:rFonts w:ascii="Times New Roman" w:eastAsia="標楷體" w:hAnsi="Times New Roman"/>
          <w:bCs/>
          <w:spacing w:val="7"/>
          <w:sz w:val="32"/>
          <w:szCs w:val="32"/>
        </w:rPr>
      </w:pPr>
      <w:r w:rsidRPr="00B4430C">
        <w:rPr>
          <w:rFonts w:ascii="Times New Roman" w:eastAsia="標楷體" w:hAnsi="Times New Roman" w:hint="eastAsia"/>
          <w:bCs/>
          <w:spacing w:val="7"/>
          <w:sz w:val="32"/>
          <w:szCs w:val="32"/>
        </w:rPr>
        <w:t>收件日期：</w:t>
      </w:r>
    </w:p>
    <w:p w:rsidR="00AC4309" w:rsidRPr="00B4430C" w:rsidRDefault="00D805B1" w:rsidP="00AC4309">
      <w:pPr>
        <w:pStyle w:val="af0"/>
        <w:widowControl/>
        <w:numPr>
          <w:ilvl w:val="1"/>
          <w:numId w:val="1"/>
        </w:numPr>
        <w:spacing w:line="520" w:lineRule="exact"/>
        <w:ind w:right="439"/>
        <w:jc w:val="both"/>
        <w:outlineLvl w:val="1"/>
        <w:rPr>
          <w:rFonts w:ascii="Times New Roman" w:eastAsia="標楷體" w:hAnsi="Times New Roman"/>
          <w:bCs/>
          <w:spacing w:val="7"/>
          <w:sz w:val="32"/>
          <w:szCs w:val="32"/>
        </w:rPr>
      </w:pPr>
      <w:r w:rsidRPr="00B4430C">
        <w:rPr>
          <w:rFonts w:ascii="Times New Roman" w:eastAsia="標楷體" w:hAnsi="Times New Roman"/>
          <w:bCs/>
          <w:spacing w:val="7"/>
          <w:sz w:val="32"/>
          <w:szCs w:val="32"/>
        </w:rPr>
        <w:t>將填妥之報名表及各項表件以掛號郵寄至「外交部</w:t>
      </w:r>
      <w:r w:rsidRPr="00B4430C">
        <w:rPr>
          <w:rFonts w:ascii="Times New Roman" w:eastAsia="標楷體" w:hAnsi="Times New Roman"/>
          <w:bCs/>
          <w:spacing w:val="7"/>
          <w:sz w:val="32"/>
          <w:szCs w:val="32"/>
        </w:rPr>
        <w:t>10</w:t>
      </w:r>
      <w:r w:rsidR="00323FDD" w:rsidRPr="00B4430C">
        <w:rPr>
          <w:rFonts w:ascii="Times New Roman" w:eastAsia="標楷體" w:hAnsi="Times New Roman" w:hint="eastAsia"/>
          <w:bCs/>
          <w:spacing w:val="7"/>
          <w:sz w:val="32"/>
          <w:szCs w:val="32"/>
        </w:rPr>
        <w:t>8</w:t>
      </w:r>
      <w:r w:rsidRPr="00B4430C">
        <w:rPr>
          <w:rFonts w:ascii="Times New Roman" w:eastAsia="標楷體" w:hAnsi="Times New Roman"/>
          <w:bCs/>
          <w:spacing w:val="7"/>
          <w:sz w:val="32"/>
          <w:szCs w:val="32"/>
        </w:rPr>
        <w:t>年國際青年大使交流計畫專案小組」收，</w:t>
      </w:r>
      <w:r w:rsidR="00983D92" w:rsidRPr="00B4430C">
        <w:rPr>
          <w:rFonts w:ascii="Times New Roman" w:eastAsia="標楷體" w:hAnsi="Times New Roman" w:hint="eastAsia"/>
          <w:bCs/>
          <w:spacing w:val="7"/>
          <w:sz w:val="32"/>
          <w:szCs w:val="32"/>
        </w:rPr>
        <w:t>郵寄</w:t>
      </w:r>
      <w:r w:rsidRPr="00B4430C">
        <w:rPr>
          <w:rFonts w:ascii="Times New Roman" w:eastAsia="標楷體" w:hAnsi="Times New Roman"/>
          <w:bCs/>
          <w:spacing w:val="7"/>
          <w:sz w:val="32"/>
          <w:szCs w:val="32"/>
        </w:rPr>
        <w:t>地址</w:t>
      </w:r>
      <w:r w:rsidR="002B61DE" w:rsidRPr="00B4430C">
        <w:rPr>
          <w:rFonts w:ascii="Times New Roman" w:eastAsia="標楷體" w:hAnsi="Times New Roman" w:hint="eastAsia"/>
          <w:bCs/>
          <w:spacing w:val="7"/>
          <w:sz w:val="32"/>
          <w:szCs w:val="32"/>
        </w:rPr>
        <w:t>：</w:t>
      </w:r>
      <w:r w:rsidR="00DB04A1" w:rsidRPr="00B4430C">
        <w:rPr>
          <w:rFonts w:ascii="Times New Roman" w:eastAsia="標楷體" w:hAnsi="Times New Roman" w:hint="eastAsia"/>
          <w:bCs/>
          <w:spacing w:val="7"/>
          <w:sz w:val="32"/>
          <w:szCs w:val="32"/>
        </w:rPr>
        <w:t>10048</w:t>
      </w:r>
      <w:r w:rsidR="00DB04A1" w:rsidRPr="00B4430C">
        <w:rPr>
          <w:rFonts w:ascii="Times New Roman" w:eastAsia="標楷體" w:hAnsi="Times New Roman" w:hint="eastAsia"/>
          <w:bCs/>
          <w:spacing w:val="7"/>
          <w:sz w:val="32"/>
          <w:szCs w:val="32"/>
        </w:rPr>
        <w:t>臺北市凱達格蘭大</w:t>
      </w:r>
      <w:r w:rsidR="003D767F" w:rsidRPr="00B4430C">
        <w:rPr>
          <w:rFonts w:ascii="Times New Roman" w:eastAsia="標楷體" w:hAnsi="Times New Roman" w:hint="eastAsia"/>
          <w:bCs/>
          <w:spacing w:val="7"/>
          <w:sz w:val="32"/>
          <w:szCs w:val="32"/>
        </w:rPr>
        <w:t>道</w:t>
      </w:r>
      <w:r w:rsidR="00DB04A1" w:rsidRPr="00B4430C">
        <w:rPr>
          <w:rFonts w:ascii="Times New Roman" w:eastAsia="標楷體" w:hAnsi="Times New Roman" w:hint="eastAsia"/>
          <w:bCs/>
          <w:spacing w:val="7"/>
          <w:sz w:val="32"/>
          <w:szCs w:val="32"/>
        </w:rPr>
        <w:t>2</w:t>
      </w:r>
      <w:r w:rsidR="00DB04A1" w:rsidRPr="00B4430C">
        <w:rPr>
          <w:rFonts w:ascii="Times New Roman" w:eastAsia="標楷體" w:hAnsi="Times New Roman" w:hint="eastAsia"/>
          <w:bCs/>
          <w:spacing w:val="7"/>
          <w:sz w:val="32"/>
          <w:szCs w:val="32"/>
        </w:rPr>
        <w:t>號</w:t>
      </w:r>
      <w:r w:rsidRPr="00B4430C">
        <w:rPr>
          <w:rFonts w:ascii="Times New Roman" w:eastAsia="標楷體" w:hAnsi="Times New Roman"/>
          <w:bCs/>
          <w:spacing w:val="7"/>
          <w:sz w:val="32"/>
          <w:szCs w:val="32"/>
        </w:rPr>
        <w:t>。</w:t>
      </w:r>
    </w:p>
    <w:p w:rsidR="00AC34D9" w:rsidRPr="00B4430C" w:rsidRDefault="00D805B1" w:rsidP="00AC4309">
      <w:pPr>
        <w:pStyle w:val="af0"/>
        <w:widowControl/>
        <w:numPr>
          <w:ilvl w:val="1"/>
          <w:numId w:val="1"/>
        </w:numPr>
        <w:spacing w:line="520" w:lineRule="exact"/>
        <w:ind w:right="439"/>
        <w:jc w:val="both"/>
        <w:outlineLvl w:val="1"/>
        <w:rPr>
          <w:rFonts w:ascii="Times New Roman" w:eastAsia="標楷體" w:hAnsi="Times New Roman"/>
          <w:bCs/>
          <w:spacing w:val="7"/>
          <w:sz w:val="32"/>
          <w:szCs w:val="32"/>
        </w:rPr>
      </w:pPr>
      <w:r w:rsidRPr="00B4430C">
        <w:rPr>
          <w:rFonts w:ascii="Times New Roman" w:eastAsia="標楷體" w:hAnsi="Times New Roman"/>
          <w:bCs/>
          <w:spacing w:val="7"/>
          <w:sz w:val="32"/>
          <w:szCs w:val="32"/>
        </w:rPr>
        <w:t>掛號郵件以郵戳日期為</w:t>
      </w:r>
      <w:proofErr w:type="gramStart"/>
      <w:r w:rsidRPr="00B4430C">
        <w:rPr>
          <w:rFonts w:ascii="Times New Roman" w:eastAsia="標楷體" w:hAnsi="Times New Roman"/>
          <w:bCs/>
          <w:spacing w:val="7"/>
          <w:sz w:val="32"/>
          <w:szCs w:val="32"/>
        </w:rPr>
        <w:t>憑</w:t>
      </w:r>
      <w:proofErr w:type="gramEnd"/>
      <w:r w:rsidRPr="00B4430C">
        <w:rPr>
          <w:rFonts w:ascii="Times New Roman" w:eastAsia="標楷體" w:hAnsi="Times New Roman"/>
          <w:bCs/>
          <w:spacing w:val="7"/>
          <w:sz w:val="32"/>
          <w:szCs w:val="32"/>
        </w:rPr>
        <w:t>，逾期報名者，恕不受理，且不接受補件。</w:t>
      </w:r>
      <w:r w:rsidRPr="00B4430C">
        <w:rPr>
          <w:rFonts w:ascii="Times New Roman" w:eastAsia="標楷體" w:hAnsi="Times New Roman"/>
          <w:b/>
          <w:bCs/>
          <w:spacing w:val="7"/>
          <w:sz w:val="32"/>
          <w:szCs w:val="32"/>
        </w:rPr>
        <w:t>郵寄上揭文件前，請先赴網站</w:t>
      </w:r>
      <w:r w:rsidRPr="00E44305">
        <w:rPr>
          <w:rFonts w:ascii="Times New Roman" w:eastAsia="標楷體" w:hAnsi="Times New Roman"/>
          <w:b/>
          <w:bCs/>
          <w:spacing w:val="7"/>
          <w:sz w:val="32"/>
          <w:szCs w:val="32"/>
        </w:rPr>
        <w:t>(</w:t>
      </w:r>
      <w:r w:rsidR="00FC2526" w:rsidRPr="00E44305">
        <w:rPr>
          <w:rFonts w:ascii="Times New Roman" w:eastAsia="標楷體" w:hAnsi="Times New Roman"/>
          <w:b/>
          <w:bCs/>
          <w:spacing w:val="7"/>
          <w:sz w:val="32"/>
          <w:szCs w:val="32"/>
        </w:rPr>
        <w:t>https://</w:t>
      </w:r>
      <w:r w:rsidR="002075CF" w:rsidRPr="00E44305">
        <w:rPr>
          <w:rFonts w:ascii="Times New Roman" w:eastAsia="標楷體" w:hAnsi="Times New Roman"/>
          <w:b/>
          <w:bCs/>
          <w:spacing w:val="7"/>
          <w:sz w:val="32"/>
          <w:szCs w:val="32"/>
        </w:rPr>
        <w:t>bit</w:t>
      </w:r>
      <w:r w:rsidR="00FC2526" w:rsidRPr="00E44305">
        <w:rPr>
          <w:rFonts w:ascii="Times New Roman" w:eastAsia="標楷體" w:hAnsi="Times New Roman"/>
          <w:b/>
          <w:bCs/>
          <w:spacing w:val="7"/>
          <w:sz w:val="32"/>
          <w:szCs w:val="32"/>
        </w:rPr>
        <w:t>.</w:t>
      </w:r>
      <w:r w:rsidR="002075CF" w:rsidRPr="00E44305">
        <w:rPr>
          <w:rFonts w:ascii="Times New Roman" w:eastAsia="標楷體" w:hAnsi="Times New Roman"/>
          <w:b/>
          <w:bCs/>
          <w:spacing w:val="7"/>
          <w:sz w:val="32"/>
          <w:szCs w:val="32"/>
        </w:rPr>
        <w:t>ly</w:t>
      </w:r>
      <w:r w:rsidR="00FC2526" w:rsidRPr="00E44305">
        <w:rPr>
          <w:rFonts w:ascii="Times New Roman" w:eastAsia="標楷體" w:hAnsi="Times New Roman"/>
          <w:b/>
          <w:bCs/>
          <w:spacing w:val="7"/>
          <w:sz w:val="32"/>
          <w:szCs w:val="32"/>
        </w:rPr>
        <w:t>/</w:t>
      </w:r>
      <w:r w:rsidR="002075CF" w:rsidRPr="00E44305">
        <w:rPr>
          <w:rFonts w:ascii="Times New Roman" w:eastAsia="標楷體" w:hAnsi="Times New Roman"/>
          <w:b/>
          <w:bCs/>
          <w:spacing w:val="7"/>
          <w:sz w:val="32"/>
          <w:szCs w:val="32"/>
        </w:rPr>
        <w:t>2</w:t>
      </w:r>
      <w:r w:rsidR="00E44305" w:rsidRPr="00E44305">
        <w:rPr>
          <w:rFonts w:ascii="Times New Roman" w:eastAsia="標楷體" w:hAnsi="Times New Roman" w:hint="eastAsia"/>
          <w:b/>
          <w:bCs/>
          <w:spacing w:val="7"/>
          <w:sz w:val="32"/>
          <w:szCs w:val="32"/>
        </w:rPr>
        <w:t>X</w:t>
      </w:r>
      <w:r w:rsidR="002075CF" w:rsidRPr="00E44305">
        <w:rPr>
          <w:rFonts w:ascii="Times New Roman" w:eastAsia="標楷體" w:hAnsi="Times New Roman"/>
          <w:b/>
          <w:bCs/>
          <w:spacing w:val="7"/>
          <w:sz w:val="32"/>
          <w:szCs w:val="32"/>
        </w:rPr>
        <w:t>ba10e</w:t>
      </w:r>
      <w:r w:rsidRPr="00E44305">
        <w:rPr>
          <w:rFonts w:ascii="Times New Roman" w:eastAsia="標楷體" w:hAnsi="Times New Roman"/>
          <w:b/>
          <w:bCs/>
          <w:spacing w:val="7"/>
          <w:sz w:val="32"/>
          <w:szCs w:val="32"/>
        </w:rPr>
        <w:t>)</w:t>
      </w:r>
      <w:r w:rsidRPr="00B4430C">
        <w:rPr>
          <w:rFonts w:ascii="Times New Roman" w:eastAsia="標楷體" w:hAnsi="Times New Roman"/>
          <w:b/>
          <w:bCs/>
          <w:spacing w:val="7"/>
          <w:sz w:val="32"/>
          <w:szCs w:val="32"/>
        </w:rPr>
        <w:t>填</w:t>
      </w:r>
      <w:proofErr w:type="gramStart"/>
      <w:r w:rsidRPr="00B4430C">
        <w:rPr>
          <w:rFonts w:ascii="Times New Roman" w:eastAsia="標楷體" w:hAnsi="Times New Roman"/>
          <w:b/>
          <w:bCs/>
          <w:spacing w:val="7"/>
          <w:sz w:val="32"/>
          <w:szCs w:val="32"/>
        </w:rPr>
        <w:t>妥線上</w:t>
      </w:r>
      <w:proofErr w:type="gramEnd"/>
      <w:r w:rsidRPr="00B4430C">
        <w:rPr>
          <w:rFonts w:ascii="Times New Roman" w:eastAsia="標楷體" w:hAnsi="Times New Roman"/>
          <w:b/>
          <w:bCs/>
          <w:spacing w:val="7"/>
          <w:sz w:val="32"/>
          <w:szCs w:val="32"/>
        </w:rPr>
        <w:t>報名資訊</w:t>
      </w:r>
      <w:r w:rsidRPr="00B4430C">
        <w:rPr>
          <w:rFonts w:ascii="Times New Roman" w:eastAsia="標楷體" w:hAnsi="Times New Roman"/>
          <w:bCs/>
          <w:spacing w:val="7"/>
          <w:sz w:val="32"/>
          <w:szCs w:val="32"/>
        </w:rPr>
        <w:t>。</w:t>
      </w:r>
    </w:p>
    <w:p w:rsidR="00AC34D9" w:rsidRPr="00B4430C" w:rsidRDefault="00D805B1" w:rsidP="00060298">
      <w:pPr>
        <w:pStyle w:val="af0"/>
        <w:widowControl/>
        <w:numPr>
          <w:ilvl w:val="0"/>
          <w:numId w:val="1"/>
        </w:numPr>
        <w:spacing w:line="520" w:lineRule="exact"/>
        <w:ind w:left="709" w:right="439" w:hanging="709"/>
        <w:jc w:val="both"/>
        <w:outlineLvl w:val="1"/>
        <w:rPr>
          <w:rFonts w:ascii="Times New Roman" w:eastAsia="標楷體" w:hAnsi="Times New Roman"/>
          <w:bCs/>
          <w:spacing w:val="7"/>
          <w:sz w:val="32"/>
          <w:szCs w:val="32"/>
        </w:rPr>
      </w:pPr>
      <w:r w:rsidRPr="00B4430C">
        <w:rPr>
          <w:rFonts w:ascii="Times New Roman" w:eastAsia="標楷體" w:hAnsi="Times New Roman"/>
          <w:bCs/>
          <w:spacing w:val="7"/>
          <w:sz w:val="32"/>
          <w:szCs w:val="32"/>
        </w:rPr>
        <w:t>報名諮詢及聯絡方式：</w:t>
      </w:r>
    </w:p>
    <w:p w:rsidR="00AC34D9" w:rsidRPr="00B4430C" w:rsidRDefault="00D805B1" w:rsidP="00060298">
      <w:pPr>
        <w:widowControl/>
        <w:spacing w:line="520" w:lineRule="exact"/>
        <w:ind w:left="566" w:right="439" w:hanging="62"/>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專案辦公室：「外交部</w:t>
      </w:r>
      <w:r w:rsidRPr="00B4430C">
        <w:rPr>
          <w:rFonts w:ascii="Times New Roman" w:eastAsia="標楷體" w:hAnsi="Times New Roman"/>
          <w:spacing w:val="7"/>
          <w:sz w:val="32"/>
          <w:szCs w:val="32"/>
        </w:rPr>
        <w:t>10</w:t>
      </w:r>
      <w:r w:rsidR="00832D24" w:rsidRPr="00B4430C">
        <w:rPr>
          <w:rFonts w:ascii="Times New Roman" w:eastAsia="標楷體" w:hAnsi="Times New Roman" w:hint="eastAsia"/>
          <w:spacing w:val="7"/>
          <w:sz w:val="32"/>
          <w:szCs w:val="32"/>
        </w:rPr>
        <w:t>8</w:t>
      </w:r>
      <w:r w:rsidRPr="00B4430C">
        <w:rPr>
          <w:rFonts w:ascii="Times New Roman" w:eastAsia="標楷體" w:hAnsi="Times New Roman"/>
          <w:spacing w:val="7"/>
          <w:sz w:val="32"/>
          <w:szCs w:val="32"/>
        </w:rPr>
        <w:t>年國際青年大使交流計畫專案小組」</w:t>
      </w:r>
      <w:r w:rsidR="008E0FBF" w:rsidRPr="00B4430C">
        <w:rPr>
          <w:rFonts w:ascii="Times New Roman" w:eastAsia="標楷體" w:hAnsi="Times New Roman" w:hint="eastAsia"/>
          <w:spacing w:val="7"/>
          <w:sz w:val="32"/>
          <w:szCs w:val="32"/>
        </w:rPr>
        <w:t>(</w:t>
      </w:r>
      <w:r w:rsidR="008E0FBF" w:rsidRPr="00B4430C">
        <w:rPr>
          <w:rFonts w:ascii="Times New Roman" w:eastAsia="標楷體" w:hAnsi="Times New Roman" w:hint="eastAsia"/>
          <w:spacing w:val="7"/>
          <w:sz w:val="32"/>
          <w:szCs w:val="32"/>
        </w:rPr>
        <w:t>以下簡稱本專案小組</w:t>
      </w:r>
      <w:r w:rsidR="008E0FBF" w:rsidRPr="00B4430C">
        <w:rPr>
          <w:rFonts w:ascii="Times New Roman" w:eastAsia="標楷體" w:hAnsi="Times New Roman" w:hint="eastAsia"/>
          <w:spacing w:val="7"/>
          <w:sz w:val="32"/>
          <w:szCs w:val="32"/>
        </w:rPr>
        <w:t>)</w:t>
      </w:r>
      <w:r w:rsidR="008E0FBF" w:rsidRPr="00B4430C">
        <w:rPr>
          <w:rFonts w:ascii="Times New Roman" w:eastAsia="標楷體" w:hAnsi="Times New Roman" w:hint="eastAsia"/>
          <w:spacing w:val="7"/>
          <w:sz w:val="32"/>
          <w:szCs w:val="32"/>
        </w:rPr>
        <w:t>。</w:t>
      </w:r>
    </w:p>
    <w:p w:rsidR="00AC34D9" w:rsidRPr="00B4430C" w:rsidRDefault="00D805B1" w:rsidP="00060298">
      <w:pPr>
        <w:widowControl/>
        <w:spacing w:line="520" w:lineRule="exact"/>
        <w:ind w:left="2267" w:right="439" w:hanging="1763"/>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通訊地址：</w:t>
      </w:r>
      <w:r w:rsidR="003D767F" w:rsidRPr="00B4430C">
        <w:rPr>
          <w:rFonts w:ascii="Times New Roman" w:eastAsia="標楷體" w:hAnsi="Times New Roman" w:hint="eastAsia"/>
          <w:bCs/>
          <w:spacing w:val="7"/>
          <w:sz w:val="32"/>
          <w:szCs w:val="32"/>
        </w:rPr>
        <w:t>10048</w:t>
      </w:r>
      <w:r w:rsidR="003D767F" w:rsidRPr="00B4430C">
        <w:rPr>
          <w:rFonts w:ascii="Times New Roman" w:eastAsia="標楷體" w:hAnsi="Times New Roman" w:hint="eastAsia"/>
          <w:bCs/>
          <w:spacing w:val="7"/>
          <w:sz w:val="32"/>
          <w:szCs w:val="32"/>
        </w:rPr>
        <w:t>臺北市凱達格蘭大道</w:t>
      </w:r>
      <w:r w:rsidR="003D767F" w:rsidRPr="00B4430C">
        <w:rPr>
          <w:rFonts w:ascii="Times New Roman" w:eastAsia="標楷體" w:hAnsi="Times New Roman" w:hint="eastAsia"/>
          <w:bCs/>
          <w:spacing w:val="7"/>
          <w:sz w:val="32"/>
          <w:szCs w:val="32"/>
        </w:rPr>
        <w:t>2</w:t>
      </w:r>
      <w:r w:rsidR="003D767F" w:rsidRPr="00B4430C">
        <w:rPr>
          <w:rFonts w:ascii="Times New Roman" w:eastAsia="標楷體" w:hAnsi="Times New Roman" w:hint="eastAsia"/>
          <w:bCs/>
          <w:spacing w:val="7"/>
          <w:sz w:val="32"/>
          <w:szCs w:val="32"/>
        </w:rPr>
        <w:t>號</w:t>
      </w:r>
      <w:r w:rsidRPr="00B4430C">
        <w:rPr>
          <w:rFonts w:ascii="Times New Roman" w:eastAsia="標楷體" w:hAnsi="Times New Roman"/>
          <w:spacing w:val="7"/>
          <w:sz w:val="32"/>
          <w:szCs w:val="32"/>
        </w:rPr>
        <w:t>。</w:t>
      </w:r>
    </w:p>
    <w:p w:rsidR="00AC34D9" w:rsidRPr="00B4430C" w:rsidRDefault="00D805B1" w:rsidP="00060298">
      <w:pPr>
        <w:widowControl/>
        <w:spacing w:line="520" w:lineRule="exact"/>
        <w:ind w:right="439" w:firstLine="504"/>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諮詢專線：</w:t>
      </w:r>
      <w:r w:rsidRPr="00B4430C">
        <w:rPr>
          <w:rFonts w:ascii="Times New Roman" w:eastAsia="標楷體" w:hAnsi="Times New Roman"/>
          <w:spacing w:val="7"/>
          <w:sz w:val="32"/>
          <w:szCs w:val="32"/>
        </w:rPr>
        <w:t>(0</w:t>
      </w:r>
      <w:r w:rsidR="00983D92" w:rsidRPr="00B4430C">
        <w:rPr>
          <w:rFonts w:ascii="Times New Roman" w:eastAsia="標楷體" w:hAnsi="Times New Roman" w:hint="eastAsia"/>
          <w:spacing w:val="7"/>
          <w:sz w:val="32"/>
          <w:szCs w:val="32"/>
        </w:rPr>
        <w:t>2</w:t>
      </w:r>
      <w:r w:rsidRPr="00B4430C">
        <w:rPr>
          <w:rFonts w:ascii="Times New Roman" w:eastAsia="標楷體" w:hAnsi="Times New Roman"/>
          <w:spacing w:val="7"/>
          <w:sz w:val="32"/>
          <w:szCs w:val="32"/>
        </w:rPr>
        <w:t>)</w:t>
      </w:r>
      <w:r w:rsidR="00983D92" w:rsidRPr="00B4430C">
        <w:rPr>
          <w:rFonts w:ascii="Times New Roman" w:eastAsia="標楷體" w:hAnsi="Times New Roman" w:hint="eastAsia"/>
          <w:spacing w:val="7"/>
          <w:sz w:val="32"/>
          <w:szCs w:val="32"/>
        </w:rPr>
        <w:t>2348-2017</w:t>
      </w:r>
      <w:r w:rsidR="003D767F" w:rsidRPr="00B4430C">
        <w:rPr>
          <w:rFonts w:ascii="Times New Roman" w:eastAsia="標楷體" w:hAnsi="Times New Roman" w:hint="eastAsia"/>
          <w:spacing w:val="7"/>
          <w:sz w:val="32"/>
          <w:szCs w:val="32"/>
        </w:rPr>
        <w:t>或</w:t>
      </w:r>
      <w:r w:rsidR="003D767F" w:rsidRPr="00B4430C">
        <w:rPr>
          <w:rFonts w:ascii="Times New Roman" w:eastAsia="標楷體" w:hAnsi="Times New Roman" w:hint="eastAsia"/>
          <w:spacing w:val="7"/>
          <w:sz w:val="32"/>
          <w:szCs w:val="32"/>
        </w:rPr>
        <w:t>(02)2348-2231</w:t>
      </w:r>
      <w:r w:rsidR="001504EC" w:rsidRPr="00B4430C">
        <w:rPr>
          <w:rFonts w:ascii="Times New Roman" w:eastAsia="標楷體" w:hAnsi="Times New Roman" w:hint="eastAsia"/>
          <w:spacing w:val="7"/>
          <w:sz w:val="32"/>
          <w:szCs w:val="32"/>
        </w:rPr>
        <w:t>。</w:t>
      </w:r>
    </w:p>
    <w:p w:rsidR="00AC34D9" w:rsidRPr="00B4430C" w:rsidRDefault="00D805B1" w:rsidP="00060298">
      <w:pPr>
        <w:widowControl/>
        <w:spacing w:line="520" w:lineRule="exact"/>
        <w:ind w:right="439" w:firstLine="504"/>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諮詢電子信箱：</w:t>
      </w:r>
      <w:hyperlink r:id="rId8" w:history="1">
        <w:r w:rsidR="00CC0471" w:rsidRPr="00B4430C">
          <w:rPr>
            <w:rStyle w:val="af9"/>
            <w:rFonts w:ascii="Times New Roman" w:eastAsia="標楷體" w:hAnsi="Times New Roman" w:hint="eastAsia"/>
            <w:color w:val="auto"/>
            <w:spacing w:val="7"/>
            <w:sz w:val="32"/>
            <w:szCs w:val="32"/>
            <w:u w:val="none"/>
          </w:rPr>
          <w:t>cjliu@mofa.gov.tw</w:t>
        </w:r>
      </w:hyperlink>
      <w:r w:rsidR="00CC0471" w:rsidRPr="00B4430C">
        <w:rPr>
          <w:rFonts w:ascii="Times New Roman" w:eastAsia="標楷體" w:hAnsi="Times New Roman" w:hint="eastAsia"/>
          <w:spacing w:val="7"/>
          <w:sz w:val="32"/>
          <w:szCs w:val="32"/>
        </w:rPr>
        <w:t>或</w:t>
      </w:r>
      <w:r w:rsidR="00CC0471" w:rsidRPr="00B4430C">
        <w:rPr>
          <w:rFonts w:ascii="Times New Roman" w:eastAsia="標楷體" w:hAnsi="Times New Roman" w:hint="eastAsia"/>
          <w:spacing w:val="7"/>
          <w:sz w:val="32"/>
          <w:szCs w:val="32"/>
        </w:rPr>
        <w:t>taiwanngo@gmail.com</w:t>
      </w:r>
      <w:r w:rsidRPr="00B4430C">
        <w:rPr>
          <w:rFonts w:ascii="Times New Roman" w:eastAsia="標楷體" w:hAnsi="Times New Roman"/>
          <w:spacing w:val="7"/>
          <w:sz w:val="32"/>
          <w:szCs w:val="32"/>
        </w:rPr>
        <w:t>。</w:t>
      </w:r>
    </w:p>
    <w:p w:rsidR="00AC34D9" w:rsidRPr="00B4430C" w:rsidRDefault="00D805B1" w:rsidP="00060298">
      <w:pPr>
        <w:widowControl/>
        <w:spacing w:line="520" w:lineRule="exact"/>
        <w:ind w:right="439" w:firstLine="504"/>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lastRenderedPageBreak/>
        <w:t>專案聯絡人：</w:t>
      </w:r>
      <w:r w:rsidR="008971B2" w:rsidRPr="00B4430C">
        <w:rPr>
          <w:rFonts w:ascii="Times New Roman" w:eastAsia="標楷體" w:hAnsi="Times New Roman" w:hint="eastAsia"/>
          <w:spacing w:val="7"/>
          <w:sz w:val="32"/>
          <w:szCs w:val="32"/>
        </w:rPr>
        <w:t>劉先生</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 xml:space="preserve"> </w:t>
      </w:r>
    </w:p>
    <w:p w:rsidR="00AC34D9" w:rsidRPr="00B4430C" w:rsidRDefault="00D805B1" w:rsidP="00060298">
      <w:pPr>
        <w:pStyle w:val="af0"/>
        <w:widowControl/>
        <w:numPr>
          <w:ilvl w:val="0"/>
          <w:numId w:val="1"/>
        </w:numPr>
        <w:spacing w:line="520" w:lineRule="exact"/>
        <w:ind w:left="994" w:right="439" w:hanging="1008"/>
        <w:jc w:val="both"/>
        <w:outlineLvl w:val="1"/>
        <w:rPr>
          <w:rFonts w:ascii="Times New Roman" w:eastAsia="標楷體" w:hAnsi="Times New Roman"/>
          <w:bCs/>
          <w:spacing w:val="7"/>
          <w:sz w:val="32"/>
          <w:szCs w:val="32"/>
        </w:rPr>
      </w:pPr>
      <w:r w:rsidRPr="00B4430C">
        <w:rPr>
          <w:rFonts w:ascii="Times New Roman" w:eastAsia="標楷體" w:hAnsi="Times New Roman"/>
          <w:bCs/>
          <w:spacing w:val="7"/>
          <w:sz w:val="32"/>
          <w:szCs w:val="32"/>
        </w:rPr>
        <w:t>甄選項目及方式：</w:t>
      </w:r>
    </w:p>
    <w:p w:rsidR="00AC34D9" w:rsidRPr="00B4430C" w:rsidRDefault="00D805B1" w:rsidP="00E3457C">
      <w:pPr>
        <w:pStyle w:val="af0"/>
        <w:numPr>
          <w:ilvl w:val="1"/>
          <w:numId w:val="1"/>
        </w:numPr>
        <w:spacing w:line="520" w:lineRule="exact"/>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初選：由本部組成審查小組，就參選者繳交之下列書面資料進行審查，通過者晉級複選。以下</w:t>
      </w:r>
      <w:r w:rsidRPr="00B4430C">
        <w:rPr>
          <w:rFonts w:ascii="Times New Roman" w:eastAsia="標楷體" w:hAnsi="Times New Roman"/>
          <w:spacing w:val="7"/>
          <w:sz w:val="32"/>
          <w:szCs w:val="32"/>
        </w:rPr>
        <w:t>(</w:t>
      </w:r>
      <w:proofErr w:type="gramStart"/>
      <w:r w:rsidRPr="00B4430C">
        <w:rPr>
          <w:rFonts w:ascii="Times New Roman" w:eastAsia="標楷體" w:hAnsi="Times New Roman"/>
          <w:spacing w:val="7"/>
          <w:sz w:val="32"/>
          <w:szCs w:val="32"/>
        </w:rPr>
        <w:t>一</w:t>
      </w:r>
      <w:proofErr w:type="gramEnd"/>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至</w:t>
      </w:r>
      <w:r w:rsidR="00995119" w:rsidRPr="00B4430C">
        <w:rPr>
          <w:rFonts w:ascii="Times New Roman" w:eastAsia="標楷體" w:hAnsi="Times New Roman" w:hint="eastAsia"/>
          <w:spacing w:val="7"/>
          <w:sz w:val="32"/>
          <w:szCs w:val="32"/>
        </w:rPr>
        <w:t>(</w:t>
      </w:r>
      <w:r w:rsidR="00E3457C" w:rsidRPr="00B4430C">
        <w:rPr>
          <w:rFonts w:ascii="Times New Roman" w:eastAsia="標楷體" w:hAnsi="Times New Roman" w:hint="eastAsia"/>
          <w:spacing w:val="7"/>
          <w:sz w:val="32"/>
          <w:szCs w:val="32"/>
        </w:rPr>
        <w:t>七</w:t>
      </w:r>
      <w:r w:rsidRPr="00B4430C">
        <w:rPr>
          <w:rFonts w:ascii="Times New Roman" w:eastAsia="標楷體" w:hAnsi="Times New Roman"/>
          <w:spacing w:val="7"/>
          <w:sz w:val="32"/>
          <w:szCs w:val="32"/>
        </w:rPr>
        <w:t>)</w:t>
      </w:r>
      <w:r w:rsidR="009D2BC8" w:rsidRPr="00B4430C">
        <w:rPr>
          <w:rFonts w:ascii="Times New Roman" w:eastAsia="標楷體" w:hAnsi="Times New Roman" w:hint="eastAsia"/>
          <w:spacing w:val="7"/>
          <w:sz w:val="32"/>
          <w:szCs w:val="32"/>
        </w:rPr>
        <w:t>及</w:t>
      </w:r>
      <w:r w:rsidR="00E3457C" w:rsidRPr="00B4430C">
        <w:rPr>
          <w:rFonts w:ascii="Times New Roman" w:eastAsia="標楷體" w:hAnsi="Times New Roman" w:hint="eastAsia"/>
          <w:spacing w:val="7"/>
          <w:sz w:val="32"/>
          <w:szCs w:val="32"/>
        </w:rPr>
        <w:t>(</w:t>
      </w:r>
      <w:r w:rsidR="00E3457C" w:rsidRPr="00B4430C">
        <w:rPr>
          <w:rFonts w:ascii="Times New Roman" w:eastAsia="標楷體" w:hAnsi="Times New Roman" w:hint="eastAsia"/>
          <w:spacing w:val="7"/>
          <w:sz w:val="32"/>
          <w:szCs w:val="32"/>
        </w:rPr>
        <w:t>十</w:t>
      </w:r>
      <w:r w:rsidR="00E3457C" w:rsidRPr="00B4430C">
        <w:rPr>
          <w:rFonts w:ascii="Times New Roman" w:eastAsia="標楷體" w:hAnsi="Times New Roman" w:hint="eastAsia"/>
          <w:spacing w:val="7"/>
          <w:sz w:val="32"/>
          <w:szCs w:val="32"/>
        </w:rPr>
        <w:t>)</w:t>
      </w:r>
      <w:r w:rsidRPr="00B4430C">
        <w:rPr>
          <w:rFonts w:ascii="Times New Roman" w:eastAsia="標楷體" w:hAnsi="Times New Roman"/>
          <w:spacing w:val="7"/>
          <w:sz w:val="32"/>
          <w:szCs w:val="32"/>
        </w:rPr>
        <w:t>為必備文件，</w:t>
      </w:r>
      <w:r w:rsidRPr="00B4430C">
        <w:rPr>
          <w:rFonts w:ascii="Times New Roman" w:eastAsia="標楷體" w:hAnsi="Times New Roman"/>
          <w:spacing w:val="7"/>
          <w:sz w:val="32"/>
          <w:szCs w:val="32"/>
        </w:rPr>
        <w:t>(</w:t>
      </w:r>
      <w:r w:rsidR="000411B8" w:rsidRPr="00B4430C">
        <w:rPr>
          <w:rFonts w:ascii="Times New Roman" w:eastAsia="標楷體" w:hAnsi="Times New Roman" w:hint="eastAsia"/>
          <w:spacing w:val="7"/>
          <w:sz w:val="32"/>
          <w:szCs w:val="32"/>
        </w:rPr>
        <w:t>八</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至</w:t>
      </w:r>
      <w:r w:rsidRPr="00B4430C">
        <w:rPr>
          <w:rFonts w:ascii="Times New Roman" w:eastAsia="標楷體" w:hAnsi="Times New Roman"/>
          <w:spacing w:val="7"/>
          <w:sz w:val="32"/>
          <w:szCs w:val="32"/>
        </w:rPr>
        <w:t>(</w:t>
      </w:r>
      <w:r w:rsidR="000411B8" w:rsidRPr="00B4430C">
        <w:rPr>
          <w:rFonts w:ascii="Times New Roman" w:eastAsia="標楷體" w:hAnsi="Times New Roman" w:hint="eastAsia"/>
          <w:spacing w:val="7"/>
          <w:sz w:val="32"/>
          <w:szCs w:val="32"/>
        </w:rPr>
        <w:t>九</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為補充文件，歡迎提供，以供評審參考。</w:t>
      </w:r>
    </w:p>
    <w:p w:rsidR="00CA34A9" w:rsidRPr="00B4430C" w:rsidRDefault="00794581" w:rsidP="00060298">
      <w:pPr>
        <w:pStyle w:val="af0"/>
        <w:numPr>
          <w:ilvl w:val="0"/>
          <w:numId w:val="5"/>
        </w:numPr>
        <w:spacing w:line="520" w:lineRule="exact"/>
        <w:ind w:left="1624" w:hanging="633"/>
        <w:jc w:val="both"/>
        <w:rPr>
          <w:rFonts w:ascii="Times New Roman" w:eastAsia="標楷體" w:hAnsi="Times New Roman"/>
          <w:spacing w:val="7"/>
          <w:sz w:val="32"/>
          <w:szCs w:val="32"/>
        </w:rPr>
      </w:pPr>
      <w:hyperlink r:id="rId9">
        <w:r w:rsidR="00D805B1" w:rsidRPr="00B4430C">
          <w:rPr>
            <w:rFonts w:ascii="Times New Roman" w:eastAsia="標楷體" w:hAnsi="Times New Roman"/>
            <w:sz w:val="32"/>
            <w:szCs w:val="32"/>
          </w:rPr>
          <w:t>報名表</w:t>
        </w:r>
      </w:hyperlink>
      <w:r w:rsidR="00E3457C" w:rsidRPr="00B4430C">
        <w:rPr>
          <w:rFonts w:ascii="Times New Roman" w:eastAsia="標楷體" w:hAnsi="Times New Roman" w:hint="eastAsia"/>
          <w:sz w:val="32"/>
          <w:szCs w:val="32"/>
        </w:rPr>
        <w:t>(</w:t>
      </w:r>
      <w:r w:rsidR="00E3457C" w:rsidRPr="00B4430C">
        <w:rPr>
          <w:rFonts w:ascii="Times New Roman" w:eastAsia="標楷體" w:hAnsi="Times New Roman" w:hint="eastAsia"/>
          <w:sz w:val="32"/>
          <w:szCs w:val="32"/>
        </w:rPr>
        <w:t>表件</w:t>
      </w:r>
      <w:r w:rsidR="00E3457C" w:rsidRPr="00B4430C">
        <w:rPr>
          <w:rFonts w:ascii="Times New Roman" w:eastAsia="標楷體" w:hAnsi="Times New Roman" w:hint="eastAsia"/>
          <w:sz w:val="32"/>
          <w:szCs w:val="32"/>
        </w:rPr>
        <w:t>1)</w:t>
      </w:r>
      <w:r w:rsidR="00E3457C" w:rsidRPr="00B4430C">
        <w:rPr>
          <w:rFonts w:ascii="Times New Roman" w:eastAsia="標楷體" w:hAnsi="Times New Roman" w:hint="eastAsia"/>
          <w:sz w:val="32"/>
          <w:szCs w:val="32"/>
        </w:rPr>
        <w:t>。</w:t>
      </w:r>
    </w:p>
    <w:p w:rsidR="00CA34A9" w:rsidRPr="00B4430C" w:rsidRDefault="00D805B1" w:rsidP="00CA34A9">
      <w:pPr>
        <w:pStyle w:val="af0"/>
        <w:numPr>
          <w:ilvl w:val="0"/>
          <w:numId w:val="5"/>
        </w:numPr>
        <w:spacing w:line="520" w:lineRule="exact"/>
        <w:ind w:left="1624" w:hanging="633"/>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學生證正反面影本</w:t>
      </w:r>
      <w:r w:rsidR="00E3457C" w:rsidRPr="00B4430C">
        <w:rPr>
          <w:rFonts w:ascii="Times New Roman" w:eastAsia="標楷體" w:hAnsi="Times New Roman" w:hint="eastAsia"/>
          <w:sz w:val="32"/>
          <w:szCs w:val="32"/>
        </w:rPr>
        <w:t>(</w:t>
      </w:r>
      <w:r w:rsidR="00E3457C" w:rsidRPr="00B4430C">
        <w:rPr>
          <w:rFonts w:ascii="Times New Roman" w:eastAsia="標楷體" w:hAnsi="Times New Roman" w:hint="eastAsia"/>
          <w:sz w:val="32"/>
          <w:szCs w:val="32"/>
        </w:rPr>
        <w:t>表件</w:t>
      </w:r>
      <w:r w:rsidR="00E3457C" w:rsidRPr="00B4430C">
        <w:rPr>
          <w:rFonts w:ascii="Times New Roman" w:eastAsia="標楷體" w:hAnsi="Times New Roman" w:hint="eastAsia"/>
          <w:sz w:val="32"/>
          <w:szCs w:val="32"/>
        </w:rPr>
        <w:t>2)</w:t>
      </w:r>
      <w:r w:rsidR="00E3457C" w:rsidRPr="00B4430C">
        <w:rPr>
          <w:rFonts w:ascii="Times New Roman" w:eastAsia="標楷體" w:hAnsi="Times New Roman" w:hint="eastAsia"/>
          <w:spacing w:val="7"/>
          <w:sz w:val="32"/>
          <w:szCs w:val="32"/>
        </w:rPr>
        <w:t>。</w:t>
      </w:r>
    </w:p>
    <w:p w:rsidR="00CA34A9" w:rsidRPr="00B4430C" w:rsidRDefault="00794581" w:rsidP="00CA34A9">
      <w:pPr>
        <w:pStyle w:val="af0"/>
        <w:numPr>
          <w:ilvl w:val="0"/>
          <w:numId w:val="5"/>
        </w:numPr>
        <w:spacing w:line="520" w:lineRule="exact"/>
        <w:ind w:left="1624" w:hanging="633"/>
        <w:jc w:val="both"/>
        <w:rPr>
          <w:rFonts w:ascii="Times New Roman" w:eastAsia="標楷體" w:hAnsi="Times New Roman"/>
          <w:spacing w:val="7"/>
          <w:sz w:val="32"/>
          <w:szCs w:val="32"/>
        </w:rPr>
      </w:pPr>
      <w:hyperlink r:id="rId10">
        <w:r w:rsidR="00D805B1" w:rsidRPr="00B4430C">
          <w:rPr>
            <w:rFonts w:ascii="Times New Roman" w:eastAsia="標楷體" w:hAnsi="Times New Roman"/>
            <w:sz w:val="32"/>
            <w:szCs w:val="32"/>
          </w:rPr>
          <w:t>自傳</w:t>
        </w:r>
      </w:hyperlink>
      <w:r w:rsidR="00E3457C" w:rsidRPr="00B4430C">
        <w:rPr>
          <w:rFonts w:ascii="Times New Roman" w:eastAsia="標楷體" w:hAnsi="Times New Roman" w:hint="eastAsia"/>
          <w:sz w:val="32"/>
          <w:szCs w:val="32"/>
        </w:rPr>
        <w:t>(</w:t>
      </w:r>
      <w:r w:rsidR="00E3457C" w:rsidRPr="00B4430C">
        <w:rPr>
          <w:rFonts w:ascii="Times New Roman" w:eastAsia="標楷體" w:hAnsi="Times New Roman" w:hint="eastAsia"/>
          <w:sz w:val="32"/>
          <w:szCs w:val="32"/>
        </w:rPr>
        <w:t>表件</w:t>
      </w:r>
      <w:r w:rsidR="00E3457C" w:rsidRPr="00B4430C">
        <w:rPr>
          <w:rFonts w:ascii="Times New Roman" w:eastAsia="標楷體" w:hAnsi="Times New Roman" w:hint="eastAsia"/>
          <w:sz w:val="32"/>
          <w:szCs w:val="32"/>
        </w:rPr>
        <w:t>3)</w:t>
      </w:r>
      <w:r w:rsidR="00E3457C" w:rsidRPr="00B4430C">
        <w:rPr>
          <w:rFonts w:ascii="Times New Roman" w:eastAsia="標楷體" w:hAnsi="Times New Roman" w:hint="eastAsia"/>
          <w:sz w:val="32"/>
          <w:szCs w:val="32"/>
        </w:rPr>
        <w:t>。</w:t>
      </w:r>
    </w:p>
    <w:p w:rsidR="00CA34A9" w:rsidRPr="00B4430C" w:rsidRDefault="00794581" w:rsidP="00CA34A9">
      <w:pPr>
        <w:pStyle w:val="af0"/>
        <w:numPr>
          <w:ilvl w:val="0"/>
          <w:numId w:val="5"/>
        </w:numPr>
        <w:spacing w:line="520" w:lineRule="exact"/>
        <w:ind w:left="1624" w:hanging="633"/>
        <w:jc w:val="both"/>
        <w:rPr>
          <w:rFonts w:ascii="Times New Roman" w:eastAsia="標楷體" w:hAnsi="Times New Roman"/>
          <w:spacing w:val="7"/>
          <w:sz w:val="32"/>
          <w:szCs w:val="32"/>
        </w:rPr>
      </w:pPr>
      <w:hyperlink r:id="rId11">
        <w:r w:rsidR="00D805B1" w:rsidRPr="00B4430C">
          <w:rPr>
            <w:rFonts w:ascii="Times New Roman" w:eastAsia="標楷體" w:hAnsi="Times New Roman"/>
            <w:sz w:val="32"/>
            <w:szCs w:val="32"/>
          </w:rPr>
          <w:t>音樂版權授權切結書</w:t>
        </w:r>
      </w:hyperlink>
      <w:r w:rsidR="00E3457C" w:rsidRPr="00B4430C">
        <w:rPr>
          <w:rFonts w:ascii="Times New Roman" w:eastAsia="標楷體" w:hAnsi="Times New Roman" w:hint="eastAsia"/>
          <w:sz w:val="32"/>
          <w:szCs w:val="32"/>
        </w:rPr>
        <w:t>(</w:t>
      </w:r>
      <w:r w:rsidR="00E3457C" w:rsidRPr="00B4430C">
        <w:rPr>
          <w:rFonts w:ascii="Times New Roman" w:eastAsia="標楷體" w:hAnsi="Times New Roman" w:hint="eastAsia"/>
          <w:sz w:val="32"/>
          <w:szCs w:val="32"/>
        </w:rPr>
        <w:t>表件</w:t>
      </w:r>
      <w:r w:rsidR="00E3457C" w:rsidRPr="00B4430C">
        <w:rPr>
          <w:rFonts w:ascii="Times New Roman" w:eastAsia="標楷體" w:hAnsi="Times New Roman" w:hint="eastAsia"/>
          <w:sz w:val="32"/>
          <w:szCs w:val="32"/>
        </w:rPr>
        <w:t>4)</w:t>
      </w:r>
      <w:r w:rsidR="00E3457C" w:rsidRPr="00B4430C">
        <w:rPr>
          <w:rFonts w:ascii="Times New Roman" w:eastAsia="標楷體" w:hAnsi="Times New Roman" w:hint="eastAsia"/>
          <w:sz w:val="32"/>
          <w:szCs w:val="32"/>
        </w:rPr>
        <w:t>。</w:t>
      </w:r>
    </w:p>
    <w:p w:rsidR="00AC34D9" w:rsidRPr="00B4430C" w:rsidRDefault="00794581" w:rsidP="00CA34A9">
      <w:pPr>
        <w:pStyle w:val="af0"/>
        <w:numPr>
          <w:ilvl w:val="0"/>
          <w:numId w:val="5"/>
        </w:numPr>
        <w:spacing w:line="520" w:lineRule="exact"/>
        <w:ind w:left="1624" w:hanging="633"/>
        <w:jc w:val="both"/>
        <w:rPr>
          <w:rFonts w:ascii="Times New Roman" w:eastAsia="標楷體" w:hAnsi="Times New Roman"/>
          <w:spacing w:val="7"/>
          <w:sz w:val="32"/>
          <w:szCs w:val="32"/>
        </w:rPr>
      </w:pPr>
      <w:hyperlink r:id="rId12">
        <w:proofErr w:type="gramStart"/>
        <w:r w:rsidR="00D805B1" w:rsidRPr="00B4430C">
          <w:rPr>
            <w:rFonts w:ascii="Times New Roman" w:eastAsia="標楷體" w:hAnsi="Times New Roman"/>
            <w:sz w:val="32"/>
            <w:szCs w:val="32"/>
          </w:rPr>
          <w:t>個</w:t>
        </w:r>
        <w:proofErr w:type="gramEnd"/>
        <w:r w:rsidR="00D805B1" w:rsidRPr="00B4430C">
          <w:rPr>
            <w:rFonts w:ascii="Times New Roman" w:eastAsia="標楷體" w:hAnsi="Times New Roman"/>
            <w:sz w:val="32"/>
            <w:szCs w:val="32"/>
          </w:rPr>
          <w:t>人影音資料使用同意書</w:t>
        </w:r>
      </w:hyperlink>
      <w:r w:rsidR="00E3457C" w:rsidRPr="00B4430C">
        <w:rPr>
          <w:rFonts w:ascii="Times New Roman" w:eastAsia="標楷體" w:hAnsi="Times New Roman" w:hint="eastAsia"/>
          <w:sz w:val="32"/>
          <w:szCs w:val="32"/>
        </w:rPr>
        <w:t>(</w:t>
      </w:r>
      <w:r w:rsidR="00E3457C" w:rsidRPr="00B4430C">
        <w:rPr>
          <w:rFonts w:ascii="Times New Roman" w:eastAsia="標楷體" w:hAnsi="Times New Roman" w:hint="eastAsia"/>
          <w:sz w:val="32"/>
          <w:szCs w:val="32"/>
        </w:rPr>
        <w:t>表件</w:t>
      </w:r>
      <w:r w:rsidR="00E3457C" w:rsidRPr="00B4430C">
        <w:rPr>
          <w:rFonts w:ascii="Times New Roman" w:eastAsia="標楷體" w:hAnsi="Times New Roman" w:hint="eastAsia"/>
          <w:sz w:val="32"/>
          <w:szCs w:val="32"/>
        </w:rPr>
        <w:t>5)</w:t>
      </w:r>
      <w:r w:rsidR="00D805B1" w:rsidRPr="00B4430C">
        <w:rPr>
          <w:rFonts w:ascii="Times New Roman" w:eastAsia="標楷體" w:hAnsi="Times New Roman"/>
          <w:spacing w:val="7"/>
          <w:sz w:val="32"/>
          <w:szCs w:val="32"/>
        </w:rPr>
        <w:t>。</w:t>
      </w:r>
    </w:p>
    <w:p w:rsidR="00AC34D9" w:rsidRPr="00B4430C" w:rsidRDefault="00D805B1" w:rsidP="00060298">
      <w:pPr>
        <w:pStyle w:val="af0"/>
        <w:numPr>
          <w:ilvl w:val="0"/>
          <w:numId w:val="5"/>
        </w:numPr>
        <w:spacing w:line="520" w:lineRule="exact"/>
        <w:ind w:left="1624" w:hanging="633"/>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所屬學校或系所或修課教授</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教師</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用印或簽名之推薦函至少一封。就讀國防部軍事院校與內政部警察大學之學</w:t>
      </w:r>
      <w:r w:rsidR="008F3A17" w:rsidRPr="00B4430C">
        <w:rPr>
          <w:rFonts w:ascii="Times New Roman" w:eastAsia="標楷體" w:hAnsi="Times New Roman" w:hint="eastAsia"/>
          <w:spacing w:val="7"/>
          <w:sz w:val="32"/>
          <w:szCs w:val="32"/>
        </w:rPr>
        <w:t>生</w:t>
      </w:r>
      <w:r w:rsidRPr="00B4430C">
        <w:rPr>
          <w:rFonts w:ascii="Times New Roman" w:eastAsia="標楷體" w:hAnsi="Times New Roman"/>
          <w:spacing w:val="7"/>
          <w:sz w:val="32"/>
          <w:szCs w:val="32"/>
        </w:rPr>
        <w:t>，請附校方同意函，本專案小組方受理報名。</w:t>
      </w:r>
    </w:p>
    <w:p w:rsidR="00AC34D9" w:rsidRPr="00B4430C" w:rsidRDefault="00D805B1" w:rsidP="00CA34A9">
      <w:pPr>
        <w:pStyle w:val="af0"/>
        <w:numPr>
          <w:ilvl w:val="0"/>
          <w:numId w:val="5"/>
        </w:numPr>
        <w:spacing w:line="520" w:lineRule="exact"/>
        <w:ind w:left="1624" w:hanging="633"/>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就讀大</w:t>
      </w:r>
      <w:r w:rsidR="008B756C">
        <w:rPr>
          <w:rFonts w:ascii="Times New Roman" w:eastAsia="標楷體" w:hAnsi="Times New Roman" w:hint="eastAsia"/>
          <w:spacing w:val="7"/>
          <w:sz w:val="32"/>
          <w:szCs w:val="32"/>
        </w:rPr>
        <w:t>專</w:t>
      </w:r>
      <w:r w:rsidRPr="00B4430C">
        <w:rPr>
          <w:rFonts w:ascii="Times New Roman" w:eastAsia="標楷體" w:hAnsi="Times New Roman"/>
          <w:spacing w:val="7"/>
          <w:sz w:val="32"/>
          <w:szCs w:val="32"/>
        </w:rPr>
        <w:t>院校修習英文課程之成績單證明</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至少須提供</w:t>
      </w:r>
      <w:r w:rsidRPr="00B4430C">
        <w:rPr>
          <w:rFonts w:ascii="Times New Roman" w:eastAsia="標楷體" w:hAnsi="Times New Roman"/>
          <w:spacing w:val="7"/>
          <w:sz w:val="32"/>
          <w:szCs w:val="32"/>
        </w:rPr>
        <w:t>1</w:t>
      </w:r>
      <w:r w:rsidRPr="00B4430C">
        <w:rPr>
          <w:rFonts w:ascii="Times New Roman" w:eastAsia="標楷體" w:hAnsi="Times New Roman"/>
          <w:spacing w:val="7"/>
          <w:sz w:val="32"/>
          <w:szCs w:val="32"/>
        </w:rPr>
        <w:t>個學期</w:t>
      </w:r>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w:t>
      </w:r>
    </w:p>
    <w:p w:rsidR="00AC34D9" w:rsidRPr="00B4430C" w:rsidRDefault="00D805B1" w:rsidP="00CA34A9">
      <w:pPr>
        <w:pStyle w:val="af0"/>
        <w:numPr>
          <w:ilvl w:val="0"/>
          <w:numId w:val="5"/>
        </w:numPr>
        <w:spacing w:line="520" w:lineRule="exact"/>
        <w:ind w:left="1624" w:hanging="633"/>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歡迎提供其他外語能力測驗成績證明</w:t>
      </w:r>
      <w:proofErr w:type="gramStart"/>
      <w:r w:rsidRPr="00B4430C">
        <w:rPr>
          <w:rFonts w:ascii="Times New Roman" w:eastAsia="標楷體" w:hAnsi="Times New Roman"/>
          <w:spacing w:val="7"/>
          <w:sz w:val="32"/>
          <w:szCs w:val="32"/>
        </w:rPr>
        <w:t>（</w:t>
      </w:r>
      <w:proofErr w:type="gramEnd"/>
      <w:r w:rsidRPr="00B4430C">
        <w:rPr>
          <w:rFonts w:ascii="Times New Roman" w:eastAsia="標楷體" w:hAnsi="Times New Roman"/>
          <w:spacing w:val="7"/>
          <w:sz w:val="32"/>
          <w:szCs w:val="32"/>
        </w:rPr>
        <w:t>英語檢定測驗成績含下列各款之</w:t>
      </w:r>
      <w:proofErr w:type="gramStart"/>
      <w:r w:rsidRPr="00B4430C">
        <w:rPr>
          <w:rFonts w:ascii="Times New Roman" w:eastAsia="標楷體" w:hAnsi="Times New Roman"/>
          <w:spacing w:val="7"/>
          <w:sz w:val="32"/>
          <w:szCs w:val="32"/>
        </w:rPr>
        <w:t>一</w:t>
      </w:r>
      <w:proofErr w:type="gramEnd"/>
      <w:r w:rsidRPr="00B4430C">
        <w:rPr>
          <w:rFonts w:ascii="Times New Roman" w:eastAsia="標楷體" w:hAnsi="Times New Roman"/>
          <w:spacing w:val="7"/>
          <w:sz w:val="32"/>
          <w:szCs w:val="32"/>
        </w:rPr>
        <w:t>：全民英檢【</w:t>
      </w:r>
      <w:r w:rsidRPr="00B4430C">
        <w:rPr>
          <w:rFonts w:ascii="Times New Roman" w:eastAsia="標楷體" w:hAnsi="Times New Roman"/>
          <w:spacing w:val="7"/>
          <w:sz w:val="32"/>
          <w:szCs w:val="32"/>
        </w:rPr>
        <w:t>GEPT</w:t>
      </w:r>
      <w:r w:rsidRPr="00B4430C">
        <w:rPr>
          <w:rFonts w:ascii="Times New Roman" w:eastAsia="標楷體" w:hAnsi="Times New Roman"/>
          <w:spacing w:val="7"/>
          <w:sz w:val="32"/>
          <w:szCs w:val="32"/>
        </w:rPr>
        <w:t>】、</w:t>
      </w:r>
      <w:proofErr w:type="gramStart"/>
      <w:r w:rsidRPr="00B4430C">
        <w:rPr>
          <w:rFonts w:ascii="Times New Roman" w:eastAsia="標楷體" w:hAnsi="Times New Roman"/>
          <w:spacing w:val="7"/>
          <w:sz w:val="32"/>
          <w:szCs w:val="32"/>
        </w:rPr>
        <w:t>多益【</w:t>
      </w:r>
      <w:r w:rsidRPr="00B4430C">
        <w:rPr>
          <w:rFonts w:ascii="Times New Roman" w:eastAsia="標楷體" w:hAnsi="Times New Roman"/>
          <w:spacing w:val="7"/>
          <w:sz w:val="32"/>
          <w:szCs w:val="32"/>
        </w:rPr>
        <w:t>TOEIC</w:t>
      </w:r>
      <w:r w:rsidRPr="00B4430C">
        <w:rPr>
          <w:rFonts w:ascii="Times New Roman" w:eastAsia="標楷體" w:hAnsi="Times New Roman"/>
          <w:spacing w:val="7"/>
          <w:sz w:val="32"/>
          <w:szCs w:val="32"/>
        </w:rPr>
        <w:t>】</w:t>
      </w:r>
      <w:proofErr w:type="gramEnd"/>
      <w:r w:rsidRPr="00B4430C">
        <w:rPr>
          <w:rFonts w:ascii="Times New Roman" w:eastAsia="標楷體" w:hAnsi="Times New Roman"/>
          <w:spacing w:val="7"/>
          <w:sz w:val="32"/>
          <w:szCs w:val="32"/>
        </w:rPr>
        <w:t>、托福【</w:t>
      </w:r>
      <w:r w:rsidRPr="00B4430C">
        <w:rPr>
          <w:rFonts w:ascii="Times New Roman" w:eastAsia="標楷體" w:hAnsi="Times New Roman"/>
          <w:spacing w:val="7"/>
          <w:sz w:val="32"/>
          <w:szCs w:val="32"/>
        </w:rPr>
        <w:t>TOEFL</w:t>
      </w:r>
      <w:r w:rsidRPr="00B4430C">
        <w:rPr>
          <w:rFonts w:ascii="Times New Roman" w:eastAsia="標楷體" w:hAnsi="Times New Roman"/>
          <w:spacing w:val="7"/>
          <w:sz w:val="32"/>
          <w:szCs w:val="32"/>
        </w:rPr>
        <w:t>】、劍橋大學英語能力認證分級測驗【</w:t>
      </w:r>
      <w:r w:rsidRPr="00B4430C">
        <w:rPr>
          <w:rFonts w:ascii="Times New Roman" w:eastAsia="標楷體" w:hAnsi="Times New Roman"/>
          <w:spacing w:val="7"/>
          <w:sz w:val="32"/>
          <w:szCs w:val="32"/>
        </w:rPr>
        <w:t>Cambridge Main Suite</w:t>
      </w:r>
      <w:r w:rsidRPr="00B4430C">
        <w:rPr>
          <w:rFonts w:ascii="Times New Roman" w:eastAsia="標楷體" w:hAnsi="Times New Roman"/>
          <w:spacing w:val="7"/>
          <w:sz w:val="32"/>
          <w:szCs w:val="32"/>
        </w:rPr>
        <w:t>】、劍橋大學國際商務英語能力測驗</w:t>
      </w:r>
      <w:proofErr w:type="gramStart"/>
      <w:r w:rsidRPr="00B4430C">
        <w:rPr>
          <w:rFonts w:ascii="Times New Roman" w:eastAsia="標楷體" w:hAnsi="Times New Roman"/>
          <w:spacing w:val="7"/>
          <w:sz w:val="32"/>
          <w:szCs w:val="32"/>
        </w:rPr>
        <w:t>【</w:t>
      </w:r>
      <w:r w:rsidRPr="00B4430C">
        <w:rPr>
          <w:rFonts w:ascii="Times New Roman" w:eastAsia="標楷體" w:hAnsi="Times New Roman"/>
          <w:spacing w:val="7"/>
          <w:sz w:val="32"/>
          <w:szCs w:val="32"/>
        </w:rPr>
        <w:t>BULATS</w:t>
      </w:r>
      <w:r w:rsidRPr="00B4430C">
        <w:rPr>
          <w:rFonts w:ascii="Times New Roman" w:eastAsia="標楷體" w:hAnsi="Times New Roman"/>
          <w:spacing w:val="7"/>
          <w:sz w:val="32"/>
          <w:szCs w:val="32"/>
        </w:rPr>
        <w:t>】或雅思</w:t>
      </w:r>
      <w:proofErr w:type="gramEnd"/>
      <w:r w:rsidRPr="00B4430C">
        <w:rPr>
          <w:rFonts w:ascii="Times New Roman" w:eastAsia="標楷體" w:hAnsi="Times New Roman"/>
          <w:spacing w:val="7"/>
          <w:sz w:val="32"/>
          <w:szCs w:val="32"/>
        </w:rPr>
        <w:t>國際英語測驗【</w:t>
      </w:r>
      <w:r w:rsidRPr="00B4430C">
        <w:rPr>
          <w:rFonts w:ascii="Times New Roman" w:eastAsia="標楷體" w:hAnsi="Times New Roman"/>
          <w:spacing w:val="7"/>
          <w:sz w:val="32"/>
          <w:szCs w:val="32"/>
        </w:rPr>
        <w:t>IELTS</w:t>
      </w:r>
      <w:r w:rsidRPr="00B4430C">
        <w:rPr>
          <w:rFonts w:ascii="Times New Roman" w:eastAsia="標楷體" w:hAnsi="Times New Roman"/>
          <w:spacing w:val="7"/>
          <w:sz w:val="32"/>
          <w:szCs w:val="32"/>
        </w:rPr>
        <w:t>】）。</w:t>
      </w:r>
    </w:p>
    <w:p w:rsidR="005C016C" w:rsidRPr="00B4430C" w:rsidRDefault="00D805B1" w:rsidP="00060298">
      <w:pPr>
        <w:pStyle w:val="af0"/>
        <w:numPr>
          <w:ilvl w:val="0"/>
          <w:numId w:val="5"/>
        </w:numPr>
        <w:spacing w:line="520" w:lineRule="exact"/>
        <w:ind w:left="1624" w:hanging="633"/>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才藝檢定證明或比賽得獎證明。</w:t>
      </w:r>
    </w:p>
    <w:p w:rsidR="00AC34D9" w:rsidRPr="00B4430C" w:rsidRDefault="00D805B1" w:rsidP="00060298">
      <w:pPr>
        <w:pStyle w:val="af0"/>
        <w:numPr>
          <w:ilvl w:val="0"/>
          <w:numId w:val="5"/>
        </w:numPr>
        <w:spacing w:line="520" w:lineRule="exact"/>
        <w:ind w:left="1624" w:hanging="633"/>
        <w:jc w:val="both"/>
        <w:rPr>
          <w:rFonts w:ascii="Times New Roman" w:eastAsia="標楷體" w:hAnsi="Times New Roman"/>
        </w:rPr>
      </w:pPr>
      <w:r w:rsidRPr="00B4430C">
        <w:rPr>
          <w:rFonts w:ascii="Times New Roman" w:eastAsia="標楷體" w:hAnsi="Times New Roman"/>
          <w:spacing w:val="7"/>
          <w:sz w:val="32"/>
          <w:szCs w:val="32"/>
        </w:rPr>
        <w:t>檢附「</w:t>
      </w:r>
      <w:hyperlink r:id="rId13">
        <w:r w:rsidRPr="00B4430C">
          <w:rPr>
            <w:rStyle w:val="a3"/>
            <w:rFonts w:ascii="Times New Roman" w:eastAsia="標楷體" w:hAnsi="Times New Roman"/>
            <w:color w:val="auto"/>
            <w:spacing w:val="7"/>
            <w:sz w:val="32"/>
            <w:szCs w:val="32"/>
          </w:rPr>
          <w:t>報名表件檢核單</w:t>
        </w:r>
      </w:hyperlink>
      <w:r w:rsidRPr="00B4430C">
        <w:rPr>
          <w:rFonts w:ascii="Times New Roman" w:eastAsia="標楷體" w:hAnsi="Times New Roman"/>
          <w:spacing w:val="7"/>
          <w:sz w:val="32"/>
          <w:szCs w:val="32"/>
        </w:rPr>
        <w:t>」</w:t>
      </w:r>
      <w:r w:rsidR="00E3457C" w:rsidRPr="00B4430C">
        <w:rPr>
          <w:rFonts w:ascii="Times New Roman" w:eastAsia="標楷體" w:hAnsi="Times New Roman" w:hint="eastAsia"/>
          <w:spacing w:val="7"/>
          <w:sz w:val="32"/>
          <w:szCs w:val="32"/>
        </w:rPr>
        <w:t>(</w:t>
      </w:r>
      <w:r w:rsidR="00E3457C" w:rsidRPr="00B4430C">
        <w:rPr>
          <w:rFonts w:ascii="Times New Roman" w:eastAsia="標楷體" w:hAnsi="Times New Roman" w:hint="eastAsia"/>
          <w:spacing w:val="7"/>
          <w:sz w:val="32"/>
          <w:szCs w:val="32"/>
        </w:rPr>
        <w:t>表件</w:t>
      </w:r>
      <w:r w:rsidR="00E3457C" w:rsidRPr="00B4430C">
        <w:rPr>
          <w:rFonts w:ascii="Times New Roman" w:eastAsia="標楷體" w:hAnsi="Times New Roman" w:hint="eastAsia"/>
          <w:spacing w:val="7"/>
          <w:sz w:val="32"/>
          <w:szCs w:val="32"/>
        </w:rPr>
        <w:t>6)</w:t>
      </w:r>
      <w:r w:rsidRPr="00B4430C">
        <w:rPr>
          <w:rFonts w:ascii="Times New Roman" w:eastAsia="標楷體" w:hAnsi="Times New Roman"/>
          <w:spacing w:val="7"/>
          <w:sz w:val="32"/>
          <w:szCs w:val="32"/>
        </w:rPr>
        <w:t>，以供「本專案小組」檢查相關文件是否齊備。文件齊備者方得晉級複選。</w:t>
      </w:r>
    </w:p>
    <w:p w:rsidR="009D2BC8" w:rsidRPr="00B4430C" w:rsidRDefault="00F51A7E" w:rsidP="009D2BC8">
      <w:pPr>
        <w:pStyle w:val="af0"/>
        <w:numPr>
          <w:ilvl w:val="1"/>
          <w:numId w:val="1"/>
        </w:numPr>
        <w:spacing w:line="520" w:lineRule="exact"/>
        <w:jc w:val="both"/>
        <w:rPr>
          <w:rFonts w:ascii="Times New Roman" w:eastAsia="標楷體" w:hAnsi="Times New Roman"/>
        </w:rPr>
      </w:pPr>
      <w:r w:rsidRPr="00B4430C">
        <w:rPr>
          <w:rFonts w:ascii="Times New Roman" w:eastAsia="標楷體" w:hAnsi="Times New Roman" w:hint="eastAsia"/>
          <w:spacing w:val="7"/>
          <w:sz w:val="32"/>
          <w:szCs w:val="32"/>
        </w:rPr>
        <w:t>前揭</w:t>
      </w:r>
      <w:r w:rsidR="009D2BC8" w:rsidRPr="00B4430C">
        <w:rPr>
          <w:rFonts w:ascii="Times New Roman" w:eastAsia="標楷體" w:hAnsi="Times New Roman" w:hint="eastAsia"/>
          <w:spacing w:val="7"/>
          <w:sz w:val="32"/>
          <w:szCs w:val="32"/>
        </w:rPr>
        <w:t>(</w:t>
      </w:r>
      <w:proofErr w:type="gramStart"/>
      <w:r w:rsidR="009D2BC8" w:rsidRPr="00B4430C">
        <w:rPr>
          <w:rFonts w:ascii="Times New Roman" w:eastAsia="標楷體" w:hAnsi="Times New Roman" w:hint="eastAsia"/>
          <w:spacing w:val="7"/>
          <w:sz w:val="32"/>
          <w:szCs w:val="32"/>
        </w:rPr>
        <w:t>一</w:t>
      </w:r>
      <w:proofErr w:type="gramEnd"/>
      <w:r w:rsidR="009D2BC8" w:rsidRPr="00B4430C">
        <w:rPr>
          <w:rFonts w:ascii="Times New Roman" w:eastAsia="標楷體" w:hAnsi="Times New Roman" w:hint="eastAsia"/>
          <w:spacing w:val="7"/>
          <w:sz w:val="32"/>
          <w:szCs w:val="32"/>
        </w:rPr>
        <w:t>)</w:t>
      </w:r>
      <w:r w:rsidR="009D2BC8" w:rsidRPr="00B4430C">
        <w:rPr>
          <w:rFonts w:ascii="Times New Roman" w:eastAsia="標楷體" w:hAnsi="Times New Roman" w:hint="eastAsia"/>
          <w:spacing w:val="7"/>
          <w:sz w:val="32"/>
          <w:szCs w:val="32"/>
        </w:rPr>
        <w:t>至</w:t>
      </w:r>
      <w:r w:rsidR="009D2BC8" w:rsidRPr="00B4430C">
        <w:rPr>
          <w:rFonts w:ascii="Times New Roman" w:eastAsia="標楷體" w:hAnsi="Times New Roman" w:hint="eastAsia"/>
          <w:spacing w:val="7"/>
          <w:sz w:val="32"/>
          <w:szCs w:val="32"/>
        </w:rPr>
        <w:t>(</w:t>
      </w:r>
      <w:r w:rsidR="009D2BC8" w:rsidRPr="00B4430C">
        <w:rPr>
          <w:rFonts w:ascii="Times New Roman" w:eastAsia="標楷體" w:hAnsi="Times New Roman" w:hint="eastAsia"/>
          <w:spacing w:val="7"/>
          <w:sz w:val="32"/>
          <w:szCs w:val="32"/>
        </w:rPr>
        <w:t>五</w:t>
      </w:r>
      <w:r w:rsidR="009D2BC8" w:rsidRPr="00B4430C">
        <w:rPr>
          <w:rFonts w:ascii="Times New Roman" w:eastAsia="標楷體" w:hAnsi="Times New Roman" w:hint="eastAsia"/>
          <w:spacing w:val="7"/>
          <w:sz w:val="32"/>
          <w:szCs w:val="32"/>
        </w:rPr>
        <w:t>)</w:t>
      </w:r>
      <w:r w:rsidR="009D2BC8" w:rsidRPr="00B4430C">
        <w:rPr>
          <w:rFonts w:ascii="Times New Roman" w:eastAsia="標楷體" w:hAnsi="Times New Roman" w:hint="eastAsia"/>
          <w:spacing w:val="7"/>
          <w:sz w:val="32"/>
          <w:szCs w:val="32"/>
        </w:rPr>
        <w:t>及</w:t>
      </w:r>
      <w:r w:rsidR="009D2BC8" w:rsidRPr="00B4430C">
        <w:rPr>
          <w:rFonts w:ascii="Times New Roman" w:eastAsia="標楷體" w:hAnsi="Times New Roman" w:hint="eastAsia"/>
          <w:spacing w:val="7"/>
          <w:sz w:val="32"/>
          <w:szCs w:val="32"/>
        </w:rPr>
        <w:t>(</w:t>
      </w:r>
      <w:r w:rsidR="009D2BC8" w:rsidRPr="00B4430C">
        <w:rPr>
          <w:rFonts w:ascii="Times New Roman" w:eastAsia="標楷體" w:hAnsi="Times New Roman" w:hint="eastAsia"/>
          <w:spacing w:val="7"/>
          <w:sz w:val="32"/>
          <w:szCs w:val="32"/>
        </w:rPr>
        <w:t>十</w:t>
      </w:r>
      <w:r w:rsidR="009D2BC8" w:rsidRPr="00B4430C">
        <w:rPr>
          <w:rFonts w:ascii="Times New Roman" w:eastAsia="標楷體" w:hAnsi="Times New Roman" w:hint="eastAsia"/>
          <w:spacing w:val="7"/>
          <w:sz w:val="32"/>
          <w:szCs w:val="32"/>
        </w:rPr>
        <w:t>)</w:t>
      </w:r>
      <w:r w:rsidR="009D2BC8" w:rsidRPr="00B4430C">
        <w:rPr>
          <w:rFonts w:ascii="Times New Roman" w:eastAsia="標楷體" w:hAnsi="Times New Roman" w:hint="eastAsia"/>
          <w:spacing w:val="7"/>
          <w:sz w:val="32"/>
          <w:szCs w:val="32"/>
        </w:rPr>
        <w:t>之文件請統一使用本甄選公告</w:t>
      </w:r>
      <w:r w:rsidRPr="00B4430C">
        <w:rPr>
          <w:rFonts w:ascii="Times New Roman" w:eastAsia="標楷體" w:hAnsi="Times New Roman" w:hint="eastAsia"/>
          <w:spacing w:val="7"/>
          <w:sz w:val="32"/>
          <w:szCs w:val="32"/>
        </w:rPr>
        <w:t>所</w:t>
      </w:r>
      <w:r w:rsidR="009D2BC8" w:rsidRPr="00B4430C">
        <w:rPr>
          <w:rFonts w:ascii="Times New Roman" w:eastAsia="標楷體" w:hAnsi="Times New Roman" w:hint="eastAsia"/>
          <w:spacing w:val="7"/>
          <w:sz w:val="32"/>
          <w:szCs w:val="32"/>
        </w:rPr>
        <w:t>附表格。</w:t>
      </w:r>
    </w:p>
    <w:p w:rsidR="00AC34D9" w:rsidRPr="00B4430C" w:rsidRDefault="00D805B1" w:rsidP="00060298">
      <w:pPr>
        <w:pStyle w:val="af0"/>
        <w:numPr>
          <w:ilvl w:val="1"/>
          <w:numId w:val="1"/>
        </w:numPr>
        <w:spacing w:line="520" w:lineRule="exact"/>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複選：通過初選者名單將公布於本部網站，本專案小組並將個別通知參加複選，複選地點暫分為</w:t>
      </w:r>
      <w:r w:rsidRPr="00B4430C">
        <w:rPr>
          <w:rFonts w:ascii="Times New Roman" w:eastAsia="標楷體" w:hAnsi="Times New Roman"/>
          <w:spacing w:val="7"/>
          <w:sz w:val="32"/>
          <w:szCs w:val="32"/>
          <w:u w:val="single"/>
        </w:rPr>
        <w:t>北部地區</w:t>
      </w:r>
      <w:r w:rsidRPr="00B4430C">
        <w:rPr>
          <w:rFonts w:ascii="Times New Roman" w:eastAsia="標楷體" w:hAnsi="Times New Roman"/>
          <w:spacing w:val="7"/>
          <w:sz w:val="32"/>
          <w:szCs w:val="32"/>
        </w:rPr>
        <w:t>及</w:t>
      </w:r>
      <w:r w:rsidRPr="00B4430C">
        <w:rPr>
          <w:rFonts w:ascii="Times New Roman" w:eastAsia="標楷體" w:hAnsi="Times New Roman"/>
          <w:spacing w:val="7"/>
          <w:sz w:val="32"/>
          <w:szCs w:val="32"/>
          <w:u w:val="single"/>
        </w:rPr>
        <w:t>中南部地區</w:t>
      </w:r>
      <w:r w:rsidRPr="00B4430C">
        <w:rPr>
          <w:rFonts w:ascii="Times New Roman" w:eastAsia="標楷體" w:hAnsi="Times New Roman"/>
          <w:spacing w:val="7"/>
          <w:sz w:val="32"/>
          <w:szCs w:val="32"/>
        </w:rPr>
        <w:t>，北區考場在臺北市、中南區考場</w:t>
      </w:r>
      <w:r w:rsidR="008B756C">
        <w:rPr>
          <w:rFonts w:ascii="Times New Roman" w:eastAsia="標楷體" w:hAnsi="Times New Roman" w:hint="eastAsia"/>
          <w:spacing w:val="7"/>
          <w:sz w:val="32"/>
          <w:szCs w:val="32"/>
        </w:rPr>
        <w:t>暫訂</w:t>
      </w:r>
      <w:proofErr w:type="gramStart"/>
      <w:r w:rsidR="008B756C">
        <w:rPr>
          <w:rFonts w:ascii="Times New Roman" w:eastAsia="標楷體" w:hAnsi="Times New Roman" w:hint="eastAsia"/>
          <w:spacing w:val="7"/>
          <w:sz w:val="32"/>
          <w:szCs w:val="32"/>
        </w:rPr>
        <w:t>臺</w:t>
      </w:r>
      <w:proofErr w:type="gramEnd"/>
      <w:r w:rsidR="008B756C">
        <w:rPr>
          <w:rFonts w:ascii="Times New Roman" w:eastAsia="標楷體" w:hAnsi="Times New Roman" w:hint="eastAsia"/>
          <w:spacing w:val="7"/>
          <w:sz w:val="32"/>
          <w:szCs w:val="32"/>
        </w:rPr>
        <w:t>南市</w:t>
      </w:r>
      <w:r w:rsidRPr="00B4430C">
        <w:rPr>
          <w:rFonts w:ascii="Times New Roman" w:eastAsia="標楷體" w:hAnsi="Times New Roman"/>
          <w:spacing w:val="7"/>
          <w:sz w:val="32"/>
          <w:szCs w:val="32"/>
        </w:rPr>
        <w:t>，複選規劃如下：</w:t>
      </w:r>
      <w:r w:rsidRPr="00B4430C">
        <w:rPr>
          <w:rFonts w:ascii="Times New Roman" w:eastAsia="標楷體" w:hAnsi="Times New Roman"/>
          <w:spacing w:val="7"/>
          <w:sz w:val="32"/>
          <w:szCs w:val="32"/>
        </w:rPr>
        <w:t xml:space="preserve"> </w:t>
      </w:r>
    </w:p>
    <w:p w:rsidR="00AC34D9" w:rsidRPr="00B4430C" w:rsidRDefault="00D805B1" w:rsidP="00060298">
      <w:pPr>
        <w:pStyle w:val="af0"/>
        <w:widowControl/>
        <w:numPr>
          <w:ilvl w:val="0"/>
          <w:numId w:val="3"/>
        </w:numPr>
        <w:spacing w:line="520" w:lineRule="exact"/>
        <w:ind w:hanging="704"/>
        <w:jc w:val="both"/>
        <w:rPr>
          <w:rFonts w:ascii="Times New Roman" w:eastAsia="標楷體" w:hAnsi="Times New Roman"/>
          <w:spacing w:val="7"/>
          <w:sz w:val="32"/>
          <w:szCs w:val="32"/>
          <w:u w:val="single"/>
        </w:rPr>
      </w:pPr>
      <w:r w:rsidRPr="00B4430C">
        <w:rPr>
          <w:rFonts w:ascii="Times New Roman" w:eastAsia="標楷體" w:hAnsi="Times New Roman"/>
          <w:spacing w:val="7"/>
          <w:sz w:val="32"/>
          <w:szCs w:val="32"/>
        </w:rPr>
        <w:lastRenderedPageBreak/>
        <w:t>複選地點：參選者得自行勾選應試區域。未勾選地點者，將依據參選者就讀學校所在地之區域劃分，由「本專案小組」規劃考試地點，</w:t>
      </w:r>
      <w:r w:rsidRPr="00B4430C">
        <w:rPr>
          <w:rFonts w:ascii="Times New Roman" w:eastAsia="標楷體" w:hAnsi="Times New Roman"/>
          <w:spacing w:val="7"/>
          <w:sz w:val="32"/>
          <w:szCs w:val="32"/>
          <w:u w:val="single"/>
        </w:rPr>
        <w:t>複選場次排定後不得更改</w:t>
      </w:r>
      <w:r w:rsidRPr="00B4430C">
        <w:rPr>
          <w:rFonts w:ascii="Times New Roman" w:eastAsia="標楷體" w:hAnsi="Times New Roman"/>
          <w:spacing w:val="7"/>
          <w:sz w:val="32"/>
          <w:szCs w:val="32"/>
        </w:rPr>
        <w:t>。</w:t>
      </w:r>
    </w:p>
    <w:p w:rsidR="00AC34D9" w:rsidRPr="00B4430C" w:rsidRDefault="00D805B1" w:rsidP="00060298">
      <w:pPr>
        <w:pStyle w:val="af0"/>
        <w:widowControl/>
        <w:numPr>
          <w:ilvl w:val="0"/>
          <w:numId w:val="3"/>
        </w:numPr>
        <w:spacing w:line="520" w:lineRule="exact"/>
        <w:ind w:hanging="704"/>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考試地區劃分：</w:t>
      </w:r>
    </w:p>
    <w:p w:rsidR="00AC34D9" w:rsidRPr="00B4430C" w:rsidRDefault="00D805B1" w:rsidP="00060298">
      <w:pPr>
        <w:pStyle w:val="af0"/>
        <w:widowControl/>
        <w:spacing w:line="520" w:lineRule="exact"/>
        <w:ind w:left="1670"/>
        <w:rPr>
          <w:rFonts w:ascii="Times New Roman" w:eastAsia="標楷體" w:hAnsi="Times New Roman"/>
          <w:spacing w:val="7"/>
          <w:sz w:val="32"/>
          <w:szCs w:val="32"/>
        </w:rPr>
      </w:pPr>
      <w:r w:rsidRPr="00B4430C">
        <w:rPr>
          <w:rFonts w:ascii="Times New Roman" w:eastAsia="標楷體" w:hAnsi="Times New Roman"/>
          <w:spacing w:val="7"/>
          <w:sz w:val="32"/>
          <w:szCs w:val="32"/>
        </w:rPr>
        <w:t>北區：原則包括臺北市、基隆市、新北市、桃園市、宜蘭縣、花蓮縣、連江縣、新竹縣、新竹市、苗栗縣等地就讀之大專校院學生。</w:t>
      </w:r>
      <w:r w:rsidRPr="00B4430C">
        <w:rPr>
          <w:rFonts w:ascii="Times New Roman" w:eastAsia="標楷體" w:hAnsi="Times New Roman"/>
          <w:spacing w:val="7"/>
          <w:sz w:val="32"/>
          <w:szCs w:val="32"/>
        </w:rPr>
        <w:br/>
      </w:r>
      <w:r w:rsidRPr="00B4430C">
        <w:rPr>
          <w:rFonts w:ascii="Times New Roman" w:eastAsia="標楷體" w:hAnsi="Times New Roman"/>
          <w:spacing w:val="7"/>
          <w:sz w:val="32"/>
          <w:szCs w:val="32"/>
        </w:rPr>
        <w:t>中南區：原則包括</w:t>
      </w:r>
      <w:proofErr w:type="gramStart"/>
      <w:r w:rsidRPr="00B4430C">
        <w:rPr>
          <w:rFonts w:ascii="Times New Roman" w:eastAsia="標楷體" w:hAnsi="Times New Roman"/>
          <w:spacing w:val="7"/>
          <w:sz w:val="32"/>
          <w:szCs w:val="32"/>
        </w:rPr>
        <w:t>臺</w:t>
      </w:r>
      <w:proofErr w:type="gramEnd"/>
      <w:r w:rsidRPr="00B4430C">
        <w:rPr>
          <w:rFonts w:ascii="Times New Roman" w:eastAsia="標楷體" w:hAnsi="Times New Roman"/>
          <w:spacing w:val="7"/>
          <w:sz w:val="32"/>
          <w:szCs w:val="32"/>
        </w:rPr>
        <w:t>中市、彰化縣、南投縣、雲林縣、嘉義縣、嘉義市、</w:t>
      </w:r>
      <w:proofErr w:type="gramStart"/>
      <w:r w:rsidRPr="00B4430C">
        <w:rPr>
          <w:rFonts w:ascii="Times New Roman" w:eastAsia="標楷體" w:hAnsi="Times New Roman"/>
          <w:spacing w:val="7"/>
          <w:sz w:val="32"/>
          <w:szCs w:val="32"/>
        </w:rPr>
        <w:t>臺</w:t>
      </w:r>
      <w:proofErr w:type="gramEnd"/>
      <w:r w:rsidRPr="00B4430C">
        <w:rPr>
          <w:rFonts w:ascii="Times New Roman" w:eastAsia="標楷體" w:hAnsi="Times New Roman"/>
          <w:spacing w:val="7"/>
          <w:sz w:val="32"/>
          <w:szCs w:val="32"/>
        </w:rPr>
        <w:t>南市、高雄市、屏東縣、</w:t>
      </w:r>
      <w:proofErr w:type="gramStart"/>
      <w:r w:rsidRPr="00B4430C">
        <w:rPr>
          <w:rFonts w:ascii="Times New Roman" w:eastAsia="標楷體" w:hAnsi="Times New Roman"/>
          <w:spacing w:val="7"/>
          <w:sz w:val="32"/>
          <w:szCs w:val="32"/>
        </w:rPr>
        <w:t>臺</w:t>
      </w:r>
      <w:proofErr w:type="gramEnd"/>
      <w:r w:rsidRPr="00B4430C">
        <w:rPr>
          <w:rFonts w:ascii="Times New Roman" w:eastAsia="標楷體" w:hAnsi="Times New Roman"/>
          <w:spacing w:val="7"/>
          <w:sz w:val="32"/>
          <w:szCs w:val="32"/>
        </w:rPr>
        <w:t>東縣、金門縣、澎湖縣等地就讀之大專校院學生。</w:t>
      </w:r>
    </w:p>
    <w:p w:rsidR="00AC34D9" w:rsidRPr="00B4430C" w:rsidRDefault="00D805B1" w:rsidP="00060298">
      <w:pPr>
        <w:pStyle w:val="af0"/>
        <w:widowControl/>
        <w:numPr>
          <w:ilvl w:val="0"/>
          <w:numId w:val="3"/>
        </w:numPr>
        <w:spacing w:line="520" w:lineRule="exact"/>
        <w:ind w:hanging="704"/>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評選方式：由國內專家學者與本部資深同仁合組複選評審團，就入選者具備之應試專長、外語及儀態進行評分，複選成績優勝者獲選。</w:t>
      </w:r>
    </w:p>
    <w:p w:rsidR="00AC34D9" w:rsidRPr="00B4430C" w:rsidRDefault="00D805B1" w:rsidP="00060298">
      <w:pPr>
        <w:pStyle w:val="af0"/>
        <w:widowControl/>
        <w:numPr>
          <w:ilvl w:val="0"/>
          <w:numId w:val="3"/>
        </w:numPr>
        <w:spacing w:line="520" w:lineRule="exact"/>
        <w:ind w:hanging="704"/>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應試專長：請就「</w:t>
      </w:r>
      <w:r w:rsidR="00234415" w:rsidRPr="00B4430C">
        <w:rPr>
          <w:rFonts w:ascii="Times New Roman" w:eastAsia="標楷體" w:hAnsi="Times New Roman" w:hint="eastAsia"/>
          <w:spacing w:val="7"/>
          <w:sz w:val="32"/>
          <w:szCs w:val="32"/>
        </w:rPr>
        <w:t>宣介</w:t>
      </w:r>
      <w:r w:rsidRPr="00B4430C">
        <w:rPr>
          <w:rFonts w:ascii="Times New Roman" w:eastAsia="標楷體" w:hAnsi="Times New Roman"/>
          <w:spacing w:val="7"/>
          <w:sz w:val="32"/>
          <w:szCs w:val="32"/>
        </w:rPr>
        <w:t>專長」</w:t>
      </w:r>
      <w:r w:rsidR="001B402B" w:rsidRPr="00B4430C">
        <w:rPr>
          <w:rFonts w:ascii="Times New Roman" w:eastAsia="標楷體" w:hAnsi="Times New Roman" w:hint="eastAsia"/>
          <w:spacing w:val="7"/>
          <w:sz w:val="32"/>
          <w:szCs w:val="32"/>
        </w:rPr>
        <w:t>、</w:t>
      </w:r>
      <w:r w:rsidRPr="00B4430C">
        <w:rPr>
          <w:rFonts w:ascii="Times New Roman" w:eastAsia="標楷體" w:hAnsi="Times New Roman"/>
          <w:spacing w:val="7"/>
          <w:sz w:val="32"/>
          <w:szCs w:val="32"/>
        </w:rPr>
        <w:t>「</w:t>
      </w:r>
      <w:r w:rsidR="00234415" w:rsidRPr="00B4430C">
        <w:rPr>
          <w:rFonts w:ascii="Times New Roman" w:eastAsia="標楷體" w:hAnsi="Times New Roman" w:hint="eastAsia"/>
          <w:spacing w:val="7"/>
          <w:sz w:val="32"/>
          <w:szCs w:val="32"/>
        </w:rPr>
        <w:t>文化</w:t>
      </w:r>
      <w:r w:rsidRPr="00B4430C">
        <w:rPr>
          <w:rFonts w:ascii="Times New Roman" w:eastAsia="標楷體" w:hAnsi="Times New Roman"/>
          <w:spacing w:val="7"/>
          <w:sz w:val="32"/>
          <w:szCs w:val="32"/>
        </w:rPr>
        <w:t>才藝專長」</w:t>
      </w:r>
      <w:r w:rsidR="00511251" w:rsidRPr="00B4430C">
        <w:rPr>
          <w:rFonts w:ascii="Times New Roman" w:eastAsia="標楷體" w:hAnsi="Times New Roman" w:hint="eastAsia"/>
          <w:spacing w:val="7"/>
          <w:sz w:val="32"/>
          <w:szCs w:val="32"/>
        </w:rPr>
        <w:t>、</w:t>
      </w:r>
      <w:r w:rsidR="00234415" w:rsidRPr="00B4430C">
        <w:rPr>
          <w:rFonts w:ascii="Times New Roman" w:eastAsia="標楷體" w:hAnsi="Times New Roman" w:hint="eastAsia"/>
          <w:spacing w:val="7"/>
          <w:sz w:val="32"/>
          <w:szCs w:val="32"/>
        </w:rPr>
        <w:t>「</w:t>
      </w:r>
      <w:r w:rsidR="001B402B" w:rsidRPr="00B4430C">
        <w:rPr>
          <w:rFonts w:ascii="Times New Roman" w:eastAsia="標楷體" w:hAnsi="Times New Roman" w:hint="eastAsia"/>
          <w:spacing w:val="7"/>
          <w:sz w:val="32"/>
          <w:szCs w:val="32"/>
        </w:rPr>
        <w:t>舞臺或劇場管理專長</w:t>
      </w:r>
      <w:r w:rsidR="00234415" w:rsidRPr="00B4430C">
        <w:rPr>
          <w:rFonts w:ascii="Times New Roman" w:eastAsia="標楷體" w:hAnsi="Times New Roman" w:hint="eastAsia"/>
          <w:spacing w:val="7"/>
          <w:sz w:val="32"/>
          <w:szCs w:val="32"/>
        </w:rPr>
        <w:t>」</w:t>
      </w:r>
      <w:r w:rsidR="00511251" w:rsidRPr="00B4430C">
        <w:rPr>
          <w:rFonts w:ascii="Times New Roman" w:eastAsia="標楷體" w:hAnsi="Times New Roman" w:hint="eastAsia"/>
          <w:spacing w:val="7"/>
          <w:sz w:val="32"/>
          <w:szCs w:val="32"/>
        </w:rPr>
        <w:t>及「攝影專長」</w:t>
      </w:r>
      <w:r w:rsidR="001B402B" w:rsidRPr="00B4430C">
        <w:rPr>
          <w:rFonts w:ascii="Times New Roman" w:eastAsia="標楷體" w:hAnsi="Times New Roman" w:hint="eastAsia"/>
          <w:spacing w:val="7"/>
          <w:sz w:val="32"/>
          <w:szCs w:val="32"/>
        </w:rPr>
        <w:t>等</w:t>
      </w:r>
      <w:r w:rsidRPr="00B4430C">
        <w:rPr>
          <w:rFonts w:ascii="Times New Roman" w:eastAsia="標楷體" w:hAnsi="Times New Roman"/>
          <w:spacing w:val="7"/>
          <w:sz w:val="32"/>
          <w:szCs w:val="32"/>
        </w:rPr>
        <w:t>領域擇一項表現</w:t>
      </w:r>
      <w:r w:rsidR="001B402B" w:rsidRPr="00B4430C">
        <w:rPr>
          <w:rFonts w:ascii="Times New Roman" w:eastAsia="標楷體" w:hAnsi="Times New Roman" w:hint="eastAsia"/>
          <w:spacing w:val="7"/>
          <w:sz w:val="32"/>
          <w:szCs w:val="32"/>
        </w:rPr>
        <w:t>，</w:t>
      </w:r>
      <w:r w:rsidRPr="00B4430C">
        <w:rPr>
          <w:rFonts w:ascii="Times New Roman" w:eastAsia="標楷體" w:hAnsi="Times New Roman"/>
          <w:spacing w:val="7"/>
          <w:sz w:val="32"/>
          <w:szCs w:val="32"/>
        </w:rPr>
        <w:t>茲分述</w:t>
      </w:r>
      <w:r w:rsidR="00323FDD" w:rsidRPr="00B4430C">
        <w:rPr>
          <w:rFonts w:ascii="Times New Roman" w:eastAsia="標楷體" w:hAnsi="Times New Roman" w:hint="eastAsia"/>
          <w:spacing w:val="7"/>
          <w:sz w:val="32"/>
          <w:szCs w:val="32"/>
        </w:rPr>
        <w:t>4</w:t>
      </w:r>
      <w:r w:rsidRPr="00B4430C">
        <w:rPr>
          <w:rFonts w:ascii="Times New Roman" w:eastAsia="標楷體" w:hAnsi="Times New Roman"/>
          <w:spacing w:val="7"/>
          <w:sz w:val="32"/>
          <w:szCs w:val="32"/>
        </w:rPr>
        <w:t>領域之</w:t>
      </w:r>
      <w:r w:rsidR="003A0A24" w:rsidRPr="00B4430C">
        <w:rPr>
          <w:rFonts w:ascii="Times New Roman" w:eastAsia="標楷體" w:hAnsi="Times New Roman" w:hint="eastAsia"/>
          <w:spacing w:val="7"/>
          <w:sz w:val="32"/>
          <w:szCs w:val="32"/>
        </w:rPr>
        <w:t>應試</w:t>
      </w:r>
      <w:r w:rsidRPr="00B4430C">
        <w:rPr>
          <w:rFonts w:ascii="Times New Roman" w:eastAsia="標楷體" w:hAnsi="Times New Roman"/>
          <w:spacing w:val="7"/>
          <w:sz w:val="32"/>
          <w:szCs w:val="32"/>
        </w:rPr>
        <w:t>流程如</w:t>
      </w:r>
      <w:r w:rsidR="00234415" w:rsidRPr="00B4430C">
        <w:rPr>
          <w:rFonts w:ascii="Times New Roman" w:eastAsia="標楷體" w:hAnsi="Times New Roman" w:hint="eastAsia"/>
          <w:spacing w:val="7"/>
          <w:sz w:val="32"/>
          <w:szCs w:val="32"/>
        </w:rPr>
        <w:t>次</w:t>
      </w:r>
      <w:r w:rsidRPr="00B4430C">
        <w:rPr>
          <w:rFonts w:ascii="Times New Roman" w:eastAsia="標楷體" w:hAnsi="Times New Roman"/>
          <w:spacing w:val="7"/>
          <w:sz w:val="32"/>
          <w:szCs w:val="32"/>
        </w:rPr>
        <w:t>：</w:t>
      </w:r>
    </w:p>
    <w:p w:rsidR="00234415" w:rsidRPr="00B4430C" w:rsidRDefault="00F86D84" w:rsidP="00060298">
      <w:pPr>
        <w:pStyle w:val="af0"/>
        <w:widowControl/>
        <w:numPr>
          <w:ilvl w:val="0"/>
          <w:numId w:val="6"/>
        </w:numPr>
        <w:tabs>
          <w:tab w:val="left" w:pos="1862"/>
        </w:tabs>
        <w:spacing w:line="520" w:lineRule="exact"/>
        <w:ind w:left="1843" w:hanging="541"/>
        <w:jc w:val="both"/>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宣介</w:t>
      </w:r>
      <w:r w:rsidR="00D805B1" w:rsidRPr="00B4430C">
        <w:rPr>
          <w:rFonts w:ascii="Times New Roman" w:eastAsia="標楷體" w:hAnsi="Times New Roman"/>
          <w:spacing w:val="7"/>
          <w:sz w:val="32"/>
          <w:szCs w:val="32"/>
        </w:rPr>
        <w:t>專長：包括「</w:t>
      </w:r>
      <w:r w:rsidR="00234415" w:rsidRPr="00B4430C">
        <w:rPr>
          <w:rFonts w:ascii="Times New Roman" w:eastAsia="標楷體" w:hAnsi="Times New Roman" w:hint="eastAsia"/>
          <w:spacing w:val="7"/>
          <w:sz w:val="32"/>
          <w:szCs w:val="32"/>
        </w:rPr>
        <w:t>外語</w:t>
      </w:r>
      <w:r w:rsidR="00D805B1" w:rsidRPr="00B4430C">
        <w:rPr>
          <w:rFonts w:ascii="Times New Roman" w:eastAsia="標楷體" w:hAnsi="Times New Roman"/>
          <w:spacing w:val="7"/>
          <w:sz w:val="32"/>
          <w:szCs w:val="32"/>
        </w:rPr>
        <w:t>自述</w:t>
      </w:r>
      <w:r w:rsidR="00555DE3" w:rsidRPr="00B4430C">
        <w:rPr>
          <w:rFonts w:ascii="Times New Roman" w:eastAsia="標楷體" w:hAnsi="Times New Roman"/>
          <w:spacing w:val="7"/>
          <w:sz w:val="32"/>
          <w:szCs w:val="32"/>
        </w:rPr>
        <w:t>(</w:t>
      </w:r>
      <w:r w:rsidR="00555DE3" w:rsidRPr="00B4430C">
        <w:rPr>
          <w:rFonts w:ascii="Times New Roman" w:eastAsia="標楷體" w:hAnsi="Times New Roman"/>
          <w:spacing w:val="7"/>
          <w:sz w:val="32"/>
          <w:szCs w:val="32"/>
        </w:rPr>
        <w:t>英語</w:t>
      </w:r>
      <w:r w:rsidR="004E2166">
        <w:rPr>
          <w:rFonts w:ascii="Times New Roman" w:eastAsia="標楷體" w:hAnsi="Times New Roman" w:hint="eastAsia"/>
          <w:spacing w:val="7"/>
          <w:sz w:val="32"/>
          <w:szCs w:val="32"/>
        </w:rPr>
        <w:t>、</w:t>
      </w:r>
      <w:r w:rsidR="00555DE3" w:rsidRPr="00B4430C">
        <w:rPr>
          <w:rFonts w:ascii="Times New Roman" w:eastAsia="標楷體" w:hAnsi="Times New Roman" w:hint="eastAsia"/>
          <w:spacing w:val="7"/>
          <w:sz w:val="32"/>
          <w:szCs w:val="32"/>
        </w:rPr>
        <w:t>泰</w:t>
      </w:r>
      <w:r w:rsidR="00555DE3" w:rsidRPr="00B4430C">
        <w:rPr>
          <w:rFonts w:ascii="Times New Roman" w:eastAsia="標楷體" w:hAnsi="Times New Roman"/>
          <w:spacing w:val="7"/>
          <w:sz w:val="32"/>
          <w:szCs w:val="32"/>
        </w:rPr>
        <w:t>語</w:t>
      </w:r>
      <w:r w:rsidR="004E2166">
        <w:rPr>
          <w:rFonts w:ascii="Times New Roman" w:eastAsia="標楷體" w:hAnsi="Times New Roman" w:hint="eastAsia"/>
          <w:spacing w:val="7"/>
          <w:sz w:val="32"/>
          <w:szCs w:val="32"/>
        </w:rPr>
        <w:t>或馬來語</w:t>
      </w:r>
      <w:r w:rsidR="00555DE3" w:rsidRPr="00B4430C">
        <w:rPr>
          <w:rFonts w:ascii="Times New Roman" w:eastAsia="標楷體" w:hAnsi="Times New Roman"/>
          <w:spacing w:val="7"/>
          <w:sz w:val="32"/>
          <w:szCs w:val="32"/>
        </w:rPr>
        <w:t>)</w:t>
      </w:r>
      <w:r w:rsidR="00D805B1" w:rsidRPr="00B4430C">
        <w:rPr>
          <w:rFonts w:ascii="Times New Roman" w:eastAsia="標楷體" w:hAnsi="Times New Roman"/>
          <w:spacing w:val="7"/>
          <w:sz w:val="32"/>
          <w:szCs w:val="32"/>
        </w:rPr>
        <w:t>」、「宣介臺灣」及「評審問答」</w:t>
      </w:r>
      <w:r w:rsidR="003A0A24" w:rsidRPr="00B4430C">
        <w:rPr>
          <w:rFonts w:ascii="Times New Roman" w:eastAsia="標楷體" w:hAnsi="Times New Roman" w:hint="eastAsia"/>
          <w:spacing w:val="7"/>
          <w:sz w:val="32"/>
          <w:szCs w:val="32"/>
        </w:rPr>
        <w:t>3</w:t>
      </w:r>
      <w:r w:rsidR="00D805B1" w:rsidRPr="00B4430C">
        <w:rPr>
          <w:rFonts w:ascii="Times New Roman" w:eastAsia="標楷體" w:hAnsi="Times New Roman"/>
          <w:spacing w:val="7"/>
          <w:sz w:val="32"/>
          <w:szCs w:val="32"/>
        </w:rPr>
        <w:t>部份，全程約</w:t>
      </w:r>
      <w:r w:rsidR="00D805B1" w:rsidRPr="00B4430C">
        <w:rPr>
          <w:rFonts w:ascii="Times New Roman" w:eastAsia="標楷體" w:hAnsi="Times New Roman"/>
          <w:spacing w:val="7"/>
          <w:sz w:val="32"/>
          <w:szCs w:val="32"/>
        </w:rPr>
        <w:t>6</w:t>
      </w:r>
      <w:r w:rsidR="00D805B1" w:rsidRPr="00B4430C">
        <w:rPr>
          <w:rFonts w:ascii="Times New Roman" w:eastAsia="標楷體" w:hAnsi="Times New Roman"/>
          <w:spacing w:val="7"/>
          <w:sz w:val="32"/>
          <w:szCs w:val="32"/>
        </w:rPr>
        <w:t>分鐘。</w:t>
      </w:r>
    </w:p>
    <w:p w:rsidR="00234415" w:rsidRPr="00B4430C" w:rsidRDefault="00D805B1" w:rsidP="00234415">
      <w:pPr>
        <w:pStyle w:val="af0"/>
        <w:widowControl/>
        <w:numPr>
          <w:ilvl w:val="0"/>
          <w:numId w:val="8"/>
        </w:numPr>
        <w:tabs>
          <w:tab w:val="left" w:pos="1862"/>
        </w:tabs>
        <w:spacing w:line="520" w:lineRule="exact"/>
        <w:ind w:left="2100" w:hanging="518"/>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參選者請先以</w:t>
      </w:r>
      <w:r w:rsidRPr="00B4430C">
        <w:rPr>
          <w:rFonts w:ascii="Times New Roman" w:eastAsia="標楷體" w:hAnsi="Times New Roman"/>
          <w:spacing w:val="7"/>
          <w:sz w:val="32"/>
          <w:szCs w:val="32"/>
        </w:rPr>
        <w:t>3</w:t>
      </w:r>
      <w:r w:rsidRPr="00B4430C">
        <w:rPr>
          <w:rFonts w:ascii="Times New Roman" w:eastAsia="標楷體" w:hAnsi="Times New Roman"/>
          <w:spacing w:val="7"/>
          <w:sz w:val="32"/>
          <w:szCs w:val="32"/>
        </w:rPr>
        <w:t>分鐘外語自述與宣介臺灣</w:t>
      </w:r>
      <w:r w:rsidR="008E0FBF" w:rsidRPr="00B4430C">
        <w:rPr>
          <w:rFonts w:ascii="Times New Roman" w:eastAsia="標楷體" w:hAnsi="Times New Roman" w:hint="eastAsia"/>
          <w:spacing w:val="7"/>
          <w:sz w:val="32"/>
          <w:szCs w:val="32"/>
        </w:rPr>
        <w:t>(</w:t>
      </w:r>
      <w:r w:rsidR="009A0B19" w:rsidRPr="00B4430C">
        <w:rPr>
          <w:rFonts w:ascii="Times New Roman" w:eastAsia="標楷體" w:hAnsi="Times New Roman" w:hint="eastAsia"/>
          <w:spacing w:val="7"/>
          <w:sz w:val="32"/>
          <w:szCs w:val="32"/>
        </w:rPr>
        <w:t>泰語</w:t>
      </w:r>
      <w:r w:rsidR="004E2166">
        <w:rPr>
          <w:rFonts w:ascii="Times New Roman" w:eastAsia="標楷體" w:hAnsi="Times New Roman" w:hint="eastAsia"/>
          <w:spacing w:val="7"/>
          <w:sz w:val="32"/>
          <w:szCs w:val="32"/>
        </w:rPr>
        <w:t>、馬來語</w:t>
      </w:r>
      <w:r w:rsidRPr="00140394">
        <w:rPr>
          <w:rFonts w:ascii="Times New Roman" w:eastAsia="標楷體" w:hAnsi="Times New Roman"/>
          <w:spacing w:val="7"/>
          <w:sz w:val="32"/>
          <w:szCs w:val="32"/>
        </w:rPr>
        <w:t>組仍</w:t>
      </w:r>
      <w:r w:rsidR="008E0FBF" w:rsidRPr="00140394">
        <w:rPr>
          <w:rFonts w:ascii="Times New Roman" w:eastAsia="標楷體" w:hAnsi="Times New Roman" w:hint="eastAsia"/>
          <w:spacing w:val="7"/>
          <w:sz w:val="32"/>
          <w:szCs w:val="32"/>
        </w:rPr>
        <w:t>需</w:t>
      </w:r>
      <w:r w:rsidRPr="00140394">
        <w:rPr>
          <w:rFonts w:ascii="Times New Roman" w:eastAsia="標楷體" w:hAnsi="Times New Roman"/>
          <w:spacing w:val="7"/>
          <w:sz w:val="32"/>
          <w:szCs w:val="32"/>
        </w:rPr>
        <w:t>有</w:t>
      </w:r>
      <w:r w:rsidRPr="00B4430C">
        <w:rPr>
          <w:rFonts w:ascii="Times New Roman" w:eastAsia="標楷體" w:hAnsi="Times New Roman"/>
          <w:sz w:val="32"/>
          <w:szCs w:val="32"/>
        </w:rPr>
        <w:t>1</w:t>
      </w:r>
      <w:r w:rsidRPr="00B4430C">
        <w:rPr>
          <w:rFonts w:ascii="Times New Roman" w:eastAsia="標楷體" w:hAnsi="Times New Roman"/>
          <w:sz w:val="32"/>
          <w:szCs w:val="32"/>
        </w:rPr>
        <w:t>分鐘英語自述</w:t>
      </w:r>
      <w:r w:rsidR="008E0FBF" w:rsidRPr="00B4430C">
        <w:rPr>
          <w:rFonts w:ascii="Times New Roman" w:eastAsia="標楷體" w:hAnsi="Times New Roman" w:hint="eastAsia"/>
          <w:sz w:val="32"/>
          <w:szCs w:val="32"/>
        </w:rPr>
        <w:t>)</w:t>
      </w:r>
      <w:r w:rsidRPr="00B4430C">
        <w:rPr>
          <w:rFonts w:ascii="Times New Roman" w:eastAsia="標楷體" w:hAnsi="Times New Roman"/>
          <w:sz w:val="32"/>
          <w:szCs w:val="32"/>
        </w:rPr>
        <w:t>，</w:t>
      </w:r>
      <w:r w:rsidRPr="00B4430C">
        <w:rPr>
          <w:rFonts w:ascii="Times New Roman" w:eastAsia="標楷體" w:hAnsi="Times New Roman"/>
          <w:spacing w:val="7"/>
          <w:sz w:val="32"/>
          <w:szCs w:val="32"/>
        </w:rPr>
        <w:t>扼要敘述如何扮演一位成功且稱職的青年大使</w:t>
      </w:r>
      <w:r w:rsidR="00234415" w:rsidRPr="00B4430C">
        <w:rPr>
          <w:rFonts w:ascii="Times New Roman" w:eastAsia="標楷體" w:hAnsi="Times New Roman" w:hint="eastAsia"/>
          <w:spacing w:val="7"/>
          <w:sz w:val="32"/>
          <w:szCs w:val="32"/>
        </w:rPr>
        <w:t>。</w:t>
      </w:r>
    </w:p>
    <w:p w:rsidR="00234415" w:rsidRPr="00B4430C" w:rsidRDefault="00D805B1" w:rsidP="00234415">
      <w:pPr>
        <w:pStyle w:val="af0"/>
        <w:widowControl/>
        <w:numPr>
          <w:ilvl w:val="0"/>
          <w:numId w:val="8"/>
        </w:numPr>
        <w:tabs>
          <w:tab w:val="left" w:pos="1862"/>
        </w:tabs>
        <w:spacing w:line="520" w:lineRule="exact"/>
        <w:ind w:left="2100" w:hanging="518"/>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隨後請宣</w:t>
      </w:r>
      <w:proofErr w:type="gramStart"/>
      <w:r w:rsidRPr="00B4430C">
        <w:rPr>
          <w:rFonts w:ascii="Times New Roman" w:eastAsia="標楷體" w:hAnsi="Times New Roman"/>
          <w:spacing w:val="7"/>
          <w:sz w:val="32"/>
          <w:szCs w:val="32"/>
        </w:rPr>
        <w:t>介</w:t>
      </w:r>
      <w:proofErr w:type="gramEnd"/>
      <w:r w:rsidRPr="00B4430C">
        <w:rPr>
          <w:rFonts w:ascii="Times New Roman" w:eastAsia="標楷體" w:hAnsi="Times New Roman"/>
          <w:spacing w:val="7"/>
          <w:sz w:val="32"/>
          <w:szCs w:val="32"/>
        </w:rPr>
        <w:t>臺灣</w:t>
      </w:r>
      <w:r w:rsidR="00234415" w:rsidRPr="00B4430C">
        <w:rPr>
          <w:rFonts w:ascii="Times New Roman" w:eastAsia="標楷體" w:hAnsi="Times New Roman" w:hint="eastAsia"/>
          <w:spacing w:val="7"/>
          <w:sz w:val="32"/>
          <w:szCs w:val="32"/>
        </w:rPr>
        <w:t>2</w:t>
      </w:r>
      <w:r w:rsidR="00234415" w:rsidRPr="00B4430C">
        <w:rPr>
          <w:rFonts w:ascii="Times New Roman" w:eastAsia="標楷體" w:hAnsi="Times New Roman" w:hint="eastAsia"/>
          <w:spacing w:val="7"/>
          <w:sz w:val="32"/>
          <w:szCs w:val="32"/>
        </w:rPr>
        <w:t>分鐘</w:t>
      </w:r>
      <w:r w:rsidRPr="00B4430C">
        <w:rPr>
          <w:rFonts w:ascii="Times New Roman" w:eastAsia="標楷體" w:hAnsi="Times New Roman"/>
          <w:spacing w:val="7"/>
          <w:sz w:val="32"/>
          <w:szCs w:val="32"/>
        </w:rPr>
        <w:t>，</w:t>
      </w:r>
      <w:proofErr w:type="gramStart"/>
      <w:r w:rsidRPr="00B4430C">
        <w:rPr>
          <w:rFonts w:ascii="Times New Roman" w:eastAsia="標楷體" w:hAnsi="Times New Roman"/>
          <w:spacing w:val="7"/>
          <w:sz w:val="32"/>
          <w:szCs w:val="32"/>
        </w:rPr>
        <w:t>內容可含國情</w:t>
      </w:r>
      <w:proofErr w:type="gramEnd"/>
      <w:r w:rsidRPr="00B4430C">
        <w:rPr>
          <w:rFonts w:ascii="Times New Roman" w:eastAsia="標楷體" w:hAnsi="Times New Roman"/>
          <w:spacing w:val="7"/>
          <w:sz w:val="32"/>
          <w:szCs w:val="32"/>
        </w:rPr>
        <w:t>簡介、經濟發展、永續發展、人道關懷、民俗文化、觀光旅遊及美食等，或其他足以</w:t>
      </w:r>
      <w:proofErr w:type="gramStart"/>
      <w:r w:rsidRPr="00B4430C">
        <w:rPr>
          <w:rFonts w:ascii="Times New Roman" w:eastAsia="標楷體" w:hAnsi="Times New Roman"/>
          <w:spacing w:val="7"/>
          <w:sz w:val="32"/>
          <w:szCs w:val="32"/>
        </w:rPr>
        <w:t>凸</w:t>
      </w:r>
      <w:proofErr w:type="gramEnd"/>
      <w:r w:rsidRPr="00B4430C">
        <w:rPr>
          <w:rFonts w:ascii="Times New Roman" w:eastAsia="標楷體" w:hAnsi="Times New Roman"/>
          <w:spacing w:val="7"/>
          <w:sz w:val="32"/>
          <w:szCs w:val="32"/>
        </w:rPr>
        <w:t>顯我國形象之面向。</w:t>
      </w:r>
    </w:p>
    <w:p w:rsidR="00412D1A" w:rsidRPr="00B4430C" w:rsidRDefault="00D805B1" w:rsidP="00234415">
      <w:pPr>
        <w:pStyle w:val="af0"/>
        <w:widowControl/>
        <w:numPr>
          <w:ilvl w:val="0"/>
          <w:numId w:val="8"/>
        </w:numPr>
        <w:tabs>
          <w:tab w:val="left" w:pos="1862"/>
        </w:tabs>
        <w:spacing w:line="520" w:lineRule="exact"/>
        <w:ind w:left="2100" w:hanging="518"/>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接下來</w:t>
      </w:r>
      <w:r w:rsidRPr="00B4430C">
        <w:rPr>
          <w:rFonts w:ascii="Times New Roman" w:eastAsia="標楷體" w:hAnsi="Times New Roman"/>
          <w:spacing w:val="7"/>
          <w:sz w:val="32"/>
          <w:szCs w:val="32"/>
        </w:rPr>
        <w:t>3</w:t>
      </w:r>
      <w:r w:rsidRPr="00B4430C">
        <w:rPr>
          <w:rFonts w:ascii="Times New Roman" w:eastAsia="標楷體" w:hAnsi="Times New Roman"/>
          <w:spacing w:val="7"/>
          <w:sz w:val="32"/>
          <w:szCs w:val="32"/>
        </w:rPr>
        <w:t>分鐘評審將與考生進行外語問答。</w:t>
      </w:r>
    </w:p>
    <w:p w:rsidR="00AC34D9" w:rsidRPr="00B4430C" w:rsidRDefault="00D805B1" w:rsidP="00234415">
      <w:pPr>
        <w:pStyle w:val="af0"/>
        <w:widowControl/>
        <w:numPr>
          <w:ilvl w:val="0"/>
          <w:numId w:val="8"/>
        </w:numPr>
        <w:tabs>
          <w:tab w:val="left" w:pos="1862"/>
        </w:tabs>
        <w:spacing w:line="520" w:lineRule="exact"/>
        <w:ind w:left="2100" w:hanging="518"/>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應試流程如下圖：</w:t>
      </w:r>
    </w:p>
    <w:p w:rsidR="00555DE3" w:rsidRDefault="00555DE3">
      <w:pPr>
        <w:widowControl/>
        <w:spacing w:line="540" w:lineRule="exact"/>
        <w:jc w:val="both"/>
        <w:rPr>
          <w:rFonts w:ascii="Times New Roman" w:eastAsia="標楷體" w:hAnsi="Times New Roman"/>
          <w:spacing w:val="7"/>
          <w:sz w:val="32"/>
          <w:szCs w:val="32"/>
        </w:rPr>
      </w:pPr>
    </w:p>
    <w:p w:rsidR="00AC34D9" w:rsidRPr="00B4430C" w:rsidRDefault="003603C0">
      <w:pPr>
        <w:widowControl/>
        <w:spacing w:line="540" w:lineRule="exact"/>
        <w:jc w:val="both"/>
        <w:rPr>
          <w:rFonts w:ascii="Times New Roman" w:eastAsia="標楷體" w:hAnsi="Times New Roman"/>
          <w:spacing w:val="7"/>
          <w:sz w:val="32"/>
          <w:szCs w:val="32"/>
        </w:rPr>
      </w:pPr>
      <w:r w:rsidRPr="00B4430C">
        <w:rPr>
          <w:rFonts w:ascii="Times New Roman" w:eastAsia="標楷體" w:hAnsi="Times New Roman"/>
          <w:noProof/>
          <w:spacing w:val="7"/>
          <w:sz w:val="32"/>
          <w:szCs w:val="32"/>
        </w:rPr>
        <w:lastRenderedPageBreak/>
        <mc:AlternateContent>
          <mc:Choice Requires="wps">
            <w:drawing>
              <wp:anchor distT="0" distB="0" distL="114300" distR="114300" simplePos="0" relativeHeight="3" behindDoc="0" locked="0" layoutInCell="1" allowOverlap="1" wp14:anchorId="20B6F1BF">
                <wp:simplePos x="0" y="0"/>
                <wp:positionH relativeFrom="column">
                  <wp:posOffset>343535</wp:posOffset>
                </wp:positionH>
                <wp:positionV relativeFrom="paragraph">
                  <wp:posOffset>252095</wp:posOffset>
                </wp:positionV>
                <wp:extent cx="6057900" cy="520700"/>
                <wp:effectExtent l="0" t="0" r="19685" b="13335"/>
                <wp:wrapNone/>
                <wp:docPr id="1" name="文字方塊 3"/>
                <wp:cNvGraphicFramePr/>
                <a:graphic xmlns:a="http://schemas.openxmlformats.org/drawingml/2006/main">
                  <a:graphicData uri="http://schemas.microsoft.com/office/word/2010/wordprocessingShape">
                    <wps:wsp>
                      <wps:cNvSpPr/>
                      <wps:spPr>
                        <a:xfrm>
                          <a:off x="0" y="0"/>
                          <a:ext cx="6057900" cy="5207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AC34D9" w:rsidRDefault="00DC68C6">
                            <w:pPr>
                              <w:pStyle w:val="af6"/>
                              <w:jc w:val="center"/>
                              <w:rPr>
                                <w:color w:val="000000"/>
                              </w:rPr>
                            </w:pPr>
                            <w:r>
                              <w:rPr>
                                <w:rFonts w:ascii="標楷體" w:eastAsia="標楷體" w:hAnsi="標楷體" w:hint="eastAsia"/>
                                <w:color w:val="000000"/>
                                <w:sz w:val="48"/>
                                <w:szCs w:val="48"/>
                              </w:rPr>
                              <w:t>宣</w:t>
                            </w:r>
                            <w:r>
                              <w:rPr>
                                <w:rFonts w:ascii="標楷體" w:eastAsia="標楷體" w:hAnsi="標楷體"/>
                                <w:color w:val="000000"/>
                                <w:sz w:val="48"/>
                                <w:szCs w:val="48"/>
                              </w:rPr>
                              <w:t>介</w:t>
                            </w:r>
                            <w:r w:rsidR="00D805B1">
                              <w:rPr>
                                <w:rFonts w:ascii="標楷體" w:eastAsia="標楷體" w:hAnsi="標楷體"/>
                                <w:color w:val="000000"/>
                                <w:sz w:val="48"/>
                                <w:szCs w:val="48"/>
                              </w:rPr>
                              <w:t>專長：外語進行，全程約6分鐘</w:t>
                            </w:r>
                          </w:p>
                        </w:txbxContent>
                      </wps:txbx>
                      <wps:bodyPr>
                        <a:prstTxWarp prst="textNoShape">
                          <a:avLst/>
                        </a:prstTxWarp>
                        <a:noAutofit/>
                      </wps:bodyPr>
                    </wps:wsp>
                  </a:graphicData>
                </a:graphic>
              </wp:anchor>
            </w:drawing>
          </mc:Choice>
          <mc:Fallback>
            <w:pict>
              <v:rect w14:anchorId="20B6F1BF" id="文字方塊 3" o:spid="_x0000_s1026" style="position:absolute;left:0;text-align:left;margin-left:27.05pt;margin-top:19.85pt;width:477pt;height:41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" fillcolor="white [3201]" strokeweight=".18mm">
                <v:stroke joinstyle="round"/>
                <v:textbox>
                  <w:txbxContent>
                    <w:p w:rsidR="00AC34D9" w:rsidRDefault="00DC68C6">
                      <w:pPr>
                        <w:pStyle w:val="af6"/>
                        <w:jc w:val="center"/>
                        <w:rPr>
                          <w:color w:val="000000"/>
                        </w:rPr>
                      </w:pPr>
                      <w:r>
                        <w:rPr>
                          <w:rFonts w:ascii="標楷體" w:eastAsia="標楷體" w:hAnsi="標楷體" w:hint="eastAsia"/>
                          <w:color w:val="000000"/>
                          <w:sz w:val="48"/>
                          <w:szCs w:val="48"/>
                        </w:rPr>
                        <w:t>宣</w:t>
                      </w:r>
                      <w:r>
                        <w:rPr>
                          <w:rFonts w:ascii="標楷體" w:eastAsia="標楷體" w:hAnsi="標楷體"/>
                          <w:color w:val="000000"/>
                          <w:sz w:val="48"/>
                          <w:szCs w:val="48"/>
                        </w:rPr>
                        <w:t>介</w:t>
                      </w:r>
                      <w:r w:rsidR="00D805B1">
                        <w:rPr>
                          <w:rFonts w:ascii="標楷體" w:eastAsia="標楷體" w:hAnsi="標楷體"/>
                          <w:color w:val="000000"/>
                          <w:sz w:val="48"/>
                          <w:szCs w:val="48"/>
                        </w:rPr>
                        <w:t>專長：外語進行，全程約6分鐘</w:t>
                      </w:r>
                    </w:p>
                  </w:txbxContent>
                </v:textbox>
              </v:rect>
            </w:pict>
          </mc:Fallback>
        </mc:AlternateContent>
      </w:r>
    </w:p>
    <w:p w:rsidR="00AC34D9" w:rsidRPr="00B4430C" w:rsidRDefault="00AC34D9">
      <w:pPr>
        <w:widowControl/>
        <w:spacing w:line="540" w:lineRule="exact"/>
        <w:jc w:val="both"/>
        <w:rPr>
          <w:rFonts w:ascii="Times New Roman" w:eastAsia="標楷體" w:hAnsi="Times New Roman"/>
          <w:spacing w:val="7"/>
          <w:sz w:val="32"/>
          <w:szCs w:val="32"/>
        </w:rPr>
      </w:pPr>
    </w:p>
    <w:p w:rsidR="00AC34D9" w:rsidRPr="00B4430C" w:rsidRDefault="00D805B1">
      <w:pPr>
        <w:widowControl/>
        <w:spacing w:line="540" w:lineRule="exact"/>
        <w:jc w:val="both"/>
        <w:rPr>
          <w:rFonts w:ascii="Times New Roman" w:eastAsia="標楷體" w:hAnsi="Times New Roman"/>
          <w:spacing w:val="7"/>
          <w:sz w:val="32"/>
          <w:szCs w:val="32"/>
        </w:rPr>
      </w:pPr>
      <w:r w:rsidRPr="00B4430C">
        <w:rPr>
          <w:rFonts w:ascii="Times New Roman" w:eastAsia="標楷體" w:hAnsi="Times New Roman"/>
          <w:noProof/>
          <w:spacing w:val="7"/>
          <w:sz w:val="32"/>
          <w:szCs w:val="32"/>
        </w:rPr>
        <mc:AlternateContent>
          <mc:Choice Requires="wps">
            <w:drawing>
              <wp:anchor distT="45720" distB="45720" distL="114300" distR="114300" simplePos="0" relativeHeight="2" behindDoc="0" locked="0" layoutInCell="1" allowOverlap="1" wp14:anchorId="5A652C45">
                <wp:simplePos x="0" y="0"/>
                <wp:positionH relativeFrom="column">
                  <wp:posOffset>342900</wp:posOffset>
                </wp:positionH>
                <wp:positionV relativeFrom="paragraph">
                  <wp:posOffset>72390</wp:posOffset>
                </wp:positionV>
                <wp:extent cx="6057900" cy="1991360"/>
                <wp:effectExtent l="0" t="0" r="19685" b="28575"/>
                <wp:wrapSquare wrapText="bothSides"/>
                <wp:docPr id="3" name="文字方塊 2"/>
                <wp:cNvGraphicFramePr/>
                <a:graphic xmlns:a="http://schemas.openxmlformats.org/drawingml/2006/main">
                  <a:graphicData uri="http://schemas.microsoft.com/office/word/2010/wordprocessingShape">
                    <wps:wsp>
                      <wps:cNvSpPr/>
                      <wps:spPr>
                        <a:xfrm>
                          <a:off x="0" y="0"/>
                          <a:ext cx="6057360" cy="1990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C34D9" w:rsidRDefault="00D805B1">
                            <w:pPr>
                              <w:pStyle w:val="af6"/>
                            </w:pPr>
                            <w:r>
                              <w:rPr>
                                <w:noProof/>
                              </w:rPr>
                              <w:drawing>
                                <wp:inline distT="0" distB="0" distL="0" distR="0" wp14:anchorId="3EAF4E8F">
                                  <wp:extent cx="5844540" cy="1891030"/>
                                  <wp:effectExtent l="0" t="0" r="22860" b="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xbxContent>
                      </wps:txbx>
                      <wps:bodyPr lIns="90000" tIns="45000" rIns="90000" bIns="45000">
                        <a:noAutofit/>
                      </wps:bodyPr>
                    </wps:wsp>
                  </a:graphicData>
                </a:graphic>
              </wp:anchor>
            </w:drawing>
          </mc:Choice>
          <mc:Fallback>
            <w:pict>
              <v:rect w14:anchorId="5A652C45" id="文字方塊 2" o:spid="_x0000_s1027" style="position:absolute;left:0;text-align:left;margin-left:27pt;margin-top:5.7pt;width:477pt;height:156.8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" strokeweight=".26mm">
                <v:textbox inset="2.5mm,1.25mm,2.5mm,1.25mm">
                  <w:txbxContent>
                    <w:p w:rsidR="00AC34D9" w:rsidRDefault="00D805B1">
                      <w:pPr>
                        <w:pStyle w:val="af6"/>
                      </w:pPr>
                      <w:r>
                        <w:rPr>
                          <w:noProof/>
                        </w:rPr>
                        <w:drawing>
                          <wp:inline distT="0" distB="0" distL="0" distR="0" wp14:anchorId="3EAF4E8F">
                            <wp:extent cx="5844540" cy="1891030"/>
                            <wp:effectExtent l="0" t="0" r="22860" b="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15" r:qs="rId16" r:cs="rId17"/>
                              </a:graphicData>
                            </a:graphic>
                          </wp:inline>
                        </w:drawing>
                      </w:r>
                    </w:p>
                  </w:txbxContent>
                </v:textbox>
                <w10:wrap type="square"/>
              </v:rect>
            </w:pict>
          </mc:Fallback>
        </mc:AlternateContent>
      </w:r>
    </w:p>
    <w:p w:rsidR="00AC34D9" w:rsidRPr="00B4430C" w:rsidRDefault="00AC34D9">
      <w:pPr>
        <w:widowControl/>
        <w:spacing w:line="540" w:lineRule="exact"/>
        <w:jc w:val="both"/>
        <w:rPr>
          <w:rFonts w:ascii="Times New Roman" w:eastAsia="標楷體" w:hAnsi="Times New Roman"/>
          <w:spacing w:val="7"/>
          <w:sz w:val="32"/>
          <w:szCs w:val="32"/>
        </w:rPr>
      </w:pPr>
    </w:p>
    <w:p w:rsidR="00AC34D9" w:rsidRPr="00B4430C" w:rsidRDefault="00AC34D9">
      <w:pPr>
        <w:widowControl/>
        <w:spacing w:line="540" w:lineRule="exact"/>
        <w:jc w:val="both"/>
        <w:rPr>
          <w:rFonts w:ascii="Times New Roman" w:eastAsia="標楷體" w:hAnsi="Times New Roman"/>
          <w:spacing w:val="7"/>
          <w:sz w:val="32"/>
          <w:szCs w:val="32"/>
        </w:rPr>
      </w:pPr>
    </w:p>
    <w:p w:rsidR="00AC34D9" w:rsidRPr="00B4430C" w:rsidRDefault="00AC34D9">
      <w:pPr>
        <w:widowControl/>
        <w:spacing w:line="540" w:lineRule="exact"/>
        <w:jc w:val="both"/>
        <w:rPr>
          <w:rFonts w:ascii="Times New Roman" w:eastAsia="標楷體" w:hAnsi="Times New Roman"/>
          <w:spacing w:val="7"/>
          <w:sz w:val="32"/>
          <w:szCs w:val="32"/>
        </w:rPr>
      </w:pPr>
    </w:p>
    <w:p w:rsidR="00AC34D9" w:rsidRPr="00B4430C" w:rsidRDefault="00AC34D9">
      <w:pPr>
        <w:widowControl/>
        <w:spacing w:line="540" w:lineRule="exact"/>
        <w:jc w:val="both"/>
        <w:rPr>
          <w:rFonts w:ascii="Times New Roman" w:eastAsia="標楷體" w:hAnsi="Times New Roman"/>
          <w:spacing w:val="7"/>
          <w:sz w:val="32"/>
          <w:szCs w:val="32"/>
        </w:rPr>
      </w:pPr>
    </w:p>
    <w:p w:rsidR="00AC34D9" w:rsidRPr="00B4430C" w:rsidRDefault="00AC34D9">
      <w:pPr>
        <w:widowControl/>
        <w:spacing w:line="540" w:lineRule="exact"/>
        <w:jc w:val="both"/>
        <w:rPr>
          <w:rFonts w:ascii="Times New Roman" w:eastAsia="標楷體" w:hAnsi="Times New Roman"/>
          <w:spacing w:val="7"/>
          <w:sz w:val="32"/>
          <w:szCs w:val="32"/>
        </w:rPr>
      </w:pPr>
    </w:p>
    <w:p w:rsidR="00234415" w:rsidRPr="00B4430C" w:rsidRDefault="00F86D84" w:rsidP="00060298">
      <w:pPr>
        <w:pStyle w:val="af0"/>
        <w:widowControl/>
        <w:numPr>
          <w:ilvl w:val="0"/>
          <w:numId w:val="6"/>
        </w:numPr>
        <w:tabs>
          <w:tab w:val="left" w:pos="1862"/>
        </w:tabs>
        <w:spacing w:line="520" w:lineRule="exact"/>
        <w:ind w:left="1843" w:hanging="539"/>
        <w:jc w:val="both"/>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文化</w:t>
      </w:r>
      <w:r w:rsidR="00D805B1" w:rsidRPr="00B4430C">
        <w:rPr>
          <w:rFonts w:ascii="Times New Roman" w:eastAsia="標楷體" w:hAnsi="Times New Roman"/>
          <w:spacing w:val="7"/>
          <w:sz w:val="32"/>
          <w:szCs w:val="32"/>
        </w:rPr>
        <w:t>才藝專長：包括「英語自述」</w:t>
      </w:r>
      <w:r w:rsidR="003A0A24" w:rsidRPr="00B4430C">
        <w:rPr>
          <w:rFonts w:ascii="Times New Roman" w:eastAsia="標楷體" w:hAnsi="Times New Roman" w:hint="eastAsia"/>
          <w:spacing w:val="7"/>
          <w:sz w:val="32"/>
          <w:szCs w:val="32"/>
        </w:rPr>
        <w:t>、「宣介臺灣」</w:t>
      </w:r>
      <w:r w:rsidR="00D805B1" w:rsidRPr="00B4430C">
        <w:rPr>
          <w:rFonts w:ascii="Times New Roman" w:eastAsia="標楷體" w:hAnsi="Times New Roman"/>
          <w:spacing w:val="7"/>
          <w:sz w:val="32"/>
          <w:szCs w:val="32"/>
        </w:rPr>
        <w:t>及「才藝表演」</w:t>
      </w:r>
      <w:r w:rsidR="003A0A24" w:rsidRPr="00B4430C">
        <w:rPr>
          <w:rFonts w:ascii="Times New Roman" w:eastAsia="標楷體" w:hAnsi="Times New Roman" w:hint="eastAsia"/>
          <w:spacing w:val="7"/>
          <w:sz w:val="32"/>
          <w:szCs w:val="32"/>
        </w:rPr>
        <w:t>3</w:t>
      </w:r>
      <w:r w:rsidR="00D805B1" w:rsidRPr="00B4430C">
        <w:rPr>
          <w:rFonts w:ascii="Times New Roman" w:eastAsia="標楷體" w:hAnsi="Times New Roman"/>
          <w:spacing w:val="7"/>
          <w:sz w:val="32"/>
          <w:szCs w:val="32"/>
        </w:rPr>
        <w:t>部份，全程約</w:t>
      </w:r>
      <w:r w:rsidR="008E0FBF" w:rsidRPr="00B4430C">
        <w:rPr>
          <w:rFonts w:ascii="Times New Roman" w:eastAsia="標楷體" w:hAnsi="Times New Roman" w:hint="eastAsia"/>
          <w:spacing w:val="7"/>
          <w:sz w:val="32"/>
          <w:szCs w:val="32"/>
        </w:rPr>
        <w:t>6</w:t>
      </w:r>
      <w:r w:rsidR="00D805B1" w:rsidRPr="00B4430C">
        <w:rPr>
          <w:rFonts w:ascii="Times New Roman" w:eastAsia="標楷體" w:hAnsi="Times New Roman"/>
          <w:spacing w:val="7"/>
          <w:sz w:val="32"/>
          <w:szCs w:val="32"/>
        </w:rPr>
        <w:t>分鐘。</w:t>
      </w:r>
    </w:p>
    <w:p w:rsidR="00234415" w:rsidRPr="00B4430C" w:rsidRDefault="00D805B1" w:rsidP="00B34A5D">
      <w:pPr>
        <w:pStyle w:val="af0"/>
        <w:widowControl/>
        <w:numPr>
          <w:ilvl w:val="0"/>
          <w:numId w:val="10"/>
        </w:numPr>
        <w:tabs>
          <w:tab w:val="left" w:pos="1862"/>
        </w:tabs>
        <w:spacing w:line="520" w:lineRule="exact"/>
        <w:ind w:left="2128" w:hanging="560"/>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參選者首先以「英語自述」</w:t>
      </w:r>
      <w:r w:rsidRPr="00B4430C">
        <w:rPr>
          <w:rFonts w:ascii="Times New Roman" w:eastAsia="標楷體" w:hAnsi="Times New Roman"/>
          <w:spacing w:val="7"/>
          <w:sz w:val="32"/>
          <w:szCs w:val="32"/>
        </w:rPr>
        <w:t>1</w:t>
      </w:r>
      <w:r w:rsidRPr="00B4430C">
        <w:rPr>
          <w:rFonts w:ascii="Times New Roman" w:eastAsia="標楷體" w:hAnsi="Times New Roman"/>
          <w:spacing w:val="7"/>
          <w:sz w:val="32"/>
          <w:szCs w:val="32"/>
        </w:rPr>
        <w:t>分鐘，扼要敘述如何扮演一位成功且稱職的青年大使</w:t>
      </w:r>
      <w:r w:rsidR="00234415" w:rsidRPr="00B4430C">
        <w:rPr>
          <w:rFonts w:ascii="Times New Roman" w:eastAsia="標楷體" w:hAnsi="Times New Roman" w:hint="eastAsia"/>
          <w:spacing w:val="7"/>
          <w:sz w:val="32"/>
          <w:szCs w:val="32"/>
        </w:rPr>
        <w:t>。</w:t>
      </w:r>
    </w:p>
    <w:p w:rsidR="00234415" w:rsidRPr="00B4430C" w:rsidRDefault="00D805B1" w:rsidP="00B34A5D">
      <w:pPr>
        <w:pStyle w:val="af0"/>
        <w:widowControl/>
        <w:numPr>
          <w:ilvl w:val="0"/>
          <w:numId w:val="10"/>
        </w:numPr>
        <w:tabs>
          <w:tab w:val="left" w:pos="1862"/>
        </w:tabs>
        <w:spacing w:line="520" w:lineRule="exact"/>
        <w:ind w:left="2128" w:hanging="560"/>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接著進行</w:t>
      </w:r>
      <w:r w:rsidR="003A0A24" w:rsidRPr="00B4430C">
        <w:rPr>
          <w:rFonts w:ascii="Times New Roman" w:eastAsia="標楷體" w:hAnsi="Times New Roman" w:hint="eastAsia"/>
          <w:spacing w:val="7"/>
          <w:sz w:val="32"/>
          <w:szCs w:val="32"/>
        </w:rPr>
        <w:t>文化</w:t>
      </w:r>
      <w:r w:rsidRPr="00B4430C">
        <w:rPr>
          <w:rFonts w:ascii="Times New Roman" w:eastAsia="標楷體" w:hAnsi="Times New Roman"/>
          <w:spacing w:val="7"/>
          <w:sz w:val="32"/>
          <w:szCs w:val="32"/>
        </w:rPr>
        <w:t>才藝表演</w:t>
      </w:r>
      <w:r w:rsidRPr="00B4430C">
        <w:rPr>
          <w:rFonts w:ascii="Times New Roman" w:eastAsia="標楷體" w:hAnsi="Times New Roman"/>
          <w:spacing w:val="7"/>
          <w:sz w:val="32"/>
          <w:szCs w:val="32"/>
        </w:rPr>
        <w:t>2</w:t>
      </w:r>
      <w:r w:rsidRPr="00B4430C">
        <w:rPr>
          <w:rFonts w:ascii="Times New Roman" w:eastAsia="標楷體" w:hAnsi="Times New Roman"/>
          <w:spacing w:val="7"/>
          <w:sz w:val="32"/>
          <w:szCs w:val="32"/>
        </w:rPr>
        <w:t>分鐘</w:t>
      </w:r>
      <w:r w:rsidR="00234415" w:rsidRPr="00B4430C">
        <w:rPr>
          <w:rFonts w:ascii="Times New Roman" w:eastAsia="標楷體" w:hAnsi="Times New Roman" w:hint="eastAsia"/>
          <w:spacing w:val="7"/>
          <w:sz w:val="32"/>
          <w:szCs w:val="32"/>
        </w:rPr>
        <w:t>。</w:t>
      </w:r>
    </w:p>
    <w:p w:rsidR="00AC34D9" w:rsidRPr="00B4430C" w:rsidRDefault="008E0FBF" w:rsidP="00B34A5D">
      <w:pPr>
        <w:pStyle w:val="af0"/>
        <w:widowControl/>
        <w:numPr>
          <w:ilvl w:val="0"/>
          <w:numId w:val="10"/>
        </w:numPr>
        <w:tabs>
          <w:tab w:val="left" w:pos="1862"/>
        </w:tabs>
        <w:spacing w:line="520" w:lineRule="exact"/>
        <w:ind w:left="2128" w:hanging="560"/>
        <w:jc w:val="both"/>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其後</w:t>
      </w:r>
      <w:r w:rsidRPr="00B4430C">
        <w:rPr>
          <w:rFonts w:ascii="Times New Roman" w:eastAsia="標楷體" w:hAnsi="Times New Roman"/>
          <w:spacing w:val="7"/>
          <w:sz w:val="32"/>
          <w:szCs w:val="32"/>
        </w:rPr>
        <w:t>3</w:t>
      </w:r>
      <w:r w:rsidRPr="00B4430C">
        <w:rPr>
          <w:rFonts w:ascii="Times New Roman" w:eastAsia="標楷體" w:hAnsi="Times New Roman"/>
          <w:spacing w:val="7"/>
          <w:sz w:val="32"/>
          <w:szCs w:val="32"/>
        </w:rPr>
        <w:t>分鐘</w:t>
      </w:r>
      <w:r w:rsidRPr="00B4430C">
        <w:rPr>
          <w:rFonts w:ascii="Times New Roman" w:eastAsia="標楷體" w:hAnsi="Times New Roman" w:hint="eastAsia"/>
          <w:spacing w:val="7"/>
          <w:sz w:val="32"/>
          <w:szCs w:val="32"/>
        </w:rPr>
        <w:t>由</w:t>
      </w:r>
      <w:r w:rsidRPr="00B4430C">
        <w:rPr>
          <w:rFonts w:ascii="Times New Roman" w:eastAsia="標楷體" w:hAnsi="Times New Roman"/>
          <w:spacing w:val="7"/>
          <w:sz w:val="32"/>
          <w:szCs w:val="32"/>
        </w:rPr>
        <w:t>評審與考生</w:t>
      </w:r>
      <w:r w:rsidRPr="00B4430C">
        <w:rPr>
          <w:rFonts w:ascii="Times New Roman" w:eastAsia="標楷體" w:hAnsi="Times New Roman" w:hint="eastAsia"/>
          <w:spacing w:val="7"/>
          <w:sz w:val="32"/>
          <w:szCs w:val="32"/>
        </w:rPr>
        <w:t>進行中文</w:t>
      </w:r>
      <w:r w:rsidRPr="00B4430C">
        <w:rPr>
          <w:rFonts w:ascii="Times New Roman" w:eastAsia="標楷體" w:hAnsi="Times New Roman"/>
          <w:spacing w:val="7"/>
          <w:sz w:val="32"/>
          <w:szCs w:val="32"/>
        </w:rPr>
        <w:t>問答</w:t>
      </w:r>
      <w:r w:rsidR="00D805B1" w:rsidRPr="00B4430C">
        <w:rPr>
          <w:rFonts w:ascii="Times New Roman" w:eastAsia="標楷體" w:hAnsi="Times New Roman"/>
          <w:spacing w:val="7"/>
          <w:sz w:val="32"/>
          <w:szCs w:val="32"/>
        </w:rPr>
        <w:t>。應試流程如下圖：</w:t>
      </w:r>
      <w:r w:rsidR="00D805B1" w:rsidRPr="00B4430C">
        <w:rPr>
          <w:rFonts w:ascii="Times New Roman" w:eastAsia="標楷體" w:hAnsi="Times New Roman"/>
          <w:noProof/>
          <w:spacing w:val="7"/>
          <w:sz w:val="32"/>
          <w:szCs w:val="32"/>
        </w:rPr>
        <mc:AlternateContent>
          <mc:Choice Requires="wpg">
            <w:drawing>
              <wp:anchor distT="0" distB="0" distL="114300" distR="114300" simplePos="0" relativeHeight="5" behindDoc="0" locked="0" layoutInCell="1" allowOverlap="1" wp14:anchorId="2978885A">
                <wp:simplePos x="0" y="0"/>
                <wp:positionH relativeFrom="column">
                  <wp:posOffset>342900</wp:posOffset>
                </wp:positionH>
                <wp:positionV relativeFrom="paragraph">
                  <wp:posOffset>106680</wp:posOffset>
                </wp:positionV>
                <wp:extent cx="6057900" cy="520700"/>
                <wp:effectExtent l="0" t="0" r="19685" b="13335"/>
                <wp:wrapNone/>
                <wp:docPr id="7" name="文字方塊 6"/>
                <wp:cNvGraphicFramePr/>
                <a:graphic xmlns:a="http://schemas.openxmlformats.org/drawingml/2006/main">
                  <a:graphicData uri="http://schemas.microsoft.com/office/word/2010/wordprocessingGroup">
                    <wpg:wgp>
                      <wpg:cNvGrpSpPr/>
                      <wpg:grpSpPr>
                        <a:xfrm>
                          <a:off x="0" y="0"/>
                          <a:ext cx="6057360" cy="520200"/>
                          <a:chOff x="0" y="0"/>
                          <a:chExt cx="0" cy="0"/>
                        </a:xfrm>
                      </wpg:grpSpPr>
                    </wpg:wgp>
                  </a:graphicData>
                </a:graphic>
              </wp:anchor>
            </w:drawing>
          </mc:Choice>
          <mc:Fallback>
            <w:pict>
              <v:group w14:anchorId="54ECEA11" id="文字方塊 6" o:spid="_x0000_s1026" style="position:absolute;margin-left:27pt;margin-top:8.4pt;width:477pt;height:41pt;z-index: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"/>
            </w:pict>
          </mc:Fallback>
        </mc:AlternateContent>
      </w:r>
    </w:p>
    <w:p w:rsidR="00AC34D9" w:rsidRPr="00B4430C" w:rsidRDefault="00051ADD">
      <w:pPr>
        <w:widowControl/>
        <w:spacing w:line="540" w:lineRule="exact"/>
        <w:jc w:val="both"/>
        <w:rPr>
          <w:rFonts w:ascii="Times New Roman" w:eastAsia="標楷體" w:hAnsi="Times New Roman"/>
          <w:spacing w:val="7"/>
          <w:sz w:val="32"/>
          <w:szCs w:val="32"/>
        </w:rPr>
      </w:pPr>
      <w:r w:rsidRPr="00B4430C">
        <w:rPr>
          <w:rFonts w:ascii="Times New Roman" w:eastAsia="標楷體" w:hAnsi="Times New Roman"/>
          <w:noProof/>
          <w:spacing w:val="7"/>
          <w:sz w:val="32"/>
          <w:szCs w:val="32"/>
        </w:rPr>
        <mc:AlternateContent>
          <mc:Choice Requires="wps">
            <w:drawing>
              <wp:anchor distT="0" distB="0" distL="114300" distR="114300" simplePos="0" relativeHeight="251659264" behindDoc="0" locked="0" layoutInCell="1" allowOverlap="1" wp14:anchorId="647604CF" wp14:editId="1EA3738F">
                <wp:simplePos x="0" y="0"/>
                <wp:positionH relativeFrom="column">
                  <wp:posOffset>121920</wp:posOffset>
                </wp:positionH>
                <wp:positionV relativeFrom="paragraph">
                  <wp:posOffset>189230</wp:posOffset>
                </wp:positionV>
                <wp:extent cx="6057900" cy="456752"/>
                <wp:effectExtent l="0" t="0" r="19050" b="19685"/>
                <wp:wrapNone/>
                <wp:docPr id="2" name="文字方塊 3"/>
                <wp:cNvGraphicFramePr/>
                <a:graphic xmlns:a="http://schemas.openxmlformats.org/drawingml/2006/main">
                  <a:graphicData uri="http://schemas.microsoft.com/office/word/2010/wordprocessingShape">
                    <wps:wsp>
                      <wps:cNvSpPr/>
                      <wps:spPr>
                        <a:xfrm>
                          <a:off x="0" y="0"/>
                          <a:ext cx="6057900" cy="456752"/>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1F455E" w:rsidRDefault="001F455E" w:rsidP="001F455E">
                            <w:pPr>
                              <w:pStyle w:val="af6"/>
                              <w:jc w:val="center"/>
                              <w:rPr>
                                <w:color w:val="000000"/>
                              </w:rPr>
                            </w:pPr>
                            <w:r>
                              <w:rPr>
                                <w:rFonts w:ascii="標楷體" w:eastAsia="標楷體" w:hAnsi="標楷體" w:hint="eastAsia"/>
                                <w:color w:val="000000"/>
                                <w:sz w:val="48"/>
                                <w:szCs w:val="48"/>
                              </w:rPr>
                              <w:t>文</w:t>
                            </w:r>
                            <w:r>
                              <w:rPr>
                                <w:rFonts w:ascii="標楷體" w:eastAsia="標楷體" w:hAnsi="標楷體"/>
                                <w:color w:val="000000"/>
                                <w:sz w:val="48"/>
                                <w:szCs w:val="48"/>
                              </w:rPr>
                              <w:t>化才藝專長：全程約6分鐘</w:t>
                            </w:r>
                          </w:p>
                        </w:txbxContent>
                      </wps:txbx>
                      <wps:bodyPr>
                        <a:prstTxWarp prst="textNoShape">
                          <a:avLst/>
                        </a:prstTxWarp>
                        <a:noAutofit/>
                      </wps:bodyPr>
                    </wps:wsp>
                  </a:graphicData>
                </a:graphic>
                <wp14:sizeRelV relativeFrom="margin">
                  <wp14:pctHeight>0</wp14:pctHeight>
                </wp14:sizeRelV>
              </wp:anchor>
            </w:drawing>
          </mc:Choice>
          <mc:Fallback>
            <w:pict>
              <v:rect w14:anchorId="647604CF" id="_x0000_s1028" style="position:absolute;left:0;text-align:left;margin-left:9.6pt;margin-top:14.9pt;width:477pt;height:3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" fillcolor="white [3201]" strokeweight=".18mm">
                <v:stroke joinstyle="round"/>
                <v:textbox>
                  <w:txbxContent>
                    <w:p w:rsidR="001F455E" w:rsidRDefault="001F455E" w:rsidP="001F455E">
                      <w:pPr>
                        <w:pStyle w:val="af6"/>
                        <w:jc w:val="center"/>
                        <w:rPr>
                          <w:color w:val="000000"/>
                        </w:rPr>
                      </w:pPr>
                      <w:r>
                        <w:rPr>
                          <w:rFonts w:ascii="標楷體" w:eastAsia="標楷體" w:hAnsi="標楷體" w:hint="eastAsia"/>
                          <w:color w:val="000000"/>
                          <w:sz w:val="48"/>
                          <w:szCs w:val="48"/>
                        </w:rPr>
                        <w:t>文</w:t>
                      </w:r>
                      <w:r>
                        <w:rPr>
                          <w:rFonts w:ascii="標楷體" w:eastAsia="標楷體" w:hAnsi="標楷體"/>
                          <w:color w:val="000000"/>
                          <w:sz w:val="48"/>
                          <w:szCs w:val="48"/>
                        </w:rPr>
                        <w:t>化才藝專長：全程約6分鐘</w:t>
                      </w:r>
                    </w:p>
                  </w:txbxContent>
                </v:textbox>
              </v:rect>
            </w:pict>
          </mc:Fallback>
        </mc:AlternateContent>
      </w:r>
      <w:r w:rsidR="001F455E" w:rsidRPr="00B4430C">
        <w:rPr>
          <w:rFonts w:ascii="Times New Roman" w:eastAsia="標楷體" w:hAnsi="Times New Roman"/>
          <w:noProof/>
          <w:spacing w:val="7"/>
          <w:sz w:val="32"/>
          <w:szCs w:val="32"/>
        </w:rPr>
        <mc:AlternateContent>
          <mc:Choice Requires="wps">
            <w:drawing>
              <wp:anchor distT="45720" distB="45720" distL="114300" distR="114300" simplePos="0" relativeHeight="251661312" behindDoc="0" locked="0" layoutInCell="1" allowOverlap="1" wp14:anchorId="767B62AD" wp14:editId="76858ADE">
                <wp:simplePos x="0" y="0"/>
                <wp:positionH relativeFrom="column">
                  <wp:posOffset>121920</wp:posOffset>
                </wp:positionH>
                <wp:positionV relativeFrom="paragraph">
                  <wp:posOffset>643255</wp:posOffset>
                </wp:positionV>
                <wp:extent cx="6057900" cy="1991360"/>
                <wp:effectExtent l="0" t="0" r="19685" b="28575"/>
                <wp:wrapSquare wrapText="bothSides"/>
                <wp:docPr id="8" name="文字方塊 2"/>
                <wp:cNvGraphicFramePr/>
                <a:graphic xmlns:a="http://schemas.openxmlformats.org/drawingml/2006/main">
                  <a:graphicData uri="http://schemas.microsoft.com/office/word/2010/wordprocessingShape">
                    <wps:wsp>
                      <wps:cNvSpPr/>
                      <wps:spPr>
                        <a:xfrm>
                          <a:off x="0" y="0"/>
                          <a:ext cx="6057900" cy="1991360"/>
                        </a:xfrm>
                        <a:prstGeom prst="rect">
                          <a:avLst/>
                        </a:prstGeom>
                        <a:solidFill>
                          <a:schemeClr val="lt1"/>
                        </a:solidFill>
                        <a:ln w="9360">
                          <a:solidFill>
                            <a:srgbClr val="000000"/>
                          </a:solidFill>
                          <a:miter/>
                        </a:ln>
                      </wps:spPr>
                      <wps:style>
                        <a:lnRef idx="0">
                          <a:schemeClr val="accent1"/>
                        </a:lnRef>
                        <a:fillRef idx="0">
                          <a:schemeClr val="accent1"/>
                        </a:fillRef>
                        <a:effectRef idx="0">
                          <a:schemeClr val="accent1"/>
                        </a:effectRef>
                        <a:fontRef idx="minor"/>
                      </wps:style>
                      <wps:txbx>
                        <w:txbxContent>
                          <w:p w:rsidR="001F455E" w:rsidRDefault="001F455E" w:rsidP="001F455E">
                            <w:pPr>
                              <w:pStyle w:val="af6"/>
                            </w:pPr>
                            <w:r>
                              <w:rPr>
                                <w:noProof/>
                              </w:rPr>
                              <w:drawing>
                                <wp:inline distT="0" distB="0" distL="0" distR="0" wp14:anchorId="4AA89017" wp14:editId="3FAC8C3C">
                                  <wp:extent cx="5844540" cy="1930699"/>
                                  <wp:effectExtent l="0" t="0" r="22860" b="0"/>
                                  <wp:docPr id="6"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xbxContent>
                      </wps:txbx>
                      <wps:bodyPr lIns="90000" tIns="45000" rIns="90000" bIns="45000">
                        <a:noAutofit/>
                      </wps:bodyPr>
                    </wps:wsp>
                  </a:graphicData>
                </a:graphic>
              </wp:anchor>
            </w:drawing>
          </mc:Choice>
          <mc:Fallback>
            <w:pict>
              <v:rect w14:anchorId="767B62AD" id="_x0000_s1029" style="position:absolute;left:0;text-align:left;margin-left:9.6pt;margin-top:50.65pt;width:477pt;height:156.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" fillcolor="white [3201]" strokeweight=".26mm">
                <v:textbox inset="2.5mm,1.25mm,2.5mm,1.25mm">
                  <w:txbxContent>
                    <w:p w:rsidR="001F455E" w:rsidRDefault="001F455E" w:rsidP="001F455E">
                      <w:pPr>
                        <w:pStyle w:val="af6"/>
                      </w:pPr>
                      <w:r>
                        <w:rPr>
                          <w:noProof/>
                        </w:rPr>
                        <w:drawing>
                          <wp:inline distT="0" distB="0" distL="0" distR="0" wp14:anchorId="4AA89017" wp14:editId="3FAC8C3C">
                            <wp:extent cx="5844540" cy="1930699"/>
                            <wp:effectExtent l="0" t="0" r="22860" b="0"/>
                            <wp:docPr id="6"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1" r:qs="rId22" r:cs="rId23"/>
                              </a:graphicData>
                            </a:graphic>
                          </wp:inline>
                        </w:drawing>
                      </w:r>
                    </w:p>
                  </w:txbxContent>
                </v:textbox>
                <w10:wrap type="square"/>
              </v:rect>
            </w:pict>
          </mc:Fallback>
        </mc:AlternateContent>
      </w:r>
    </w:p>
    <w:p w:rsidR="00542408" w:rsidRPr="00B4430C" w:rsidRDefault="00AA2E80" w:rsidP="00060298">
      <w:pPr>
        <w:pStyle w:val="af0"/>
        <w:widowControl/>
        <w:numPr>
          <w:ilvl w:val="0"/>
          <w:numId w:val="6"/>
        </w:numPr>
        <w:tabs>
          <w:tab w:val="left" w:pos="1862"/>
        </w:tabs>
        <w:spacing w:line="520" w:lineRule="exact"/>
        <w:ind w:left="1843" w:hanging="539"/>
        <w:jc w:val="both"/>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舞臺或劇場管理</w:t>
      </w:r>
      <w:r w:rsidR="00DC68C6" w:rsidRPr="00B4430C">
        <w:rPr>
          <w:rFonts w:ascii="Times New Roman" w:eastAsia="標楷體" w:hAnsi="Times New Roman"/>
          <w:spacing w:val="7"/>
          <w:sz w:val="32"/>
          <w:szCs w:val="32"/>
        </w:rPr>
        <w:t>專長：包括「</w:t>
      </w:r>
      <w:r w:rsidR="00007C52" w:rsidRPr="00B4430C">
        <w:rPr>
          <w:rFonts w:ascii="Times New Roman" w:eastAsia="標楷體" w:hAnsi="Times New Roman" w:hint="eastAsia"/>
          <w:spacing w:val="7"/>
          <w:sz w:val="32"/>
          <w:szCs w:val="32"/>
        </w:rPr>
        <w:t>英</w:t>
      </w:r>
      <w:r w:rsidR="00DC68C6" w:rsidRPr="00B4430C">
        <w:rPr>
          <w:rFonts w:ascii="Times New Roman" w:eastAsia="標楷體" w:hAnsi="Times New Roman"/>
          <w:spacing w:val="7"/>
          <w:sz w:val="32"/>
          <w:szCs w:val="32"/>
        </w:rPr>
        <w:t>語自述」</w:t>
      </w:r>
      <w:r w:rsidR="00FE0804" w:rsidRPr="00B4430C">
        <w:rPr>
          <w:rFonts w:ascii="Times New Roman" w:eastAsia="標楷體" w:hAnsi="Times New Roman" w:hint="eastAsia"/>
          <w:spacing w:val="7"/>
          <w:sz w:val="32"/>
          <w:szCs w:val="32"/>
        </w:rPr>
        <w:t>「講述專業領域介紹作品」</w:t>
      </w:r>
      <w:r w:rsidR="00DC68C6" w:rsidRPr="00B4430C">
        <w:rPr>
          <w:rFonts w:ascii="Times New Roman" w:eastAsia="標楷體" w:hAnsi="Times New Roman"/>
          <w:spacing w:val="7"/>
          <w:sz w:val="32"/>
          <w:szCs w:val="32"/>
        </w:rPr>
        <w:t>及「</w:t>
      </w:r>
      <w:r w:rsidR="000666C1" w:rsidRPr="00B4430C">
        <w:rPr>
          <w:rFonts w:ascii="Times New Roman" w:eastAsia="標楷體" w:hAnsi="Times New Roman" w:hint="eastAsia"/>
          <w:spacing w:val="7"/>
          <w:sz w:val="32"/>
          <w:szCs w:val="32"/>
        </w:rPr>
        <w:t>提問與應答</w:t>
      </w:r>
      <w:r w:rsidR="00DC68C6" w:rsidRPr="00B4430C">
        <w:rPr>
          <w:rFonts w:ascii="Times New Roman" w:eastAsia="標楷體" w:hAnsi="Times New Roman"/>
          <w:spacing w:val="7"/>
          <w:sz w:val="32"/>
          <w:szCs w:val="32"/>
        </w:rPr>
        <w:t>」</w:t>
      </w:r>
      <w:r w:rsidR="003A0A24" w:rsidRPr="00B4430C">
        <w:rPr>
          <w:rFonts w:ascii="Times New Roman" w:eastAsia="標楷體" w:hAnsi="Times New Roman" w:hint="eastAsia"/>
          <w:spacing w:val="7"/>
          <w:sz w:val="32"/>
          <w:szCs w:val="32"/>
        </w:rPr>
        <w:t>3</w:t>
      </w:r>
      <w:r w:rsidR="00DC68C6" w:rsidRPr="00B4430C">
        <w:rPr>
          <w:rFonts w:ascii="Times New Roman" w:eastAsia="標楷體" w:hAnsi="Times New Roman"/>
          <w:spacing w:val="7"/>
          <w:sz w:val="32"/>
          <w:szCs w:val="32"/>
        </w:rPr>
        <w:t>部份，全程約</w:t>
      </w:r>
      <w:r w:rsidR="000666C1" w:rsidRPr="00B4430C">
        <w:rPr>
          <w:rFonts w:ascii="Times New Roman" w:eastAsia="標楷體" w:hAnsi="Times New Roman" w:hint="eastAsia"/>
          <w:spacing w:val="7"/>
          <w:sz w:val="32"/>
          <w:szCs w:val="32"/>
        </w:rPr>
        <w:t>6</w:t>
      </w:r>
      <w:r w:rsidR="00DC68C6" w:rsidRPr="00B4430C">
        <w:rPr>
          <w:rFonts w:ascii="Times New Roman" w:eastAsia="標楷體" w:hAnsi="Times New Roman"/>
          <w:spacing w:val="7"/>
          <w:sz w:val="32"/>
          <w:szCs w:val="32"/>
        </w:rPr>
        <w:t>分鐘。</w:t>
      </w:r>
    </w:p>
    <w:p w:rsidR="00542408" w:rsidRPr="00B4430C" w:rsidRDefault="00DC68C6" w:rsidP="00542408">
      <w:pPr>
        <w:pStyle w:val="af0"/>
        <w:widowControl/>
        <w:numPr>
          <w:ilvl w:val="0"/>
          <w:numId w:val="11"/>
        </w:numPr>
        <w:tabs>
          <w:tab w:val="left" w:pos="1862"/>
        </w:tabs>
        <w:spacing w:line="520" w:lineRule="exact"/>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參選者首先以「</w:t>
      </w:r>
      <w:r w:rsidR="00007C52" w:rsidRPr="00B4430C">
        <w:rPr>
          <w:rFonts w:ascii="Times New Roman" w:eastAsia="標楷體" w:hAnsi="Times New Roman" w:hint="eastAsia"/>
          <w:spacing w:val="7"/>
          <w:sz w:val="32"/>
          <w:szCs w:val="32"/>
        </w:rPr>
        <w:t>英</w:t>
      </w:r>
      <w:r w:rsidRPr="00B4430C">
        <w:rPr>
          <w:rFonts w:ascii="Times New Roman" w:eastAsia="標楷體" w:hAnsi="Times New Roman"/>
          <w:spacing w:val="7"/>
          <w:sz w:val="32"/>
          <w:szCs w:val="32"/>
        </w:rPr>
        <w:t>語自述」</w:t>
      </w:r>
      <w:r w:rsidRPr="00B4430C">
        <w:rPr>
          <w:rFonts w:ascii="Times New Roman" w:eastAsia="標楷體" w:hAnsi="Times New Roman"/>
          <w:spacing w:val="7"/>
          <w:sz w:val="32"/>
          <w:szCs w:val="32"/>
        </w:rPr>
        <w:t>1</w:t>
      </w:r>
      <w:r w:rsidRPr="00B4430C">
        <w:rPr>
          <w:rFonts w:ascii="Times New Roman" w:eastAsia="標楷體" w:hAnsi="Times New Roman"/>
          <w:spacing w:val="7"/>
          <w:sz w:val="32"/>
          <w:szCs w:val="32"/>
        </w:rPr>
        <w:t>分鐘，扼要敘述如何扮演一位成功且稱職的青年大使</w:t>
      </w:r>
      <w:r w:rsidR="00542408" w:rsidRPr="00B4430C">
        <w:rPr>
          <w:rFonts w:ascii="Times New Roman" w:eastAsia="標楷體" w:hAnsi="Times New Roman" w:hint="eastAsia"/>
          <w:spacing w:val="7"/>
          <w:sz w:val="32"/>
          <w:szCs w:val="32"/>
        </w:rPr>
        <w:t>。</w:t>
      </w:r>
    </w:p>
    <w:p w:rsidR="00542408" w:rsidRPr="00B4430C" w:rsidRDefault="00DC68C6" w:rsidP="00542408">
      <w:pPr>
        <w:pStyle w:val="af0"/>
        <w:widowControl/>
        <w:numPr>
          <w:ilvl w:val="0"/>
          <w:numId w:val="11"/>
        </w:numPr>
        <w:tabs>
          <w:tab w:val="left" w:pos="1862"/>
        </w:tabs>
        <w:spacing w:line="520" w:lineRule="exact"/>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lastRenderedPageBreak/>
        <w:t>接著</w:t>
      </w:r>
      <w:r w:rsidR="00542408" w:rsidRPr="00B4430C">
        <w:rPr>
          <w:rFonts w:ascii="Times New Roman" w:eastAsia="標楷體" w:hAnsi="Times New Roman" w:hint="eastAsia"/>
          <w:spacing w:val="7"/>
          <w:sz w:val="32"/>
          <w:szCs w:val="32"/>
        </w:rPr>
        <w:t>講述專業領域經驗，並介紹曾參與之作品。</w:t>
      </w:r>
    </w:p>
    <w:p w:rsidR="00DC68C6" w:rsidRPr="00B4430C" w:rsidRDefault="000666C1" w:rsidP="00542408">
      <w:pPr>
        <w:pStyle w:val="af0"/>
        <w:widowControl/>
        <w:numPr>
          <w:ilvl w:val="0"/>
          <w:numId w:val="11"/>
        </w:numPr>
        <w:tabs>
          <w:tab w:val="left" w:pos="1862"/>
        </w:tabs>
        <w:spacing w:line="520" w:lineRule="exact"/>
        <w:jc w:val="both"/>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回應評審提問</w:t>
      </w:r>
      <w:r w:rsidR="00542408" w:rsidRPr="00B4430C">
        <w:rPr>
          <w:rFonts w:ascii="Times New Roman" w:eastAsia="標楷體" w:hAnsi="Times New Roman" w:hint="eastAsia"/>
          <w:spacing w:val="7"/>
          <w:sz w:val="32"/>
          <w:szCs w:val="32"/>
        </w:rPr>
        <w:t>3</w:t>
      </w:r>
      <w:r w:rsidR="00DC68C6" w:rsidRPr="00B4430C">
        <w:rPr>
          <w:rFonts w:ascii="Times New Roman" w:eastAsia="標楷體" w:hAnsi="Times New Roman"/>
          <w:spacing w:val="7"/>
          <w:sz w:val="32"/>
          <w:szCs w:val="32"/>
        </w:rPr>
        <w:t>分鐘</w:t>
      </w:r>
      <w:r w:rsidRPr="00B4430C">
        <w:rPr>
          <w:rFonts w:ascii="Times New Roman" w:eastAsia="標楷體" w:hAnsi="Times New Roman" w:hint="eastAsia"/>
          <w:spacing w:val="7"/>
          <w:sz w:val="32"/>
          <w:szCs w:val="32"/>
        </w:rPr>
        <w:t>，</w:t>
      </w:r>
      <w:r w:rsidR="00DC68C6" w:rsidRPr="00B4430C">
        <w:rPr>
          <w:rFonts w:ascii="Times New Roman" w:eastAsia="標楷體" w:hAnsi="Times New Roman"/>
          <w:spacing w:val="7"/>
          <w:sz w:val="32"/>
          <w:szCs w:val="32"/>
        </w:rPr>
        <w:t>應試流程如下圖：</w:t>
      </w:r>
    </w:p>
    <w:p w:rsidR="00CF2095" w:rsidRPr="00B4430C" w:rsidRDefault="00051ADD" w:rsidP="00B97106">
      <w:pPr>
        <w:widowControl/>
        <w:spacing w:line="540" w:lineRule="exact"/>
        <w:jc w:val="both"/>
        <w:rPr>
          <w:rFonts w:ascii="Times New Roman" w:eastAsia="標楷體" w:hAnsi="Times New Roman"/>
          <w:spacing w:val="7"/>
          <w:sz w:val="32"/>
          <w:szCs w:val="32"/>
        </w:rPr>
      </w:pPr>
      <w:r w:rsidRPr="00B4430C">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5564B63A" wp14:editId="13AFA9D0">
                <wp:simplePos x="0" y="0"/>
                <wp:positionH relativeFrom="column">
                  <wp:posOffset>122555</wp:posOffset>
                </wp:positionH>
                <wp:positionV relativeFrom="paragraph">
                  <wp:posOffset>122555</wp:posOffset>
                </wp:positionV>
                <wp:extent cx="6057900" cy="520700"/>
                <wp:effectExtent l="0" t="0" r="19685" b="13335"/>
                <wp:wrapNone/>
                <wp:docPr id="11" name="文字方塊 3"/>
                <wp:cNvGraphicFramePr/>
                <a:graphic xmlns:a="http://schemas.openxmlformats.org/drawingml/2006/main">
                  <a:graphicData uri="http://schemas.microsoft.com/office/word/2010/wordprocessingShape">
                    <wps:wsp>
                      <wps:cNvSpPr/>
                      <wps:spPr>
                        <a:xfrm>
                          <a:off x="0" y="0"/>
                          <a:ext cx="6057900" cy="5207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051ADD" w:rsidRDefault="00E3689D" w:rsidP="00051ADD">
                            <w:pPr>
                              <w:pStyle w:val="af6"/>
                              <w:jc w:val="center"/>
                              <w:rPr>
                                <w:color w:val="000000"/>
                              </w:rPr>
                            </w:pPr>
                            <w:r w:rsidRPr="00051ADD">
                              <w:rPr>
                                <w:rFonts w:ascii="標楷體" w:eastAsia="標楷體" w:hAnsi="標楷體" w:hint="eastAsia"/>
                                <w:color w:val="000000"/>
                                <w:sz w:val="48"/>
                                <w:szCs w:val="48"/>
                              </w:rPr>
                              <w:t>舞臺或劇場管理</w:t>
                            </w:r>
                            <w:r w:rsidRPr="00051ADD">
                              <w:rPr>
                                <w:rFonts w:ascii="標楷體" w:eastAsia="標楷體" w:hAnsi="標楷體"/>
                                <w:color w:val="000000"/>
                                <w:sz w:val="48"/>
                                <w:szCs w:val="48"/>
                              </w:rPr>
                              <w:t>專長</w:t>
                            </w:r>
                            <w:r w:rsidR="00051ADD">
                              <w:rPr>
                                <w:rFonts w:ascii="標楷體" w:eastAsia="標楷體" w:hAnsi="標楷體"/>
                                <w:color w:val="000000"/>
                                <w:sz w:val="48"/>
                                <w:szCs w:val="48"/>
                              </w:rPr>
                              <w:t>：全程約</w:t>
                            </w:r>
                            <w:r w:rsidR="00007C52">
                              <w:rPr>
                                <w:rFonts w:ascii="標楷體" w:eastAsia="標楷體" w:hAnsi="標楷體" w:hint="eastAsia"/>
                                <w:color w:val="000000"/>
                                <w:sz w:val="48"/>
                                <w:szCs w:val="48"/>
                              </w:rPr>
                              <w:t>6</w:t>
                            </w:r>
                            <w:r w:rsidR="00051ADD">
                              <w:rPr>
                                <w:rFonts w:ascii="標楷體" w:eastAsia="標楷體" w:hAnsi="標楷體"/>
                                <w:color w:val="000000"/>
                                <w:sz w:val="48"/>
                                <w:szCs w:val="48"/>
                              </w:rPr>
                              <w:t>分鐘</w:t>
                            </w:r>
                          </w:p>
                        </w:txbxContent>
                      </wps:txbx>
                      <wps:bodyPr>
                        <a:prstTxWarp prst="textNoShape">
                          <a:avLst/>
                        </a:prstTxWarp>
                        <a:noAutofit/>
                      </wps:bodyPr>
                    </wps:wsp>
                  </a:graphicData>
                </a:graphic>
              </wp:anchor>
            </w:drawing>
          </mc:Choice>
          <mc:Fallback>
            <w:pict>
              <v:rect w14:anchorId="5564B63A" id="_x0000_s1030" style="position:absolute;left:0;text-align:left;margin-left:9.65pt;margin-top:9.65pt;width:477pt;height: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" fillcolor="white [3201]" strokeweight=".18mm">
                <v:stroke joinstyle="round"/>
                <v:textbox>
                  <w:txbxContent>
                    <w:p w:rsidR="00051ADD" w:rsidRDefault="00E3689D" w:rsidP="00051ADD">
                      <w:pPr>
                        <w:pStyle w:val="af6"/>
                        <w:jc w:val="center"/>
                        <w:rPr>
                          <w:color w:val="000000"/>
                        </w:rPr>
                      </w:pPr>
                      <w:r w:rsidRPr="00051ADD">
                        <w:rPr>
                          <w:rFonts w:ascii="標楷體" w:eastAsia="標楷體" w:hAnsi="標楷體" w:hint="eastAsia"/>
                          <w:color w:val="000000"/>
                          <w:sz w:val="48"/>
                          <w:szCs w:val="48"/>
                        </w:rPr>
                        <w:t>舞臺或劇場管理</w:t>
                      </w:r>
                      <w:r w:rsidRPr="00051ADD">
                        <w:rPr>
                          <w:rFonts w:ascii="標楷體" w:eastAsia="標楷體" w:hAnsi="標楷體"/>
                          <w:color w:val="000000"/>
                          <w:sz w:val="48"/>
                          <w:szCs w:val="48"/>
                        </w:rPr>
                        <w:t>專長</w:t>
                      </w:r>
                      <w:r w:rsidR="00051ADD">
                        <w:rPr>
                          <w:rFonts w:ascii="標楷體" w:eastAsia="標楷體" w:hAnsi="標楷體"/>
                          <w:color w:val="000000"/>
                          <w:sz w:val="48"/>
                          <w:szCs w:val="48"/>
                        </w:rPr>
                        <w:t>：全程約</w:t>
                      </w:r>
                      <w:r w:rsidR="00007C52">
                        <w:rPr>
                          <w:rFonts w:ascii="標楷體" w:eastAsia="標楷體" w:hAnsi="標楷體" w:hint="eastAsia"/>
                          <w:color w:val="000000"/>
                          <w:sz w:val="48"/>
                          <w:szCs w:val="48"/>
                        </w:rPr>
                        <w:t>6</w:t>
                      </w:r>
                      <w:r w:rsidR="00051ADD">
                        <w:rPr>
                          <w:rFonts w:ascii="標楷體" w:eastAsia="標楷體" w:hAnsi="標楷體"/>
                          <w:color w:val="000000"/>
                          <w:sz w:val="48"/>
                          <w:szCs w:val="48"/>
                        </w:rPr>
                        <w:t>分鐘</w:t>
                      </w:r>
                    </w:p>
                  </w:txbxContent>
                </v:textbox>
              </v:rect>
            </w:pict>
          </mc:Fallback>
        </mc:AlternateContent>
      </w:r>
      <w:r w:rsidRPr="00B4430C">
        <w:rPr>
          <w:rFonts w:ascii="Times New Roman" w:eastAsia="標楷體" w:hAnsi="Times New Roman"/>
          <w:noProof/>
        </w:rPr>
        <mc:AlternateContent>
          <mc:Choice Requires="wps">
            <w:drawing>
              <wp:anchor distT="45720" distB="45720" distL="114300" distR="114300" simplePos="0" relativeHeight="251664384" behindDoc="0" locked="0" layoutInCell="1" allowOverlap="1" wp14:anchorId="551242C3" wp14:editId="38982781">
                <wp:simplePos x="0" y="0"/>
                <wp:positionH relativeFrom="column">
                  <wp:posOffset>121920</wp:posOffset>
                </wp:positionH>
                <wp:positionV relativeFrom="paragraph">
                  <wp:posOffset>643255</wp:posOffset>
                </wp:positionV>
                <wp:extent cx="6057900" cy="1991360"/>
                <wp:effectExtent l="0" t="0" r="19685" b="28575"/>
                <wp:wrapSquare wrapText="bothSides"/>
                <wp:docPr id="12" name="文字方塊 2"/>
                <wp:cNvGraphicFramePr/>
                <a:graphic xmlns:a="http://schemas.openxmlformats.org/drawingml/2006/main">
                  <a:graphicData uri="http://schemas.microsoft.com/office/word/2010/wordprocessingShape">
                    <wps:wsp>
                      <wps:cNvSpPr/>
                      <wps:spPr>
                        <a:xfrm>
                          <a:off x="0" y="0"/>
                          <a:ext cx="6057900" cy="1991360"/>
                        </a:xfrm>
                        <a:prstGeom prst="rect">
                          <a:avLst/>
                        </a:prstGeom>
                        <a:solidFill>
                          <a:schemeClr val="lt1"/>
                        </a:solidFill>
                        <a:ln w="9360">
                          <a:solidFill>
                            <a:srgbClr val="000000"/>
                          </a:solidFill>
                          <a:miter/>
                        </a:ln>
                      </wps:spPr>
                      <wps:style>
                        <a:lnRef idx="0">
                          <a:schemeClr val="accent1"/>
                        </a:lnRef>
                        <a:fillRef idx="0">
                          <a:schemeClr val="accent1"/>
                        </a:fillRef>
                        <a:effectRef idx="0">
                          <a:schemeClr val="accent1"/>
                        </a:effectRef>
                        <a:fontRef idx="minor"/>
                      </wps:style>
                      <wps:txbx>
                        <w:txbxContent>
                          <w:p w:rsidR="00051ADD" w:rsidRDefault="008E0FBF" w:rsidP="00051ADD">
                            <w:pPr>
                              <w:pStyle w:val="af6"/>
                            </w:pPr>
                            <w:r>
                              <w:rPr>
                                <w:noProof/>
                              </w:rPr>
                              <w:drawing>
                                <wp:inline distT="0" distB="0" distL="0" distR="0" wp14:anchorId="0F84DB67" wp14:editId="76E1A83A">
                                  <wp:extent cx="5844540" cy="1930699"/>
                                  <wp:effectExtent l="0" t="0" r="0" b="0"/>
                                  <wp:docPr id="4"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xbxContent>
                      </wps:txbx>
                      <wps:bodyPr lIns="90000" tIns="45000" rIns="90000" bIns="45000">
                        <a:noAutofit/>
                      </wps:bodyPr>
                    </wps:wsp>
                  </a:graphicData>
                </a:graphic>
              </wp:anchor>
            </w:drawing>
          </mc:Choice>
          <mc:Fallback>
            <w:pict>
              <v:rect w14:anchorId="551242C3" id="_x0000_s1031" style="position:absolute;left:0;text-align:left;margin-left:9.6pt;margin-top:50.65pt;width:477pt;height:156.8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" fillcolor="white [3201]" strokeweight=".26mm">
                <v:textbox inset="2.5mm,1.25mm,2.5mm,1.25mm">
                  <w:txbxContent>
                    <w:p w:rsidR="00051ADD" w:rsidRDefault="008E0FBF" w:rsidP="00051ADD">
                      <w:pPr>
                        <w:pStyle w:val="af6"/>
                      </w:pPr>
                      <w:r>
                        <w:rPr>
                          <w:noProof/>
                        </w:rPr>
                        <w:drawing>
                          <wp:inline distT="0" distB="0" distL="0" distR="0" wp14:anchorId="0F84DB67" wp14:editId="76E1A83A">
                            <wp:extent cx="5844540" cy="1930699"/>
                            <wp:effectExtent l="0" t="0" r="0" b="0"/>
                            <wp:docPr id="4"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27" r:qs="rId28" r:cs="rId29"/>
                              </a:graphicData>
                            </a:graphic>
                          </wp:inline>
                        </w:drawing>
                      </w:r>
                    </w:p>
                  </w:txbxContent>
                </v:textbox>
                <w10:wrap type="square"/>
              </v:rect>
            </w:pict>
          </mc:Fallback>
        </mc:AlternateContent>
      </w:r>
    </w:p>
    <w:p w:rsidR="000C5745" w:rsidRPr="00B4430C" w:rsidRDefault="00323FDD" w:rsidP="000C5745">
      <w:pPr>
        <w:pStyle w:val="af0"/>
        <w:widowControl/>
        <w:numPr>
          <w:ilvl w:val="0"/>
          <w:numId w:val="6"/>
        </w:numPr>
        <w:tabs>
          <w:tab w:val="left" w:pos="1862"/>
        </w:tabs>
        <w:spacing w:line="520" w:lineRule="exact"/>
        <w:ind w:left="1843" w:hanging="541"/>
        <w:jc w:val="both"/>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攝影專長：</w:t>
      </w:r>
      <w:r w:rsidR="000C5745" w:rsidRPr="00B4430C">
        <w:rPr>
          <w:rFonts w:ascii="Times New Roman" w:eastAsia="標楷體" w:hAnsi="Times New Roman"/>
          <w:spacing w:val="7"/>
          <w:sz w:val="32"/>
          <w:szCs w:val="32"/>
        </w:rPr>
        <w:t>包括「</w:t>
      </w:r>
      <w:r w:rsidR="000C5745" w:rsidRPr="00B4430C">
        <w:rPr>
          <w:rFonts w:ascii="Times New Roman" w:eastAsia="標楷體" w:hAnsi="Times New Roman" w:hint="eastAsia"/>
          <w:spacing w:val="7"/>
          <w:sz w:val="32"/>
          <w:szCs w:val="32"/>
        </w:rPr>
        <w:t>英</w:t>
      </w:r>
      <w:r w:rsidR="000C5745" w:rsidRPr="00B4430C">
        <w:rPr>
          <w:rFonts w:ascii="Times New Roman" w:eastAsia="標楷體" w:hAnsi="Times New Roman"/>
          <w:spacing w:val="7"/>
          <w:sz w:val="32"/>
          <w:szCs w:val="32"/>
        </w:rPr>
        <w:t>語自述」</w:t>
      </w:r>
      <w:r w:rsidR="000C5745" w:rsidRPr="00B4430C">
        <w:rPr>
          <w:rFonts w:ascii="Times New Roman" w:eastAsia="標楷體" w:hAnsi="Times New Roman" w:hint="eastAsia"/>
          <w:spacing w:val="7"/>
          <w:sz w:val="32"/>
          <w:szCs w:val="32"/>
        </w:rPr>
        <w:t>「講述專業領域介紹作品」</w:t>
      </w:r>
      <w:r w:rsidR="000C5745" w:rsidRPr="00B4430C">
        <w:rPr>
          <w:rFonts w:ascii="Times New Roman" w:eastAsia="標楷體" w:hAnsi="Times New Roman"/>
          <w:spacing w:val="7"/>
          <w:sz w:val="32"/>
          <w:szCs w:val="32"/>
        </w:rPr>
        <w:t>及「</w:t>
      </w:r>
      <w:r w:rsidR="000C5745" w:rsidRPr="00B4430C">
        <w:rPr>
          <w:rFonts w:ascii="Times New Roman" w:eastAsia="標楷體" w:hAnsi="Times New Roman" w:hint="eastAsia"/>
          <w:spacing w:val="7"/>
          <w:sz w:val="32"/>
          <w:szCs w:val="32"/>
        </w:rPr>
        <w:t>提問與應答</w:t>
      </w:r>
      <w:r w:rsidR="000C5745" w:rsidRPr="00B4430C">
        <w:rPr>
          <w:rFonts w:ascii="Times New Roman" w:eastAsia="標楷體" w:hAnsi="Times New Roman"/>
          <w:spacing w:val="7"/>
          <w:sz w:val="32"/>
          <w:szCs w:val="32"/>
        </w:rPr>
        <w:t>」</w:t>
      </w:r>
      <w:r w:rsidR="000C5745" w:rsidRPr="00B4430C">
        <w:rPr>
          <w:rFonts w:ascii="Times New Roman" w:eastAsia="標楷體" w:hAnsi="Times New Roman" w:hint="eastAsia"/>
          <w:spacing w:val="7"/>
          <w:sz w:val="32"/>
          <w:szCs w:val="32"/>
        </w:rPr>
        <w:t>3</w:t>
      </w:r>
      <w:r w:rsidR="000C5745" w:rsidRPr="00B4430C">
        <w:rPr>
          <w:rFonts w:ascii="Times New Roman" w:eastAsia="標楷體" w:hAnsi="Times New Roman"/>
          <w:spacing w:val="7"/>
          <w:sz w:val="32"/>
          <w:szCs w:val="32"/>
        </w:rPr>
        <w:t>部份，全程約</w:t>
      </w:r>
      <w:r w:rsidR="000C5745" w:rsidRPr="00B4430C">
        <w:rPr>
          <w:rFonts w:ascii="Times New Roman" w:eastAsia="標楷體" w:hAnsi="Times New Roman" w:hint="eastAsia"/>
          <w:spacing w:val="7"/>
          <w:sz w:val="32"/>
          <w:szCs w:val="32"/>
        </w:rPr>
        <w:t>6</w:t>
      </w:r>
      <w:r w:rsidR="000C5745" w:rsidRPr="00B4430C">
        <w:rPr>
          <w:rFonts w:ascii="Times New Roman" w:eastAsia="標楷體" w:hAnsi="Times New Roman"/>
          <w:spacing w:val="7"/>
          <w:sz w:val="32"/>
          <w:szCs w:val="32"/>
        </w:rPr>
        <w:t>分鐘。</w:t>
      </w:r>
    </w:p>
    <w:p w:rsidR="000C5745" w:rsidRPr="00B4430C" w:rsidRDefault="000C5745" w:rsidP="000C5745">
      <w:pPr>
        <w:pStyle w:val="af0"/>
        <w:widowControl/>
        <w:numPr>
          <w:ilvl w:val="0"/>
          <w:numId w:val="14"/>
        </w:numPr>
        <w:tabs>
          <w:tab w:val="left" w:pos="1862"/>
        </w:tabs>
        <w:spacing w:line="520" w:lineRule="exact"/>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參選者首先以「</w:t>
      </w:r>
      <w:r w:rsidRPr="00B4430C">
        <w:rPr>
          <w:rFonts w:ascii="Times New Roman" w:eastAsia="標楷體" w:hAnsi="Times New Roman" w:hint="eastAsia"/>
          <w:spacing w:val="7"/>
          <w:sz w:val="32"/>
          <w:szCs w:val="32"/>
        </w:rPr>
        <w:t>英</w:t>
      </w:r>
      <w:r w:rsidRPr="00B4430C">
        <w:rPr>
          <w:rFonts w:ascii="Times New Roman" w:eastAsia="標楷體" w:hAnsi="Times New Roman"/>
          <w:spacing w:val="7"/>
          <w:sz w:val="32"/>
          <w:szCs w:val="32"/>
        </w:rPr>
        <w:t>語自述」</w:t>
      </w:r>
      <w:r w:rsidRPr="00B4430C">
        <w:rPr>
          <w:rFonts w:ascii="Times New Roman" w:eastAsia="標楷體" w:hAnsi="Times New Roman"/>
          <w:spacing w:val="7"/>
          <w:sz w:val="32"/>
          <w:szCs w:val="32"/>
        </w:rPr>
        <w:t>1</w:t>
      </w:r>
      <w:r w:rsidRPr="00B4430C">
        <w:rPr>
          <w:rFonts w:ascii="Times New Roman" w:eastAsia="標楷體" w:hAnsi="Times New Roman"/>
          <w:spacing w:val="7"/>
          <w:sz w:val="32"/>
          <w:szCs w:val="32"/>
        </w:rPr>
        <w:t>分鐘，扼要敘述如何扮演一位成功且稱職的青年大使</w:t>
      </w:r>
      <w:r w:rsidRPr="00B4430C">
        <w:rPr>
          <w:rFonts w:ascii="Times New Roman" w:eastAsia="標楷體" w:hAnsi="Times New Roman" w:hint="eastAsia"/>
          <w:spacing w:val="7"/>
          <w:sz w:val="32"/>
          <w:szCs w:val="32"/>
        </w:rPr>
        <w:t>。</w:t>
      </w:r>
    </w:p>
    <w:p w:rsidR="000C5745" w:rsidRPr="00B4430C" w:rsidRDefault="000C5745" w:rsidP="000C5745">
      <w:pPr>
        <w:pStyle w:val="af0"/>
        <w:widowControl/>
        <w:numPr>
          <w:ilvl w:val="0"/>
          <w:numId w:val="14"/>
        </w:numPr>
        <w:tabs>
          <w:tab w:val="left" w:pos="1862"/>
        </w:tabs>
        <w:spacing w:line="520" w:lineRule="exact"/>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接著</w:t>
      </w:r>
      <w:r w:rsidRPr="00B4430C">
        <w:rPr>
          <w:rFonts w:ascii="Times New Roman" w:eastAsia="標楷體" w:hAnsi="Times New Roman" w:hint="eastAsia"/>
          <w:spacing w:val="7"/>
          <w:sz w:val="32"/>
          <w:szCs w:val="32"/>
        </w:rPr>
        <w:t>講述專業領域經驗，並介紹曾參與之作品。</w:t>
      </w:r>
    </w:p>
    <w:p w:rsidR="000C5745" w:rsidRPr="00B4430C" w:rsidRDefault="000C5745" w:rsidP="000C5745">
      <w:pPr>
        <w:pStyle w:val="af0"/>
        <w:widowControl/>
        <w:numPr>
          <w:ilvl w:val="0"/>
          <w:numId w:val="14"/>
        </w:numPr>
        <w:tabs>
          <w:tab w:val="left" w:pos="1862"/>
        </w:tabs>
        <w:spacing w:line="520" w:lineRule="exact"/>
        <w:jc w:val="both"/>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回應評審提問</w:t>
      </w:r>
      <w:r w:rsidRPr="00B4430C">
        <w:rPr>
          <w:rFonts w:ascii="Times New Roman" w:eastAsia="標楷體" w:hAnsi="Times New Roman" w:hint="eastAsia"/>
          <w:spacing w:val="7"/>
          <w:sz w:val="32"/>
          <w:szCs w:val="32"/>
        </w:rPr>
        <w:t>3</w:t>
      </w:r>
      <w:r w:rsidRPr="00B4430C">
        <w:rPr>
          <w:rFonts w:ascii="Times New Roman" w:eastAsia="標楷體" w:hAnsi="Times New Roman"/>
          <w:spacing w:val="7"/>
          <w:sz w:val="32"/>
          <w:szCs w:val="32"/>
        </w:rPr>
        <w:t>分鐘</w:t>
      </w:r>
      <w:r w:rsidRPr="00B4430C">
        <w:rPr>
          <w:rFonts w:ascii="Times New Roman" w:eastAsia="標楷體" w:hAnsi="Times New Roman" w:hint="eastAsia"/>
          <w:spacing w:val="7"/>
          <w:sz w:val="32"/>
          <w:szCs w:val="32"/>
        </w:rPr>
        <w:t>，</w:t>
      </w:r>
      <w:r w:rsidRPr="00B4430C">
        <w:rPr>
          <w:rFonts w:ascii="Times New Roman" w:eastAsia="標楷體" w:hAnsi="Times New Roman"/>
          <w:spacing w:val="7"/>
          <w:sz w:val="32"/>
          <w:szCs w:val="32"/>
        </w:rPr>
        <w:t>應試流程如下圖：</w:t>
      </w:r>
    </w:p>
    <w:p w:rsidR="000C5745" w:rsidRPr="00B4430C" w:rsidRDefault="000C5745" w:rsidP="000C5745">
      <w:pPr>
        <w:widowControl/>
        <w:spacing w:line="540" w:lineRule="exact"/>
        <w:jc w:val="both"/>
        <w:rPr>
          <w:rFonts w:ascii="Times New Roman" w:eastAsia="標楷體" w:hAnsi="Times New Roman"/>
          <w:spacing w:val="7"/>
          <w:sz w:val="32"/>
          <w:szCs w:val="32"/>
        </w:rPr>
      </w:pPr>
      <w:r w:rsidRPr="00B4430C">
        <w:rPr>
          <w:rFonts w:ascii="Times New Roman" w:eastAsia="標楷體" w:hAnsi="Times New Roman"/>
          <w:noProof/>
        </w:rPr>
        <mc:AlternateContent>
          <mc:Choice Requires="wps">
            <w:drawing>
              <wp:anchor distT="0" distB="0" distL="114300" distR="114300" simplePos="0" relativeHeight="251666432" behindDoc="0" locked="0" layoutInCell="1" allowOverlap="1" wp14:anchorId="43D0BDC3" wp14:editId="3A0CAFEA">
                <wp:simplePos x="0" y="0"/>
                <wp:positionH relativeFrom="column">
                  <wp:posOffset>122555</wp:posOffset>
                </wp:positionH>
                <wp:positionV relativeFrom="paragraph">
                  <wp:posOffset>122555</wp:posOffset>
                </wp:positionV>
                <wp:extent cx="6057900" cy="520700"/>
                <wp:effectExtent l="0" t="0" r="19685" b="13335"/>
                <wp:wrapNone/>
                <wp:docPr id="9" name="文字方塊 3"/>
                <wp:cNvGraphicFramePr/>
                <a:graphic xmlns:a="http://schemas.openxmlformats.org/drawingml/2006/main">
                  <a:graphicData uri="http://schemas.microsoft.com/office/word/2010/wordprocessingShape">
                    <wps:wsp>
                      <wps:cNvSpPr/>
                      <wps:spPr>
                        <a:xfrm>
                          <a:off x="0" y="0"/>
                          <a:ext cx="6057900" cy="5207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0C5745" w:rsidRDefault="00E3689D" w:rsidP="000C5745">
                            <w:pPr>
                              <w:pStyle w:val="af6"/>
                              <w:jc w:val="center"/>
                              <w:rPr>
                                <w:color w:val="000000"/>
                              </w:rPr>
                            </w:pPr>
                            <w:r>
                              <w:rPr>
                                <w:rFonts w:ascii="標楷體" w:eastAsia="標楷體" w:hAnsi="標楷體" w:hint="eastAsia"/>
                                <w:color w:val="000000"/>
                                <w:sz w:val="48"/>
                                <w:szCs w:val="48"/>
                              </w:rPr>
                              <w:t>攝</w:t>
                            </w:r>
                            <w:r>
                              <w:rPr>
                                <w:rFonts w:ascii="標楷體" w:eastAsia="標楷體" w:hAnsi="標楷體"/>
                                <w:color w:val="000000"/>
                                <w:sz w:val="48"/>
                                <w:szCs w:val="48"/>
                              </w:rPr>
                              <w:t>影專長</w:t>
                            </w:r>
                            <w:r w:rsidR="000C5745">
                              <w:rPr>
                                <w:rFonts w:ascii="標楷體" w:eastAsia="標楷體" w:hAnsi="標楷體"/>
                                <w:color w:val="000000"/>
                                <w:sz w:val="48"/>
                                <w:szCs w:val="48"/>
                              </w:rPr>
                              <w:t>：全程約</w:t>
                            </w:r>
                            <w:r w:rsidR="000C5745">
                              <w:rPr>
                                <w:rFonts w:ascii="標楷體" w:eastAsia="標楷體" w:hAnsi="標楷體" w:hint="eastAsia"/>
                                <w:color w:val="000000"/>
                                <w:sz w:val="48"/>
                                <w:szCs w:val="48"/>
                              </w:rPr>
                              <w:t>6</w:t>
                            </w:r>
                            <w:r w:rsidR="000C5745">
                              <w:rPr>
                                <w:rFonts w:ascii="標楷體" w:eastAsia="標楷體" w:hAnsi="標楷體"/>
                                <w:color w:val="000000"/>
                                <w:sz w:val="48"/>
                                <w:szCs w:val="48"/>
                              </w:rPr>
                              <w:t>分鐘</w:t>
                            </w:r>
                          </w:p>
                        </w:txbxContent>
                      </wps:txbx>
                      <wps:bodyPr>
                        <a:prstTxWarp prst="textNoShape">
                          <a:avLst/>
                        </a:prstTxWarp>
                        <a:noAutofit/>
                      </wps:bodyPr>
                    </wps:wsp>
                  </a:graphicData>
                </a:graphic>
              </wp:anchor>
            </w:drawing>
          </mc:Choice>
          <mc:Fallback>
            <w:pict>
              <v:rect w14:anchorId="43D0BDC3" id="_x0000_s1032" style="position:absolute;left:0;text-align:left;margin-left:9.65pt;margin-top:9.65pt;width:477pt;height:4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" fillcolor="white [3201]" strokeweight=".18mm">
                <v:stroke joinstyle="round"/>
                <v:textbox>
                  <w:txbxContent>
                    <w:p w:rsidR="000C5745" w:rsidRDefault="00E3689D" w:rsidP="000C5745">
                      <w:pPr>
                        <w:pStyle w:val="af6"/>
                        <w:jc w:val="center"/>
                        <w:rPr>
                          <w:color w:val="000000"/>
                        </w:rPr>
                      </w:pPr>
                      <w:r>
                        <w:rPr>
                          <w:rFonts w:ascii="標楷體" w:eastAsia="標楷體" w:hAnsi="標楷體" w:hint="eastAsia"/>
                          <w:color w:val="000000"/>
                          <w:sz w:val="48"/>
                          <w:szCs w:val="48"/>
                        </w:rPr>
                        <w:t>攝</w:t>
                      </w:r>
                      <w:r>
                        <w:rPr>
                          <w:rFonts w:ascii="標楷體" w:eastAsia="標楷體" w:hAnsi="標楷體"/>
                          <w:color w:val="000000"/>
                          <w:sz w:val="48"/>
                          <w:szCs w:val="48"/>
                        </w:rPr>
                        <w:t>影專長</w:t>
                      </w:r>
                      <w:r w:rsidR="000C5745">
                        <w:rPr>
                          <w:rFonts w:ascii="標楷體" w:eastAsia="標楷體" w:hAnsi="標楷體"/>
                          <w:color w:val="000000"/>
                          <w:sz w:val="48"/>
                          <w:szCs w:val="48"/>
                        </w:rPr>
                        <w:t>：全程約</w:t>
                      </w:r>
                      <w:r w:rsidR="000C5745">
                        <w:rPr>
                          <w:rFonts w:ascii="標楷體" w:eastAsia="標楷體" w:hAnsi="標楷體" w:hint="eastAsia"/>
                          <w:color w:val="000000"/>
                          <w:sz w:val="48"/>
                          <w:szCs w:val="48"/>
                        </w:rPr>
                        <w:t>6</w:t>
                      </w:r>
                      <w:r w:rsidR="000C5745">
                        <w:rPr>
                          <w:rFonts w:ascii="標楷體" w:eastAsia="標楷體" w:hAnsi="標楷體"/>
                          <w:color w:val="000000"/>
                          <w:sz w:val="48"/>
                          <w:szCs w:val="48"/>
                        </w:rPr>
                        <w:t>分鐘</w:t>
                      </w:r>
                    </w:p>
                  </w:txbxContent>
                </v:textbox>
              </v:rect>
            </w:pict>
          </mc:Fallback>
        </mc:AlternateContent>
      </w:r>
      <w:r w:rsidRPr="00B4430C">
        <w:rPr>
          <w:rFonts w:ascii="Times New Roman" w:eastAsia="標楷體" w:hAnsi="Times New Roman"/>
          <w:noProof/>
        </w:rPr>
        <mc:AlternateContent>
          <mc:Choice Requires="wps">
            <w:drawing>
              <wp:anchor distT="45720" distB="45720" distL="114300" distR="114300" simplePos="0" relativeHeight="251667456" behindDoc="0" locked="0" layoutInCell="1" allowOverlap="1" wp14:anchorId="13C58831" wp14:editId="1C066DA9">
                <wp:simplePos x="0" y="0"/>
                <wp:positionH relativeFrom="column">
                  <wp:posOffset>121920</wp:posOffset>
                </wp:positionH>
                <wp:positionV relativeFrom="paragraph">
                  <wp:posOffset>643255</wp:posOffset>
                </wp:positionV>
                <wp:extent cx="6057900" cy="1991360"/>
                <wp:effectExtent l="0" t="0" r="19685" b="28575"/>
                <wp:wrapSquare wrapText="bothSides"/>
                <wp:docPr id="10" name="文字方塊 2"/>
                <wp:cNvGraphicFramePr/>
                <a:graphic xmlns:a="http://schemas.openxmlformats.org/drawingml/2006/main">
                  <a:graphicData uri="http://schemas.microsoft.com/office/word/2010/wordprocessingShape">
                    <wps:wsp>
                      <wps:cNvSpPr/>
                      <wps:spPr>
                        <a:xfrm>
                          <a:off x="0" y="0"/>
                          <a:ext cx="6057900" cy="1991360"/>
                        </a:xfrm>
                        <a:prstGeom prst="rect">
                          <a:avLst/>
                        </a:prstGeom>
                        <a:solidFill>
                          <a:schemeClr val="lt1"/>
                        </a:solidFill>
                        <a:ln w="9360">
                          <a:solidFill>
                            <a:srgbClr val="000000"/>
                          </a:solidFill>
                          <a:miter/>
                        </a:ln>
                      </wps:spPr>
                      <wps:style>
                        <a:lnRef idx="0">
                          <a:schemeClr val="accent1"/>
                        </a:lnRef>
                        <a:fillRef idx="0">
                          <a:schemeClr val="accent1"/>
                        </a:fillRef>
                        <a:effectRef idx="0">
                          <a:schemeClr val="accent1"/>
                        </a:effectRef>
                        <a:fontRef idx="minor"/>
                      </wps:style>
                      <wps:txbx>
                        <w:txbxContent>
                          <w:p w:rsidR="000C5745" w:rsidRDefault="000C5745" w:rsidP="000C5745">
                            <w:pPr>
                              <w:pStyle w:val="af6"/>
                            </w:pPr>
                            <w:r>
                              <w:rPr>
                                <w:noProof/>
                              </w:rPr>
                              <w:drawing>
                                <wp:inline distT="0" distB="0" distL="0" distR="0" wp14:anchorId="075C1DD0" wp14:editId="73F05E98">
                                  <wp:extent cx="5844540" cy="1930699"/>
                                  <wp:effectExtent l="0" t="0" r="0" b="0"/>
                                  <wp:docPr id="13"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xbxContent>
                      </wps:txbx>
                      <wps:bodyPr lIns="90000" tIns="45000" rIns="90000" bIns="45000">
                        <a:noAutofit/>
                      </wps:bodyPr>
                    </wps:wsp>
                  </a:graphicData>
                </a:graphic>
              </wp:anchor>
            </w:drawing>
          </mc:Choice>
          <mc:Fallback>
            <w:pict>
              <v:rect w14:anchorId="13C58831" id="_x0000_s1033" style="position:absolute;left:0;text-align:left;margin-left:9.6pt;margin-top:50.65pt;width:477pt;height:156.8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" fillcolor="white [3201]" strokeweight=".26mm">
                <v:textbox inset="2.5mm,1.25mm,2.5mm,1.25mm">
                  <w:txbxContent>
                    <w:p w:rsidR="000C5745" w:rsidRDefault="000C5745" w:rsidP="000C5745">
                      <w:pPr>
                        <w:pStyle w:val="af6"/>
                      </w:pPr>
                      <w:r>
                        <w:rPr>
                          <w:noProof/>
                        </w:rPr>
                        <w:drawing>
                          <wp:inline distT="0" distB="0" distL="0" distR="0" wp14:anchorId="075C1DD0" wp14:editId="73F05E98">
                            <wp:extent cx="5844540" cy="1930699"/>
                            <wp:effectExtent l="0" t="0" r="0" b="0"/>
                            <wp:docPr id="13"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3" r:qs="rId34" r:cs="rId35"/>
                              </a:graphicData>
                            </a:graphic>
                          </wp:inline>
                        </w:drawing>
                      </w:r>
                    </w:p>
                  </w:txbxContent>
                </v:textbox>
                <w10:wrap type="square"/>
              </v:rect>
            </w:pict>
          </mc:Fallback>
        </mc:AlternateContent>
      </w:r>
    </w:p>
    <w:p w:rsidR="00AC34D9" w:rsidRPr="00B4430C" w:rsidRDefault="00D805B1" w:rsidP="00060298">
      <w:pPr>
        <w:pStyle w:val="af0"/>
        <w:numPr>
          <w:ilvl w:val="1"/>
          <w:numId w:val="1"/>
        </w:numPr>
        <w:spacing w:line="520" w:lineRule="exact"/>
        <w:jc w:val="both"/>
        <w:rPr>
          <w:rFonts w:ascii="Times New Roman" w:eastAsia="標楷體" w:hAnsi="Times New Roman"/>
          <w:spacing w:val="7"/>
          <w:sz w:val="32"/>
          <w:szCs w:val="32"/>
        </w:rPr>
      </w:pPr>
      <w:r w:rsidRPr="00B4430C">
        <w:rPr>
          <w:rFonts w:ascii="Times New Roman" w:eastAsia="標楷體" w:hAnsi="Times New Roman"/>
          <w:spacing w:val="7"/>
          <w:sz w:val="32"/>
          <w:szCs w:val="32"/>
        </w:rPr>
        <w:t>決選：由本部召集相關領域專家學者合組決選委員會，召開決選會議，依參選者成績，以及出團總體考量，評定人選，</w:t>
      </w:r>
      <w:r w:rsidR="00F838E1" w:rsidRPr="00B4430C">
        <w:rPr>
          <w:rFonts w:ascii="Times New Roman" w:eastAsia="標楷體" w:hAnsi="Times New Roman" w:hint="eastAsia"/>
          <w:spacing w:val="7"/>
          <w:sz w:val="32"/>
          <w:szCs w:val="32"/>
        </w:rPr>
        <w:t>各項</w:t>
      </w:r>
      <w:r w:rsidRPr="00B4430C">
        <w:rPr>
          <w:rFonts w:ascii="Times New Roman" w:eastAsia="標楷體" w:hAnsi="Times New Roman"/>
          <w:spacing w:val="7"/>
          <w:sz w:val="32"/>
          <w:szCs w:val="32"/>
        </w:rPr>
        <w:t>專長備取</w:t>
      </w:r>
      <w:r w:rsidR="00F838E1" w:rsidRPr="00B4430C">
        <w:rPr>
          <w:rFonts w:ascii="Times New Roman" w:eastAsia="標楷體" w:hAnsi="Times New Roman" w:hint="eastAsia"/>
          <w:spacing w:val="7"/>
          <w:sz w:val="32"/>
          <w:szCs w:val="32"/>
        </w:rPr>
        <w:t>5</w:t>
      </w:r>
      <w:r w:rsidRPr="00B4430C">
        <w:rPr>
          <w:rFonts w:ascii="Times New Roman" w:eastAsia="標楷體" w:hAnsi="Times New Roman"/>
          <w:spacing w:val="7"/>
          <w:sz w:val="32"/>
          <w:szCs w:val="32"/>
        </w:rPr>
        <w:t>名。錄取名單將公布於本部網站並由「本專</w:t>
      </w:r>
      <w:r w:rsidRPr="00B4430C">
        <w:rPr>
          <w:rFonts w:ascii="Times New Roman" w:eastAsia="標楷體" w:hAnsi="Times New Roman"/>
          <w:spacing w:val="7"/>
          <w:sz w:val="32"/>
          <w:szCs w:val="32"/>
        </w:rPr>
        <w:lastRenderedPageBreak/>
        <w:t>案小組」個別通知。</w:t>
      </w:r>
      <w:r w:rsidRPr="00B4430C">
        <w:rPr>
          <w:rFonts w:ascii="Times New Roman" w:eastAsia="標楷體" w:hAnsi="Times New Roman"/>
          <w:bCs/>
          <w:spacing w:val="7"/>
          <w:sz w:val="32"/>
          <w:szCs w:val="32"/>
        </w:rPr>
        <w:t>本部保有對甄選方式及成績計算之最終解釋權。</w:t>
      </w:r>
    </w:p>
    <w:p w:rsidR="00AC34D9" w:rsidRPr="00B4430C" w:rsidRDefault="00D805B1" w:rsidP="00060298">
      <w:pPr>
        <w:pStyle w:val="af0"/>
        <w:widowControl/>
        <w:numPr>
          <w:ilvl w:val="0"/>
          <w:numId w:val="1"/>
        </w:numPr>
        <w:spacing w:line="520" w:lineRule="exact"/>
        <w:ind w:left="1316" w:right="439" w:hanging="1316"/>
        <w:jc w:val="both"/>
        <w:outlineLvl w:val="1"/>
        <w:rPr>
          <w:rFonts w:ascii="Times New Roman" w:eastAsia="標楷體" w:hAnsi="Times New Roman"/>
          <w:bCs/>
          <w:spacing w:val="7"/>
          <w:sz w:val="32"/>
          <w:szCs w:val="32"/>
        </w:rPr>
      </w:pPr>
      <w:r w:rsidRPr="00B4430C">
        <w:rPr>
          <w:rFonts w:ascii="Times New Roman" w:eastAsia="標楷體" w:hAnsi="Times New Roman"/>
          <w:spacing w:val="7"/>
          <w:sz w:val="32"/>
          <w:szCs w:val="32"/>
        </w:rPr>
        <w:t>備取原則：</w:t>
      </w:r>
      <w:proofErr w:type="gramStart"/>
      <w:r w:rsidRPr="00B4430C">
        <w:rPr>
          <w:rFonts w:ascii="Times New Roman" w:eastAsia="標楷體" w:hAnsi="Times New Roman"/>
          <w:spacing w:val="7"/>
          <w:sz w:val="32"/>
          <w:szCs w:val="32"/>
        </w:rPr>
        <w:t>倘正取</w:t>
      </w:r>
      <w:proofErr w:type="gramEnd"/>
      <w:r w:rsidRPr="00B4430C">
        <w:rPr>
          <w:rFonts w:ascii="Times New Roman" w:eastAsia="標楷體" w:hAnsi="Times New Roman"/>
          <w:spacing w:val="7"/>
          <w:sz w:val="32"/>
          <w:szCs w:val="32"/>
        </w:rPr>
        <w:t>者因故退訓，本部將綜合考量專長、全團性別比例及總成績，依序通知備取者遞補，</w:t>
      </w:r>
      <w:r w:rsidRPr="00B4430C">
        <w:rPr>
          <w:rFonts w:ascii="Times New Roman" w:eastAsia="標楷體" w:hAnsi="Times New Roman"/>
          <w:spacing w:val="7"/>
          <w:sz w:val="32"/>
          <w:szCs w:val="32"/>
        </w:rPr>
        <w:t>8</w:t>
      </w:r>
      <w:r w:rsidRPr="00B4430C">
        <w:rPr>
          <w:rFonts w:ascii="Times New Roman" w:eastAsia="標楷體" w:hAnsi="Times New Roman"/>
          <w:spacing w:val="7"/>
          <w:sz w:val="32"/>
          <w:szCs w:val="32"/>
        </w:rPr>
        <w:t>月</w:t>
      </w:r>
      <w:r w:rsidR="00511251" w:rsidRPr="00B4430C">
        <w:rPr>
          <w:rFonts w:ascii="Times New Roman" w:eastAsia="標楷體" w:hAnsi="Times New Roman" w:hint="eastAsia"/>
          <w:spacing w:val="7"/>
          <w:sz w:val="32"/>
          <w:szCs w:val="32"/>
        </w:rPr>
        <w:t>4</w:t>
      </w:r>
      <w:r w:rsidRPr="00B4430C">
        <w:rPr>
          <w:rFonts w:ascii="Times New Roman" w:eastAsia="標楷體" w:hAnsi="Times New Roman"/>
          <w:spacing w:val="7"/>
          <w:sz w:val="32"/>
          <w:szCs w:val="32"/>
        </w:rPr>
        <w:t>日後不再進行遞補作業。</w:t>
      </w:r>
    </w:p>
    <w:p w:rsidR="00AC34D9" w:rsidRPr="00B4430C" w:rsidRDefault="00D805B1" w:rsidP="00060298">
      <w:pPr>
        <w:pStyle w:val="af0"/>
        <w:widowControl/>
        <w:numPr>
          <w:ilvl w:val="0"/>
          <w:numId w:val="1"/>
        </w:numPr>
        <w:spacing w:line="520" w:lineRule="exact"/>
        <w:ind w:left="1316" w:right="439" w:hanging="1316"/>
        <w:jc w:val="both"/>
        <w:outlineLvl w:val="1"/>
        <w:rPr>
          <w:rFonts w:ascii="Times New Roman" w:eastAsia="標楷體" w:hAnsi="Times New Roman"/>
          <w:bCs/>
          <w:spacing w:val="7"/>
          <w:sz w:val="32"/>
          <w:szCs w:val="32"/>
        </w:rPr>
      </w:pPr>
      <w:r w:rsidRPr="00B4430C">
        <w:rPr>
          <w:rFonts w:ascii="Times New Roman" w:eastAsia="標楷體" w:hAnsi="Times New Roman"/>
          <w:bCs/>
          <w:spacing w:val="7"/>
          <w:sz w:val="32"/>
          <w:szCs w:val="32"/>
        </w:rPr>
        <w:t>經甄選錄取人員應遵守事項：</w:t>
      </w:r>
    </w:p>
    <w:p w:rsidR="00AC34D9" w:rsidRPr="00B4430C" w:rsidRDefault="00D805B1" w:rsidP="00060298">
      <w:pPr>
        <w:pStyle w:val="af0"/>
        <w:widowControl/>
        <w:numPr>
          <w:ilvl w:val="1"/>
          <w:numId w:val="1"/>
        </w:numPr>
        <w:spacing w:line="520" w:lineRule="exact"/>
        <w:ind w:right="439"/>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為提升並整合赴訪團隊之交流活動內容，本部預訂於</w:t>
      </w:r>
      <w:r w:rsidR="008971B2" w:rsidRPr="00B4430C">
        <w:rPr>
          <w:rFonts w:ascii="Times New Roman" w:eastAsia="標楷體" w:hAnsi="Times New Roman" w:hint="eastAsia"/>
          <w:spacing w:val="7"/>
          <w:sz w:val="32"/>
          <w:szCs w:val="32"/>
        </w:rPr>
        <w:t>決選名單公布後，</w:t>
      </w:r>
      <w:r w:rsidR="00F838E1" w:rsidRPr="00B4430C">
        <w:rPr>
          <w:rFonts w:ascii="Times New Roman" w:eastAsia="標楷體" w:hAnsi="Times New Roman" w:hint="eastAsia"/>
          <w:spacing w:val="7"/>
          <w:sz w:val="32"/>
          <w:szCs w:val="32"/>
        </w:rPr>
        <w:t>至</w:t>
      </w:r>
      <w:r w:rsidR="008971B2" w:rsidRPr="00B4430C">
        <w:rPr>
          <w:rFonts w:ascii="Times New Roman" w:eastAsia="標楷體" w:hAnsi="Times New Roman" w:hint="eastAsia"/>
          <w:spacing w:val="7"/>
          <w:sz w:val="32"/>
          <w:szCs w:val="32"/>
        </w:rPr>
        <w:t>集訓開始前，擇</w:t>
      </w:r>
      <w:r w:rsidR="009F123B" w:rsidRPr="00B4430C">
        <w:rPr>
          <w:rFonts w:ascii="Times New Roman" w:eastAsia="標楷體" w:hAnsi="Times New Roman" w:hint="eastAsia"/>
          <w:spacing w:val="7"/>
          <w:sz w:val="32"/>
          <w:szCs w:val="32"/>
        </w:rPr>
        <w:t>1</w:t>
      </w:r>
      <w:r w:rsidR="008971B2" w:rsidRPr="00B4430C">
        <w:rPr>
          <w:rFonts w:ascii="Times New Roman" w:eastAsia="標楷體" w:hAnsi="Times New Roman" w:hint="eastAsia"/>
          <w:spacing w:val="7"/>
          <w:sz w:val="32"/>
          <w:szCs w:val="32"/>
        </w:rPr>
        <w:t>日</w:t>
      </w:r>
      <w:r w:rsidR="00A37A92" w:rsidRPr="00B4430C">
        <w:rPr>
          <w:rFonts w:ascii="Times New Roman" w:eastAsia="標楷體" w:hAnsi="Times New Roman" w:hint="eastAsia"/>
          <w:spacing w:val="7"/>
          <w:sz w:val="32"/>
          <w:szCs w:val="32"/>
        </w:rPr>
        <w:t>在</w:t>
      </w:r>
      <w:proofErr w:type="gramStart"/>
      <w:r w:rsidR="00A37A92" w:rsidRPr="00B4430C">
        <w:rPr>
          <w:rFonts w:ascii="Times New Roman" w:eastAsia="標楷體" w:hAnsi="Times New Roman" w:hint="eastAsia"/>
          <w:spacing w:val="7"/>
          <w:sz w:val="32"/>
          <w:szCs w:val="32"/>
        </w:rPr>
        <w:t>臺</w:t>
      </w:r>
      <w:proofErr w:type="gramEnd"/>
      <w:r w:rsidR="00A37A92" w:rsidRPr="00B4430C">
        <w:rPr>
          <w:rFonts w:ascii="Times New Roman" w:eastAsia="標楷體" w:hAnsi="Times New Roman" w:hint="eastAsia"/>
          <w:spacing w:val="7"/>
          <w:sz w:val="32"/>
          <w:szCs w:val="32"/>
        </w:rPr>
        <w:t>北</w:t>
      </w:r>
      <w:proofErr w:type="gramStart"/>
      <w:r w:rsidR="008971B2" w:rsidRPr="00B4430C">
        <w:rPr>
          <w:rFonts w:ascii="Times New Roman" w:eastAsia="標楷體" w:hAnsi="Times New Roman" w:hint="eastAsia"/>
          <w:spacing w:val="7"/>
          <w:sz w:val="32"/>
          <w:szCs w:val="32"/>
        </w:rPr>
        <w:t>舉</w:t>
      </w:r>
      <w:r w:rsidR="00F838E1" w:rsidRPr="00B4430C">
        <w:rPr>
          <w:rFonts w:ascii="Times New Roman" w:eastAsia="標楷體" w:hAnsi="Times New Roman" w:hint="eastAsia"/>
          <w:spacing w:val="7"/>
          <w:sz w:val="32"/>
          <w:szCs w:val="32"/>
        </w:rPr>
        <w:t>辦前訓</w:t>
      </w:r>
      <w:proofErr w:type="gramEnd"/>
      <w:r w:rsidR="00127666" w:rsidRPr="00B4430C">
        <w:rPr>
          <w:rFonts w:ascii="Times New Roman" w:eastAsia="標楷體" w:hAnsi="Times New Roman" w:hint="eastAsia"/>
          <w:spacing w:val="7"/>
          <w:sz w:val="32"/>
          <w:szCs w:val="32"/>
        </w:rPr>
        <w:t>(</w:t>
      </w:r>
      <w:r w:rsidR="00127666" w:rsidRPr="00B4430C">
        <w:rPr>
          <w:rFonts w:ascii="Times New Roman" w:eastAsia="標楷體" w:hAnsi="Times New Roman" w:hint="eastAsia"/>
          <w:spacing w:val="7"/>
          <w:sz w:val="32"/>
          <w:szCs w:val="32"/>
        </w:rPr>
        <w:t>日期</w:t>
      </w:r>
      <w:r w:rsidR="00A37A92" w:rsidRPr="00B4430C">
        <w:rPr>
          <w:rFonts w:ascii="Times New Roman" w:eastAsia="標楷體" w:hAnsi="Times New Roman" w:hint="eastAsia"/>
          <w:spacing w:val="7"/>
          <w:sz w:val="32"/>
          <w:szCs w:val="32"/>
        </w:rPr>
        <w:t>暫</w:t>
      </w:r>
      <w:r w:rsidR="00127666" w:rsidRPr="00B4430C">
        <w:rPr>
          <w:rFonts w:ascii="Times New Roman" w:eastAsia="標楷體" w:hAnsi="Times New Roman" w:hint="eastAsia"/>
          <w:spacing w:val="7"/>
          <w:sz w:val="32"/>
          <w:szCs w:val="32"/>
        </w:rPr>
        <w:t>訂</w:t>
      </w:r>
      <w:r w:rsidR="00A37A92" w:rsidRPr="00B4430C">
        <w:rPr>
          <w:rFonts w:ascii="Times New Roman" w:eastAsia="標楷體" w:hAnsi="Times New Roman" w:hint="eastAsia"/>
          <w:spacing w:val="7"/>
          <w:sz w:val="32"/>
          <w:szCs w:val="32"/>
        </w:rPr>
        <w:t>7</w:t>
      </w:r>
      <w:r w:rsidR="00A37A92" w:rsidRPr="00B4430C">
        <w:rPr>
          <w:rFonts w:ascii="Times New Roman" w:eastAsia="標楷體" w:hAnsi="Times New Roman" w:hint="eastAsia"/>
          <w:spacing w:val="7"/>
          <w:sz w:val="32"/>
          <w:szCs w:val="32"/>
        </w:rPr>
        <w:t>月</w:t>
      </w:r>
      <w:r w:rsidR="00832D24" w:rsidRPr="00B4430C">
        <w:rPr>
          <w:rFonts w:ascii="Times New Roman" w:eastAsia="標楷體" w:hAnsi="Times New Roman" w:hint="eastAsia"/>
          <w:spacing w:val="7"/>
          <w:sz w:val="32"/>
          <w:szCs w:val="32"/>
        </w:rPr>
        <w:t>5</w:t>
      </w:r>
      <w:r w:rsidR="00A37A92" w:rsidRPr="00B4430C">
        <w:rPr>
          <w:rFonts w:ascii="Times New Roman" w:eastAsia="標楷體" w:hAnsi="Times New Roman" w:hint="eastAsia"/>
          <w:spacing w:val="7"/>
          <w:sz w:val="32"/>
          <w:szCs w:val="32"/>
        </w:rPr>
        <w:t>日</w:t>
      </w:r>
      <w:r w:rsidR="00127666" w:rsidRPr="00B4430C">
        <w:rPr>
          <w:rFonts w:ascii="Times New Roman" w:eastAsia="標楷體" w:hAnsi="Times New Roman" w:hint="eastAsia"/>
          <w:spacing w:val="7"/>
          <w:sz w:val="32"/>
          <w:szCs w:val="32"/>
        </w:rPr>
        <w:t>)</w:t>
      </w:r>
      <w:r w:rsidR="00F838E1" w:rsidRPr="00B4430C">
        <w:rPr>
          <w:rFonts w:ascii="Times New Roman" w:eastAsia="標楷體" w:hAnsi="Times New Roman" w:hint="eastAsia"/>
          <w:spacing w:val="7"/>
          <w:sz w:val="32"/>
          <w:szCs w:val="32"/>
        </w:rPr>
        <w:t>，</w:t>
      </w:r>
      <w:r w:rsidR="00127666" w:rsidRPr="00B4430C">
        <w:rPr>
          <w:rFonts w:ascii="Times New Roman" w:eastAsia="標楷體" w:hAnsi="Times New Roman" w:hint="eastAsia"/>
          <w:spacing w:val="7"/>
          <w:sz w:val="32"/>
          <w:szCs w:val="32"/>
        </w:rPr>
        <w:t>另於</w:t>
      </w:r>
      <w:r w:rsidRPr="00B4430C">
        <w:rPr>
          <w:rFonts w:ascii="Times New Roman" w:eastAsia="標楷體" w:hAnsi="Times New Roman"/>
          <w:spacing w:val="7"/>
          <w:sz w:val="32"/>
          <w:szCs w:val="32"/>
        </w:rPr>
        <w:t>本年</w:t>
      </w:r>
      <w:r w:rsidRPr="00B4430C">
        <w:rPr>
          <w:rFonts w:ascii="Times New Roman" w:eastAsia="標楷體" w:hAnsi="Times New Roman"/>
          <w:spacing w:val="7"/>
          <w:sz w:val="32"/>
          <w:szCs w:val="32"/>
        </w:rPr>
        <w:t>7</w:t>
      </w:r>
      <w:r w:rsidRPr="00B4430C">
        <w:rPr>
          <w:rFonts w:ascii="Times New Roman" w:eastAsia="標楷體" w:hAnsi="Times New Roman"/>
          <w:spacing w:val="7"/>
          <w:sz w:val="32"/>
          <w:szCs w:val="32"/>
        </w:rPr>
        <w:t>月</w:t>
      </w:r>
      <w:r w:rsidR="00832D24" w:rsidRPr="00B4430C">
        <w:rPr>
          <w:rFonts w:ascii="Times New Roman" w:eastAsia="標楷體" w:hAnsi="Times New Roman" w:hint="eastAsia"/>
          <w:spacing w:val="7"/>
          <w:sz w:val="32"/>
          <w:szCs w:val="32"/>
        </w:rPr>
        <w:t>29</w:t>
      </w:r>
      <w:r w:rsidRPr="00B4430C">
        <w:rPr>
          <w:rFonts w:ascii="Times New Roman" w:eastAsia="標楷體" w:hAnsi="Times New Roman"/>
          <w:spacing w:val="7"/>
          <w:sz w:val="32"/>
          <w:szCs w:val="32"/>
        </w:rPr>
        <w:t>日至</w:t>
      </w:r>
      <w:r w:rsidRPr="00B4430C">
        <w:rPr>
          <w:rFonts w:ascii="Times New Roman" w:eastAsia="標楷體" w:hAnsi="Times New Roman"/>
          <w:spacing w:val="7"/>
          <w:sz w:val="32"/>
          <w:szCs w:val="32"/>
        </w:rPr>
        <w:t>8</w:t>
      </w:r>
      <w:r w:rsidRPr="00B4430C">
        <w:rPr>
          <w:rFonts w:ascii="Times New Roman" w:eastAsia="標楷體" w:hAnsi="Times New Roman"/>
          <w:spacing w:val="7"/>
          <w:sz w:val="32"/>
          <w:szCs w:val="32"/>
        </w:rPr>
        <w:t>月</w:t>
      </w:r>
      <w:r w:rsidR="00832D24" w:rsidRPr="00B4430C">
        <w:rPr>
          <w:rFonts w:ascii="Times New Roman" w:eastAsia="標楷體" w:hAnsi="Times New Roman" w:hint="eastAsia"/>
          <w:spacing w:val="7"/>
          <w:sz w:val="32"/>
          <w:szCs w:val="32"/>
        </w:rPr>
        <w:t>23</w:t>
      </w:r>
      <w:r w:rsidRPr="00B4430C">
        <w:rPr>
          <w:rFonts w:ascii="Times New Roman" w:eastAsia="標楷體" w:hAnsi="Times New Roman"/>
          <w:spacing w:val="7"/>
          <w:sz w:val="32"/>
          <w:szCs w:val="32"/>
        </w:rPr>
        <w:t>日</w:t>
      </w:r>
      <w:proofErr w:type="gramStart"/>
      <w:r w:rsidRPr="00B4430C">
        <w:rPr>
          <w:rFonts w:ascii="Times New Roman" w:eastAsia="標楷體" w:hAnsi="Times New Roman"/>
          <w:spacing w:val="7"/>
          <w:sz w:val="32"/>
          <w:szCs w:val="32"/>
        </w:rPr>
        <w:t>期間，</w:t>
      </w:r>
      <w:proofErr w:type="gramEnd"/>
      <w:r w:rsidRPr="00B4430C">
        <w:rPr>
          <w:rFonts w:ascii="Times New Roman" w:eastAsia="標楷體" w:hAnsi="Times New Roman"/>
          <w:spacing w:val="7"/>
          <w:sz w:val="32"/>
          <w:szCs w:val="32"/>
        </w:rPr>
        <w:t>對獲選者進行</w:t>
      </w:r>
      <w:r w:rsidRPr="00B4430C">
        <w:rPr>
          <w:rFonts w:ascii="Times New Roman" w:eastAsia="標楷體" w:hAnsi="Times New Roman"/>
          <w:spacing w:val="7"/>
          <w:sz w:val="32"/>
          <w:szCs w:val="32"/>
        </w:rPr>
        <w:t>4</w:t>
      </w:r>
      <w:proofErr w:type="gramStart"/>
      <w:r w:rsidRPr="00B4430C">
        <w:rPr>
          <w:rFonts w:ascii="Times New Roman" w:eastAsia="標楷體" w:hAnsi="Times New Roman"/>
          <w:spacing w:val="7"/>
          <w:sz w:val="32"/>
          <w:szCs w:val="32"/>
        </w:rPr>
        <w:t>週</w:t>
      </w:r>
      <w:proofErr w:type="gramEnd"/>
      <w:r w:rsidRPr="00B4430C">
        <w:rPr>
          <w:rFonts w:ascii="Times New Roman" w:eastAsia="標楷體" w:hAnsi="Times New Roman"/>
          <w:spacing w:val="7"/>
          <w:sz w:val="32"/>
          <w:szCs w:val="32"/>
        </w:rPr>
        <w:t>集訓，屆時採集中住宿管理，並將考核受訓者之專長，依需求編組不同之團隊，無法全程參與者，本部得取消青年大使資格。</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集訓期間務須確實遵守委辦單位頒訂之團體生活規範，亦須具備加強體力與耐力訓練之生理及心理準備。</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proofErr w:type="gramStart"/>
      <w:r w:rsidRPr="00B4430C">
        <w:rPr>
          <w:rFonts w:ascii="Times New Roman" w:eastAsia="標楷體" w:hAnsi="Times New Roman"/>
          <w:spacing w:val="7"/>
          <w:sz w:val="32"/>
          <w:szCs w:val="32"/>
        </w:rPr>
        <w:t>訪團暫訂</w:t>
      </w:r>
      <w:proofErr w:type="gramEnd"/>
      <w:r w:rsidRPr="00B4430C">
        <w:rPr>
          <w:rFonts w:ascii="Times New Roman" w:eastAsia="標楷體" w:hAnsi="Times New Roman"/>
          <w:spacing w:val="7"/>
          <w:sz w:val="32"/>
          <w:szCs w:val="32"/>
        </w:rPr>
        <w:t>於</w:t>
      </w:r>
      <w:r w:rsidRPr="00B4430C">
        <w:rPr>
          <w:rFonts w:ascii="Times New Roman" w:eastAsia="標楷體" w:hAnsi="Times New Roman"/>
          <w:spacing w:val="7"/>
          <w:sz w:val="32"/>
          <w:szCs w:val="32"/>
        </w:rPr>
        <w:t>8</w:t>
      </w:r>
      <w:r w:rsidRPr="00B4430C">
        <w:rPr>
          <w:rFonts w:ascii="Times New Roman" w:eastAsia="標楷體" w:hAnsi="Times New Roman"/>
          <w:spacing w:val="7"/>
          <w:sz w:val="32"/>
          <w:szCs w:val="32"/>
        </w:rPr>
        <w:t>月</w:t>
      </w:r>
      <w:r w:rsidR="00127666" w:rsidRPr="00B4430C">
        <w:rPr>
          <w:rFonts w:ascii="Times New Roman" w:eastAsia="標楷體" w:hAnsi="Times New Roman" w:hint="eastAsia"/>
          <w:spacing w:val="7"/>
          <w:sz w:val="32"/>
          <w:szCs w:val="32"/>
        </w:rPr>
        <w:t>2</w:t>
      </w:r>
      <w:r w:rsidR="00832D24" w:rsidRPr="00B4430C">
        <w:rPr>
          <w:rFonts w:ascii="Times New Roman" w:eastAsia="標楷體" w:hAnsi="Times New Roman" w:hint="eastAsia"/>
          <w:spacing w:val="7"/>
          <w:sz w:val="32"/>
          <w:szCs w:val="32"/>
        </w:rPr>
        <w:t>6</w:t>
      </w:r>
      <w:r w:rsidR="00127666" w:rsidRPr="00B4430C">
        <w:rPr>
          <w:rFonts w:ascii="Times New Roman" w:eastAsia="標楷體" w:hAnsi="Times New Roman" w:hint="eastAsia"/>
          <w:spacing w:val="7"/>
          <w:sz w:val="32"/>
          <w:szCs w:val="32"/>
        </w:rPr>
        <w:t>日</w:t>
      </w:r>
      <w:r w:rsidRPr="00B4430C">
        <w:rPr>
          <w:rFonts w:ascii="Times New Roman" w:eastAsia="標楷體" w:hAnsi="Times New Roman"/>
          <w:spacing w:val="7"/>
          <w:sz w:val="32"/>
          <w:szCs w:val="32"/>
        </w:rPr>
        <w:t>出訪海外國家或城市，進行</w:t>
      </w:r>
      <w:r w:rsidRPr="00B4430C">
        <w:rPr>
          <w:rFonts w:ascii="Times New Roman" w:eastAsia="標楷體" w:hAnsi="Times New Roman"/>
          <w:spacing w:val="7"/>
          <w:sz w:val="32"/>
          <w:szCs w:val="32"/>
        </w:rPr>
        <w:t>10</w:t>
      </w:r>
      <w:r w:rsidRPr="00B4430C">
        <w:rPr>
          <w:rFonts w:ascii="Times New Roman" w:eastAsia="標楷體" w:hAnsi="Times New Roman"/>
          <w:spacing w:val="7"/>
          <w:sz w:val="32"/>
          <w:szCs w:val="32"/>
        </w:rPr>
        <w:t>天之</w:t>
      </w:r>
      <w:proofErr w:type="gramStart"/>
      <w:r w:rsidRPr="00B4430C">
        <w:rPr>
          <w:rFonts w:ascii="Times New Roman" w:eastAsia="標楷體" w:hAnsi="Times New Roman"/>
          <w:spacing w:val="7"/>
          <w:sz w:val="32"/>
          <w:szCs w:val="32"/>
        </w:rPr>
        <w:t>交流訪演等</w:t>
      </w:r>
      <w:proofErr w:type="gramEnd"/>
      <w:r w:rsidRPr="00B4430C">
        <w:rPr>
          <w:rFonts w:ascii="Times New Roman" w:eastAsia="標楷體" w:hAnsi="Times New Roman"/>
          <w:spacing w:val="7"/>
          <w:sz w:val="32"/>
          <w:szCs w:val="32"/>
        </w:rPr>
        <w:t>任務，期間須排除個人私事確實履約。</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經甄選錄取人員，於本計畫執行期間個人倘有重大違法犯紀案件，或未能履行上述應遵守事項，如無法參加或適應集訓者，或屆時無法履約出訪者，或表現未達集訓標準者，本部得撤銷錄取資格。</w:t>
      </w:r>
    </w:p>
    <w:p w:rsidR="00AC34D9" w:rsidRPr="00B4430C" w:rsidRDefault="00D805B1" w:rsidP="00060298">
      <w:pPr>
        <w:pStyle w:val="af0"/>
        <w:widowControl/>
        <w:numPr>
          <w:ilvl w:val="0"/>
          <w:numId w:val="1"/>
        </w:numPr>
        <w:spacing w:line="520" w:lineRule="exact"/>
        <w:ind w:right="437"/>
        <w:jc w:val="both"/>
        <w:outlineLvl w:val="1"/>
        <w:rPr>
          <w:rFonts w:ascii="Times New Roman" w:eastAsia="標楷體" w:hAnsi="Times New Roman"/>
          <w:bCs/>
          <w:spacing w:val="7"/>
          <w:sz w:val="32"/>
          <w:szCs w:val="32"/>
        </w:rPr>
      </w:pPr>
      <w:r w:rsidRPr="00B4430C">
        <w:rPr>
          <w:rFonts w:ascii="Times New Roman" w:eastAsia="標楷體" w:hAnsi="Times New Roman"/>
          <w:bCs/>
          <w:spacing w:val="7"/>
          <w:sz w:val="32"/>
          <w:szCs w:val="32"/>
        </w:rPr>
        <w:t>附則</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各學校對參加本交流計畫甄選人員，倘發</w:t>
      </w:r>
      <w:r w:rsidR="00126D51" w:rsidRPr="00B4430C">
        <w:rPr>
          <w:rFonts w:ascii="Times New Roman" w:eastAsia="標楷體" w:hAnsi="Times New Roman" w:hint="eastAsia"/>
          <w:spacing w:val="7"/>
          <w:sz w:val="32"/>
          <w:szCs w:val="32"/>
        </w:rPr>
        <w:t>現</w:t>
      </w:r>
      <w:r w:rsidRPr="00B4430C">
        <w:rPr>
          <w:rFonts w:ascii="Times New Roman" w:eastAsia="標楷體" w:hAnsi="Times New Roman"/>
          <w:spacing w:val="7"/>
          <w:sz w:val="32"/>
          <w:szCs w:val="32"/>
        </w:rPr>
        <w:t>有不適宜甄選之情事，得在本部核定前隨時知會本部考量停止其參加甄選作業。</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參加甄選人員所繳交相關資料，無論獲錄取與否，</w:t>
      </w:r>
      <w:proofErr w:type="gramStart"/>
      <w:r w:rsidRPr="00B4430C">
        <w:rPr>
          <w:rFonts w:ascii="Times New Roman" w:eastAsia="標楷體" w:hAnsi="Times New Roman"/>
          <w:spacing w:val="7"/>
          <w:sz w:val="32"/>
          <w:szCs w:val="32"/>
        </w:rPr>
        <w:t>不</w:t>
      </w:r>
      <w:proofErr w:type="gramEnd"/>
      <w:r w:rsidRPr="00B4430C">
        <w:rPr>
          <w:rFonts w:ascii="Times New Roman" w:eastAsia="標楷體" w:hAnsi="Times New Roman"/>
          <w:spacing w:val="7"/>
          <w:sz w:val="32"/>
          <w:szCs w:val="32"/>
        </w:rPr>
        <w:t>另退還。</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lastRenderedPageBreak/>
        <w:t>參加甄選者在複選時播放之音樂請事先自行向該音樂版權所屬公司取得「音樂版權授權書」，本部無提供標準格式，如要播放的音樂超過一首或版權分屬不同公司，則必須</w:t>
      </w:r>
      <w:proofErr w:type="gramStart"/>
      <w:r w:rsidRPr="00B4430C">
        <w:rPr>
          <w:rFonts w:ascii="Times New Roman" w:eastAsia="標楷體" w:hAnsi="Times New Roman"/>
          <w:spacing w:val="7"/>
          <w:sz w:val="32"/>
          <w:szCs w:val="32"/>
        </w:rPr>
        <w:t>取得各首音樂</w:t>
      </w:r>
      <w:proofErr w:type="gramEnd"/>
      <w:r w:rsidRPr="00B4430C">
        <w:rPr>
          <w:rFonts w:ascii="Times New Roman" w:eastAsia="標楷體" w:hAnsi="Times New Roman"/>
          <w:spacing w:val="7"/>
          <w:sz w:val="32"/>
          <w:szCs w:val="32"/>
        </w:rPr>
        <w:t>或不同公司之授權書。若無法取得音樂版權授權書，應簽署「</w:t>
      </w:r>
      <w:hyperlink r:id="rId38">
        <w:r w:rsidRPr="00B4430C">
          <w:rPr>
            <w:rFonts w:ascii="Times New Roman" w:eastAsia="標楷體" w:hAnsi="Times New Roman"/>
            <w:spacing w:val="7"/>
            <w:sz w:val="32"/>
            <w:szCs w:val="32"/>
          </w:rPr>
          <w:t>音樂版權授權切結書</w:t>
        </w:r>
      </w:hyperlink>
      <w:r w:rsidRPr="00B4430C">
        <w:rPr>
          <w:rFonts w:ascii="Times New Roman" w:eastAsia="標楷體" w:hAnsi="Times New Roman"/>
          <w:spacing w:val="7"/>
          <w:sz w:val="32"/>
          <w:szCs w:val="32"/>
        </w:rPr>
        <w:t>」，以示負責。上述文件並請隨報名表郵寄。</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本部保有修改參加甄選者之影音檔案及說明文字等相關資料，作為展覽、宣傳、教育等非營利性目的之權利，參選者不得異議，且應簽署「</w:t>
      </w:r>
      <w:hyperlink r:id="rId39">
        <w:proofErr w:type="gramStart"/>
        <w:r w:rsidRPr="00B4430C">
          <w:rPr>
            <w:rFonts w:ascii="Times New Roman" w:eastAsia="標楷體" w:hAnsi="Times New Roman"/>
            <w:spacing w:val="7"/>
            <w:sz w:val="32"/>
            <w:szCs w:val="32"/>
          </w:rPr>
          <w:t>個</w:t>
        </w:r>
        <w:proofErr w:type="gramEnd"/>
        <w:r w:rsidRPr="00B4430C">
          <w:rPr>
            <w:rFonts w:ascii="Times New Roman" w:eastAsia="標楷體" w:hAnsi="Times New Roman"/>
            <w:spacing w:val="7"/>
            <w:sz w:val="32"/>
            <w:szCs w:val="32"/>
          </w:rPr>
          <w:t>人影音資料使用同意書</w:t>
        </w:r>
      </w:hyperlink>
      <w:r w:rsidRPr="00B4430C">
        <w:rPr>
          <w:rFonts w:ascii="Times New Roman" w:eastAsia="標楷體" w:hAnsi="Times New Roman"/>
          <w:spacing w:val="7"/>
          <w:sz w:val="32"/>
          <w:szCs w:val="32"/>
        </w:rPr>
        <w:t>」。上述文件請隨報名表郵寄，相關影像檔不對外提供。</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本活動之影音檔案或申請文件，於評選過程或決選結束後，如發現不符本交流計畫之規定，或涉及偽造仿冒、抄襲等情事者，本部得取消其參加權利及正式團員獲選資格並公告之。如造成本部或第三者權益損失，參選者須負完全法律責任，不得異議。</w:t>
      </w:r>
    </w:p>
    <w:p w:rsidR="00592444" w:rsidRPr="00B4430C" w:rsidRDefault="00592444"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hint="eastAsia"/>
          <w:spacing w:val="7"/>
          <w:sz w:val="32"/>
          <w:szCs w:val="32"/>
        </w:rPr>
        <w:t>凡報名甄選者即視同認可並接受</w:t>
      </w:r>
      <w:r w:rsidR="00126D51" w:rsidRPr="00B4430C">
        <w:rPr>
          <w:rFonts w:ascii="Times New Roman" w:eastAsia="標楷體" w:hAnsi="Times New Roman" w:hint="eastAsia"/>
          <w:spacing w:val="7"/>
          <w:sz w:val="32"/>
          <w:szCs w:val="32"/>
        </w:rPr>
        <w:t>本甄選公告</w:t>
      </w:r>
      <w:r w:rsidRPr="00B4430C">
        <w:rPr>
          <w:rFonts w:ascii="Times New Roman" w:eastAsia="標楷體" w:hAnsi="Times New Roman" w:hint="eastAsia"/>
          <w:spacing w:val="7"/>
          <w:sz w:val="32"/>
          <w:szCs w:val="32"/>
        </w:rPr>
        <w:t>之各項規定。</w:t>
      </w:r>
    </w:p>
    <w:p w:rsidR="00AC34D9" w:rsidRPr="00B4430C"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4430C">
        <w:rPr>
          <w:rFonts w:ascii="Times New Roman" w:eastAsia="標楷體" w:hAnsi="Times New Roman"/>
          <w:spacing w:val="7"/>
          <w:sz w:val="32"/>
          <w:szCs w:val="32"/>
        </w:rPr>
        <w:t>本交流計畫如有未盡事宜，本部得隨時修正並於活動網站公告。</w:t>
      </w:r>
    </w:p>
    <w:p w:rsidR="00AC34D9" w:rsidRPr="00B4430C" w:rsidRDefault="00AC34D9">
      <w:pPr>
        <w:pStyle w:val="af7"/>
        <w:spacing w:line="540" w:lineRule="exact"/>
        <w:jc w:val="both"/>
        <w:rPr>
          <w:rFonts w:ascii="Times New Roman" w:eastAsia="標楷體" w:hAnsi="Times New Roman"/>
        </w:rPr>
      </w:pPr>
    </w:p>
    <w:p w:rsidR="00AC34D9" w:rsidRPr="00B4430C" w:rsidRDefault="00AC34D9">
      <w:pPr>
        <w:spacing w:line="540" w:lineRule="exact"/>
        <w:jc w:val="both"/>
        <w:rPr>
          <w:rFonts w:ascii="Times New Roman" w:eastAsia="標楷體" w:hAnsi="Times New Roman"/>
        </w:rPr>
      </w:pPr>
    </w:p>
    <w:sectPr w:rsidR="00AC34D9" w:rsidRPr="00B4430C">
      <w:footerReference w:type="default" r:id="rId40"/>
      <w:pgSz w:w="11906" w:h="16838"/>
      <w:pgMar w:top="1134" w:right="1021" w:bottom="851" w:left="1021"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81" w:rsidRDefault="00794581">
      <w:r>
        <w:separator/>
      </w:r>
    </w:p>
  </w:endnote>
  <w:endnote w:type="continuationSeparator" w:id="0">
    <w:p w:rsidR="00794581" w:rsidRDefault="0079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altName w:val="新細明體"/>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29771"/>
      <w:docPartObj>
        <w:docPartGallery w:val="Page Numbers (Bottom of Page)"/>
        <w:docPartUnique/>
      </w:docPartObj>
    </w:sdtPr>
    <w:sdtEndPr/>
    <w:sdtContent>
      <w:p w:rsidR="00AC34D9" w:rsidRDefault="00D805B1">
        <w:pPr>
          <w:pStyle w:val="af3"/>
          <w:jc w:val="center"/>
        </w:pPr>
        <w:r>
          <w:fldChar w:fldCharType="begin"/>
        </w:r>
        <w:r>
          <w:instrText>PAGE</w:instrText>
        </w:r>
        <w:r>
          <w:fldChar w:fldCharType="separate"/>
        </w:r>
        <w:r w:rsidR="00871DA2">
          <w:rPr>
            <w:noProof/>
          </w:rPr>
          <w:t>8</w:t>
        </w:r>
        <w:r>
          <w:fldChar w:fldCharType="end"/>
        </w:r>
      </w:p>
    </w:sdtContent>
  </w:sdt>
  <w:p w:rsidR="00AC34D9" w:rsidRDefault="00AC34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81" w:rsidRDefault="00794581">
      <w:r>
        <w:separator/>
      </w:r>
    </w:p>
  </w:footnote>
  <w:footnote w:type="continuationSeparator" w:id="0">
    <w:p w:rsidR="00794581" w:rsidRDefault="0079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4255"/>
    <w:multiLevelType w:val="multilevel"/>
    <w:tmpl w:val="D18A1FBA"/>
    <w:lvl w:ilvl="0">
      <w:start w:val="1"/>
      <w:numFmt w:val="taiwaneseCountingThousand"/>
      <w:lvlText w:val="(%1)"/>
      <w:lvlJc w:val="left"/>
      <w:pPr>
        <w:ind w:left="1670" w:hanging="720"/>
      </w:pPr>
    </w:lvl>
    <w:lvl w:ilvl="1">
      <w:start w:val="1"/>
      <w:numFmt w:val="ideographTraditional"/>
      <w:lvlText w:val="%2、"/>
      <w:lvlJc w:val="left"/>
      <w:pPr>
        <w:ind w:left="1910" w:hanging="480"/>
      </w:pPr>
    </w:lvl>
    <w:lvl w:ilvl="2">
      <w:start w:val="1"/>
      <w:numFmt w:val="decimal"/>
      <w:lvlText w:val="%3."/>
      <w:lvlJc w:val="left"/>
      <w:pPr>
        <w:ind w:left="2270" w:hanging="360"/>
      </w:pPr>
    </w:lvl>
    <w:lvl w:ilvl="3">
      <w:start w:val="1"/>
      <w:numFmt w:val="decimal"/>
      <w:lvlText w:val="%4、"/>
      <w:lvlJc w:val="left"/>
      <w:pPr>
        <w:ind w:left="3110" w:hanging="720"/>
      </w:pPr>
    </w:lvl>
    <w:lvl w:ilvl="4">
      <w:start w:val="1"/>
      <w:numFmt w:val="ideographTraditional"/>
      <w:lvlText w:val="%5、"/>
      <w:lvlJc w:val="left"/>
      <w:pPr>
        <w:ind w:left="3350" w:hanging="480"/>
      </w:pPr>
    </w:lvl>
    <w:lvl w:ilvl="5">
      <w:start w:val="1"/>
      <w:numFmt w:val="lowerRoman"/>
      <w:lvlText w:val="%6."/>
      <w:lvlJc w:val="right"/>
      <w:pPr>
        <w:ind w:left="3830" w:hanging="480"/>
      </w:pPr>
    </w:lvl>
    <w:lvl w:ilvl="6">
      <w:start w:val="1"/>
      <w:numFmt w:val="decimal"/>
      <w:lvlText w:val="%7."/>
      <w:lvlJc w:val="left"/>
      <w:pPr>
        <w:ind w:left="4310" w:hanging="480"/>
      </w:pPr>
    </w:lvl>
    <w:lvl w:ilvl="7">
      <w:start w:val="1"/>
      <w:numFmt w:val="ideographTraditional"/>
      <w:lvlText w:val="%8、"/>
      <w:lvlJc w:val="left"/>
      <w:pPr>
        <w:ind w:left="4790" w:hanging="480"/>
      </w:pPr>
    </w:lvl>
    <w:lvl w:ilvl="8">
      <w:start w:val="1"/>
      <w:numFmt w:val="lowerRoman"/>
      <w:lvlText w:val="%9."/>
      <w:lvlJc w:val="right"/>
      <w:pPr>
        <w:ind w:left="5270" w:hanging="480"/>
      </w:pPr>
    </w:lvl>
  </w:abstractNum>
  <w:abstractNum w:abstractNumId="1" w15:restartNumberingAfterBreak="0">
    <w:nsid w:val="0AB72FF2"/>
    <w:multiLevelType w:val="hybridMultilevel"/>
    <w:tmpl w:val="CA64DDBE"/>
    <w:lvl w:ilvl="0" w:tplc="E1C251C8">
      <w:start w:val="1"/>
      <w:numFmt w:val="decimal"/>
      <w:lvlText w:val="(%1)"/>
      <w:lvlJc w:val="left"/>
      <w:pPr>
        <w:ind w:left="2304" w:hanging="72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2" w15:restartNumberingAfterBreak="0">
    <w:nsid w:val="13653055"/>
    <w:multiLevelType w:val="hybridMultilevel"/>
    <w:tmpl w:val="EA3A394C"/>
    <w:lvl w:ilvl="0" w:tplc="D9F071B0">
      <w:start w:val="1"/>
      <w:numFmt w:val="decimal"/>
      <w:lvlText w:val="%1、"/>
      <w:lvlJc w:val="left"/>
      <w:pPr>
        <w:ind w:left="516" w:hanging="516"/>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30306"/>
    <w:multiLevelType w:val="multilevel"/>
    <w:tmpl w:val="7706AF38"/>
    <w:lvl w:ilvl="0">
      <w:start w:val="1"/>
      <w:numFmt w:val="decimal"/>
      <w:lvlText w:val="%1、"/>
      <w:lvlJc w:val="left"/>
      <w:pPr>
        <w:ind w:left="552" w:hanging="720"/>
      </w:pPr>
    </w:lvl>
    <w:lvl w:ilvl="1">
      <w:start w:val="1"/>
      <w:numFmt w:val="ideographTraditional"/>
      <w:lvlText w:val="%2、"/>
      <w:lvlJc w:val="left"/>
      <w:pPr>
        <w:ind w:left="792" w:hanging="480"/>
      </w:pPr>
    </w:lvl>
    <w:lvl w:ilvl="2">
      <w:start w:val="1"/>
      <w:numFmt w:val="lowerRoman"/>
      <w:lvlText w:val="%3."/>
      <w:lvlJc w:val="right"/>
      <w:pPr>
        <w:ind w:left="1272" w:hanging="480"/>
      </w:pPr>
    </w:lvl>
    <w:lvl w:ilvl="3">
      <w:start w:val="1"/>
      <w:numFmt w:val="decimal"/>
      <w:lvlText w:val="%4."/>
      <w:lvlJc w:val="left"/>
      <w:pPr>
        <w:ind w:left="1752" w:hanging="480"/>
      </w:pPr>
    </w:lvl>
    <w:lvl w:ilvl="4">
      <w:start w:val="1"/>
      <w:numFmt w:val="ideographTraditional"/>
      <w:lvlText w:val="%5、"/>
      <w:lvlJc w:val="left"/>
      <w:pPr>
        <w:ind w:left="2232" w:hanging="480"/>
      </w:pPr>
    </w:lvl>
    <w:lvl w:ilvl="5">
      <w:start w:val="1"/>
      <w:numFmt w:val="lowerRoman"/>
      <w:lvlText w:val="%6."/>
      <w:lvlJc w:val="right"/>
      <w:pPr>
        <w:ind w:left="2712" w:hanging="480"/>
      </w:pPr>
    </w:lvl>
    <w:lvl w:ilvl="6">
      <w:start w:val="1"/>
      <w:numFmt w:val="decimal"/>
      <w:lvlText w:val="%7."/>
      <w:lvlJc w:val="left"/>
      <w:pPr>
        <w:ind w:left="3192" w:hanging="480"/>
      </w:pPr>
    </w:lvl>
    <w:lvl w:ilvl="7">
      <w:start w:val="1"/>
      <w:numFmt w:val="ideographTraditional"/>
      <w:lvlText w:val="%8、"/>
      <w:lvlJc w:val="left"/>
      <w:pPr>
        <w:ind w:left="3672" w:hanging="480"/>
      </w:pPr>
    </w:lvl>
    <w:lvl w:ilvl="8">
      <w:start w:val="1"/>
      <w:numFmt w:val="lowerRoman"/>
      <w:lvlText w:val="%9."/>
      <w:lvlJc w:val="right"/>
      <w:pPr>
        <w:ind w:left="4152" w:hanging="480"/>
      </w:pPr>
    </w:lvl>
  </w:abstractNum>
  <w:abstractNum w:abstractNumId="4" w15:restartNumberingAfterBreak="0">
    <w:nsid w:val="24BC02F6"/>
    <w:multiLevelType w:val="hybridMultilevel"/>
    <w:tmpl w:val="60C846F6"/>
    <w:lvl w:ilvl="0" w:tplc="EB9C7E8C">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15:restartNumberingAfterBreak="0">
    <w:nsid w:val="24C42791"/>
    <w:multiLevelType w:val="multilevel"/>
    <w:tmpl w:val="06589FCC"/>
    <w:lvl w:ilvl="0">
      <w:start w:val="1"/>
      <w:numFmt w:val="taiwaneseCountingThousand"/>
      <w:lvlText w:val="(%1)"/>
      <w:lvlJc w:val="left"/>
      <w:pPr>
        <w:ind w:left="1471" w:hanging="480"/>
      </w:pPr>
      <w:rPr>
        <w:rFonts w:ascii="Times New Roman" w:hAnsi="Times New Roman"/>
        <w:b w:val="0"/>
        <w:color w:val="000000"/>
        <w:sz w:val="32"/>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6" w15:restartNumberingAfterBreak="0">
    <w:nsid w:val="26135CC8"/>
    <w:multiLevelType w:val="hybridMultilevel"/>
    <w:tmpl w:val="60C846F6"/>
    <w:lvl w:ilvl="0" w:tplc="EB9C7E8C">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40EC544D"/>
    <w:multiLevelType w:val="multilevel"/>
    <w:tmpl w:val="CA106916"/>
    <w:lvl w:ilvl="0">
      <w:start w:val="1"/>
      <w:numFmt w:val="taiwaneseCountingThousand"/>
      <w:lvlText w:val="%1、"/>
      <w:lvlJc w:val="left"/>
      <w:pPr>
        <w:ind w:left="1200" w:hanging="720"/>
      </w:pPr>
      <w:rPr>
        <w:rFonts w:ascii="Times New Roman" w:hAnsi="Times New Roman"/>
        <w:sz w:val="32"/>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1E07336"/>
    <w:multiLevelType w:val="hybridMultilevel"/>
    <w:tmpl w:val="B674312A"/>
    <w:lvl w:ilvl="0" w:tplc="61D48EBE">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 w15:restartNumberingAfterBreak="0">
    <w:nsid w:val="427C5BA1"/>
    <w:multiLevelType w:val="multilevel"/>
    <w:tmpl w:val="168E9E5E"/>
    <w:lvl w:ilvl="0">
      <w:start w:val="1"/>
      <w:numFmt w:val="taiwaneseCountingThousand"/>
      <w:lvlText w:val="%1、"/>
      <w:lvlJc w:val="left"/>
      <w:pPr>
        <w:ind w:left="1200" w:hanging="720"/>
      </w:pPr>
      <w:rPr>
        <w:rFonts w:ascii="Times New Roman" w:eastAsia="標楷體" w:hAnsi="Times New Roman" w:cs="Times New Roman"/>
        <w:b w:val="0"/>
        <w:sz w:val="32"/>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4E252409"/>
    <w:multiLevelType w:val="multilevel"/>
    <w:tmpl w:val="4D0888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0C55A0C"/>
    <w:multiLevelType w:val="multilevel"/>
    <w:tmpl w:val="288A92A0"/>
    <w:lvl w:ilvl="0">
      <w:start w:val="1"/>
      <w:numFmt w:val="ideographLegalTraditional"/>
      <w:lvlText w:val="%1、"/>
      <w:lvlJc w:val="left"/>
      <w:pPr>
        <w:ind w:left="480" w:hanging="480"/>
      </w:pPr>
    </w:lvl>
    <w:lvl w:ilvl="1">
      <w:start w:val="1"/>
      <w:numFmt w:val="taiwaneseCountingThousand"/>
      <w:lvlText w:val="%2、"/>
      <w:lvlJc w:val="left"/>
      <w:pPr>
        <w:ind w:left="1200" w:hanging="720"/>
      </w:pPr>
      <w:rPr>
        <w:rFonts w:ascii="Times New Roman" w:hAnsi="Times New Roman"/>
        <w:b/>
        <w:sz w:val="32"/>
        <w:lang w:val="en-US"/>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D3167DA"/>
    <w:multiLevelType w:val="hybridMultilevel"/>
    <w:tmpl w:val="83A60650"/>
    <w:lvl w:ilvl="0" w:tplc="951CF960">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3" w15:restartNumberingAfterBreak="0">
    <w:nsid w:val="77571044"/>
    <w:multiLevelType w:val="hybridMultilevel"/>
    <w:tmpl w:val="B674312A"/>
    <w:lvl w:ilvl="0" w:tplc="61D48EBE">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num w:numId="1">
    <w:abstractNumId w:val="11"/>
  </w:num>
  <w:num w:numId="2">
    <w:abstractNumId w:val="7"/>
  </w:num>
  <w:num w:numId="3">
    <w:abstractNumId w:val="0"/>
  </w:num>
  <w:num w:numId="4">
    <w:abstractNumId w:val="9"/>
  </w:num>
  <w:num w:numId="5">
    <w:abstractNumId w:val="5"/>
  </w:num>
  <w:num w:numId="6">
    <w:abstractNumId w:val="3"/>
  </w:num>
  <w:num w:numId="7">
    <w:abstractNumId w:val="10"/>
  </w:num>
  <w:num w:numId="8">
    <w:abstractNumId w:val="4"/>
  </w:num>
  <w:num w:numId="9">
    <w:abstractNumId w:val="12"/>
  </w:num>
  <w:num w:numId="10">
    <w:abstractNumId w:val="6"/>
  </w:num>
  <w:num w:numId="11">
    <w:abstractNumId w:val="13"/>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D9"/>
    <w:rsid w:val="00007C52"/>
    <w:rsid w:val="00021FB8"/>
    <w:rsid w:val="00024B22"/>
    <w:rsid w:val="000312D6"/>
    <w:rsid w:val="0004036B"/>
    <w:rsid w:val="000411B8"/>
    <w:rsid w:val="00042270"/>
    <w:rsid w:val="00051ADD"/>
    <w:rsid w:val="00060298"/>
    <w:rsid w:val="000666C1"/>
    <w:rsid w:val="000709C1"/>
    <w:rsid w:val="000A0260"/>
    <w:rsid w:val="000B0C73"/>
    <w:rsid w:val="000C5745"/>
    <w:rsid w:val="00105BB1"/>
    <w:rsid w:val="00126D51"/>
    <w:rsid w:val="001270C0"/>
    <w:rsid w:val="00127666"/>
    <w:rsid w:val="00140394"/>
    <w:rsid w:val="001504EC"/>
    <w:rsid w:val="00160A23"/>
    <w:rsid w:val="0019116F"/>
    <w:rsid w:val="001B402B"/>
    <w:rsid w:val="001C0B6C"/>
    <w:rsid w:val="001C69F5"/>
    <w:rsid w:val="001D3469"/>
    <w:rsid w:val="001F455E"/>
    <w:rsid w:val="002002F5"/>
    <w:rsid w:val="002075CF"/>
    <w:rsid w:val="00210543"/>
    <w:rsid w:val="00217AA1"/>
    <w:rsid w:val="00230D13"/>
    <w:rsid w:val="00234415"/>
    <w:rsid w:val="002357B4"/>
    <w:rsid w:val="00245D35"/>
    <w:rsid w:val="00261BF3"/>
    <w:rsid w:val="002651E2"/>
    <w:rsid w:val="002843F2"/>
    <w:rsid w:val="002933C6"/>
    <w:rsid w:val="002A2439"/>
    <w:rsid w:val="002B61DE"/>
    <w:rsid w:val="002C2B4E"/>
    <w:rsid w:val="002D76A9"/>
    <w:rsid w:val="002E0099"/>
    <w:rsid w:val="002E357D"/>
    <w:rsid w:val="003020FE"/>
    <w:rsid w:val="00323FDD"/>
    <w:rsid w:val="00343A1D"/>
    <w:rsid w:val="003603C0"/>
    <w:rsid w:val="00364345"/>
    <w:rsid w:val="00367362"/>
    <w:rsid w:val="00381CC2"/>
    <w:rsid w:val="003A0A24"/>
    <w:rsid w:val="003B4B65"/>
    <w:rsid w:val="003D767F"/>
    <w:rsid w:val="003E3078"/>
    <w:rsid w:val="003F5D97"/>
    <w:rsid w:val="00412D1A"/>
    <w:rsid w:val="00422D00"/>
    <w:rsid w:val="004446D2"/>
    <w:rsid w:val="00454DAA"/>
    <w:rsid w:val="00476DE4"/>
    <w:rsid w:val="00482DA8"/>
    <w:rsid w:val="004C3545"/>
    <w:rsid w:val="004E2166"/>
    <w:rsid w:val="004F55A9"/>
    <w:rsid w:val="00511251"/>
    <w:rsid w:val="005275FA"/>
    <w:rsid w:val="00542408"/>
    <w:rsid w:val="00545758"/>
    <w:rsid w:val="00552423"/>
    <w:rsid w:val="00555DE3"/>
    <w:rsid w:val="00562E7C"/>
    <w:rsid w:val="00571724"/>
    <w:rsid w:val="00581317"/>
    <w:rsid w:val="00592444"/>
    <w:rsid w:val="00594B0A"/>
    <w:rsid w:val="005A794C"/>
    <w:rsid w:val="005B77FB"/>
    <w:rsid w:val="005C016C"/>
    <w:rsid w:val="005D308D"/>
    <w:rsid w:val="005E6635"/>
    <w:rsid w:val="005E68AD"/>
    <w:rsid w:val="005F301D"/>
    <w:rsid w:val="00605648"/>
    <w:rsid w:val="00616094"/>
    <w:rsid w:val="00621DE9"/>
    <w:rsid w:val="00655470"/>
    <w:rsid w:val="00685180"/>
    <w:rsid w:val="006869E2"/>
    <w:rsid w:val="006D09BF"/>
    <w:rsid w:val="006E3601"/>
    <w:rsid w:val="006F10F0"/>
    <w:rsid w:val="00702AC0"/>
    <w:rsid w:val="007043D5"/>
    <w:rsid w:val="007065DF"/>
    <w:rsid w:val="007425CF"/>
    <w:rsid w:val="00777F46"/>
    <w:rsid w:val="00794581"/>
    <w:rsid w:val="007B322E"/>
    <w:rsid w:val="007D328D"/>
    <w:rsid w:val="007F20D0"/>
    <w:rsid w:val="00812F9D"/>
    <w:rsid w:val="00816F35"/>
    <w:rsid w:val="00832D24"/>
    <w:rsid w:val="0084794D"/>
    <w:rsid w:val="00856BD5"/>
    <w:rsid w:val="008642E5"/>
    <w:rsid w:val="00871DA2"/>
    <w:rsid w:val="008747A6"/>
    <w:rsid w:val="008971B2"/>
    <w:rsid w:val="008B27E0"/>
    <w:rsid w:val="008B756C"/>
    <w:rsid w:val="008E0FBF"/>
    <w:rsid w:val="008F3A17"/>
    <w:rsid w:val="00915E8F"/>
    <w:rsid w:val="00956C74"/>
    <w:rsid w:val="00983D92"/>
    <w:rsid w:val="00995119"/>
    <w:rsid w:val="009A0B19"/>
    <w:rsid w:val="009C0CCD"/>
    <w:rsid w:val="009C1258"/>
    <w:rsid w:val="009D2BC8"/>
    <w:rsid w:val="009F123B"/>
    <w:rsid w:val="009F4B18"/>
    <w:rsid w:val="00A04C36"/>
    <w:rsid w:val="00A137FB"/>
    <w:rsid w:val="00A35B29"/>
    <w:rsid w:val="00A37A92"/>
    <w:rsid w:val="00A5352E"/>
    <w:rsid w:val="00A70BF9"/>
    <w:rsid w:val="00A70E1D"/>
    <w:rsid w:val="00AA2E80"/>
    <w:rsid w:val="00AC34D9"/>
    <w:rsid w:val="00AC4309"/>
    <w:rsid w:val="00AC52B1"/>
    <w:rsid w:val="00AD114A"/>
    <w:rsid w:val="00AF55A1"/>
    <w:rsid w:val="00B208DD"/>
    <w:rsid w:val="00B34A5D"/>
    <w:rsid w:val="00B4430C"/>
    <w:rsid w:val="00B5448B"/>
    <w:rsid w:val="00B60AEF"/>
    <w:rsid w:val="00B70955"/>
    <w:rsid w:val="00B81E94"/>
    <w:rsid w:val="00B939A2"/>
    <w:rsid w:val="00B97106"/>
    <w:rsid w:val="00BA5553"/>
    <w:rsid w:val="00BB435C"/>
    <w:rsid w:val="00BC7AE9"/>
    <w:rsid w:val="00BD356D"/>
    <w:rsid w:val="00BE6386"/>
    <w:rsid w:val="00BF1A6D"/>
    <w:rsid w:val="00C009FB"/>
    <w:rsid w:val="00C01E85"/>
    <w:rsid w:val="00C01FEA"/>
    <w:rsid w:val="00C152A2"/>
    <w:rsid w:val="00C34272"/>
    <w:rsid w:val="00C755F0"/>
    <w:rsid w:val="00CA34A9"/>
    <w:rsid w:val="00CC0471"/>
    <w:rsid w:val="00CD2453"/>
    <w:rsid w:val="00CD2794"/>
    <w:rsid w:val="00CE3487"/>
    <w:rsid w:val="00CE3FFC"/>
    <w:rsid w:val="00CF2095"/>
    <w:rsid w:val="00D102F6"/>
    <w:rsid w:val="00D1379C"/>
    <w:rsid w:val="00D159FD"/>
    <w:rsid w:val="00D1685F"/>
    <w:rsid w:val="00D77F93"/>
    <w:rsid w:val="00D805B1"/>
    <w:rsid w:val="00D806D3"/>
    <w:rsid w:val="00D85487"/>
    <w:rsid w:val="00D9420E"/>
    <w:rsid w:val="00DB01A9"/>
    <w:rsid w:val="00DB04A1"/>
    <w:rsid w:val="00DB671A"/>
    <w:rsid w:val="00DC68C6"/>
    <w:rsid w:val="00DD6C57"/>
    <w:rsid w:val="00DE7E4D"/>
    <w:rsid w:val="00DF1720"/>
    <w:rsid w:val="00E16160"/>
    <w:rsid w:val="00E3457C"/>
    <w:rsid w:val="00E3689D"/>
    <w:rsid w:val="00E44305"/>
    <w:rsid w:val="00E618B1"/>
    <w:rsid w:val="00E7363F"/>
    <w:rsid w:val="00E87096"/>
    <w:rsid w:val="00E936D3"/>
    <w:rsid w:val="00EB12F4"/>
    <w:rsid w:val="00EB3068"/>
    <w:rsid w:val="00EE3A12"/>
    <w:rsid w:val="00F059B3"/>
    <w:rsid w:val="00F105BF"/>
    <w:rsid w:val="00F15289"/>
    <w:rsid w:val="00F51A7E"/>
    <w:rsid w:val="00F838E1"/>
    <w:rsid w:val="00F86D84"/>
    <w:rsid w:val="00FA135D"/>
    <w:rsid w:val="00FC2526"/>
    <w:rsid w:val="00FD70D3"/>
    <w:rsid w:val="00FE0804"/>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4313F-F3A3-4298-A8F7-0AA6CF31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E27829"/>
    <w:rPr>
      <w:color w:val="0000FF" w:themeColor="hyperlink"/>
      <w:u w:val="single"/>
    </w:rPr>
  </w:style>
  <w:style w:type="character" w:customStyle="1" w:styleId="a4">
    <w:name w:val="註解方塊文字 字元"/>
    <w:basedOn w:val="a0"/>
    <w:uiPriority w:val="99"/>
    <w:semiHidden/>
    <w:qFormat/>
    <w:rsid w:val="00794713"/>
    <w:rPr>
      <w:rFonts w:asciiTheme="majorHAnsi" w:eastAsiaTheme="majorEastAsia" w:hAnsiTheme="majorHAnsi" w:cstheme="majorBidi"/>
      <w:sz w:val="18"/>
      <w:szCs w:val="18"/>
    </w:rPr>
  </w:style>
  <w:style w:type="character" w:customStyle="1" w:styleId="a5">
    <w:name w:val="頁首 字元"/>
    <w:basedOn w:val="a0"/>
    <w:uiPriority w:val="99"/>
    <w:qFormat/>
    <w:rsid w:val="00385FDE"/>
    <w:rPr>
      <w:sz w:val="20"/>
      <w:szCs w:val="20"/>
    </w:rPr>
  </w:style>
  <w:style w:type="character" w:customStyle="1" w:styleId="a6">
    <w:name w:val="頁尾 字元"/>
    <w:basedOn w:val="a0"/>
    <w:uiPriority w:val="99"/>
    <w:qFormat/>
    <w:rsid w:val="00385FDE"/>
    <w:rPr>
      <w:sz w:val="20"/>
      <w:szCs w:val="20"/>
    </w:rPr>
  </w:style>
  <w:style w:type="character" w:styleId="a7">
    <w:name w:val="annotation reference"/>
    <w:basedOn w:val="a0"/>
    <w:uiPriority w:val="99"/>
    <w:semiHidden/>
    <w:unhideWhenUsed/>
    <w:qFormat/>
    <w:rsid w:val="001C0584"/>
    <w:rPr>
      <w:sz w:val="18"/>
      <w:szCs w:val="18"/>
    </w:rPr>
  </w:style>
  <w:style w:type="character" w:customStyle="1" w:styleId="a8">
    <w:name w:val="註解文字 字元"/>
    <w:basedOn w:val="a0"/>
    <w:uiPriority w:val="99"/>
    <w:semiHidden/>
    <w:qFormat/>
    <w:rsid w:val="001C0584"/>
  </w:style>
  <w:style w:type="character" w:customStyle="1" w:styleId="a9">
    <w:name w:val="註解主旨 字元"/>
    <w:basedOn w:val="a8"/>
    <w:uiPriority w:val="99"/>
    <w:semiHidden/>
    <w:qFormat/>
    <w:rsid w:val="001C0584"/>
    <w:rPr>
      <w:b/>
      <w:bCs/>
    </w:rPr>
  </w:style>
  <w:style w:type="character" w:customStyle="1" w:styleId="Mention">
    <w:name w:val="Mention"/>
    <w:basedOn w:val="a0"/>
    <w:uiPriority w:val="99"/>
    <w:semiHidden/>
    <w:unhideWhenUsed/>
    <w:qFormat/>
    <w:rsid w:val="001613D6"/>
    <w:rPr>
      <w:color w:val="2B579A"/>
      <w:shd w:val="clear" w:color="auto" w:fill="E6E6E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b/>
      <w:sz w:val="32"/>
      <w:lang w:val="en-US"/>
    </w:rPr>
  </w:style>
  <w:style w:type="character" w:customStyle="1" w:styleId="ListLabel20">
    <w:name w:val="ListLabel 20"/>
    <w:qFormat/>
    <w:rPr>
      <w:b/>
    </w:rPr>
  </w:style>
  <w:style w:type="character" w:customStyle="1" w:styleId="ListLabel21">
    <w:name w:val="ListLabel 21"/>
    <w:qFormat/>
    <w:rPr>
      <w:rFonts w:ascii="Times New Roman" w:hAnsi="Times New Roman"/>
      <w:sz w:val="32"/>
      <w:lang w:val="en-US"/>
    </w:rPr>
  </w:style>
  <w:style w:type="character" w:customStyle="1" w:styleId="ListLabel22">
    <w:name w:val="ListLabel 22"/>
    <w:qFormat/>
    <w:rPr>
      <w:rFonts w:cs="Times New Roman"/>
      <w:b w:val="0"/>
      <w:sz w:val="32"/>
      <w:szCs w:val="24"/>
    </w:rPr>
  </w:style>
  <w:style w:type="character" w:customStyle="1" w:styleId="ListLabel23">
    <w:name w:val="ListLabel 23"/>
    <w:qFormat/>
    <w:rPr>
      <w:rFonts w:cs="Times New Roman"/>
      <w:b w:val="0"/>
      <w:sz w:val="32"/>
      <w:szCs w:val="24"/>
    </w:rPr>
  </w:style>
  <w:style w:type="character" w:customStyle="1" w:styleId="ListLabel24">
    <w:name w:val="ListLabel 24"/>
    <w:qFormat/>
    <w:rPr>
      <w:rFonts w:ascii="Times New Roman" w:hAnsi="Times New Roman"/>
      <w:b/>
      <w:sz w:val="32"/>
      <w:lang w:val="en-US"/>
    </w:rPr>
  </w:style>
  <w:style w:type="character" w:customStyle="1" w:styleId="ListLabel25">
    <w:name w:val="ListLabel 25"/>
    <w:qFormat/>
    <w:rPr>
      <w:rFonts w:ascii="Times New Roman" w:hAnsi="Times New Roman"/>
      <w:b/>
      <w:color w:val="000000"/>
      <w:sz w:val="32"/>
    </w:rPr>
  </w:style>
  <w:style w:type="character" w:customStyle="1" w:styleId="ListLabel26">
    <w:name w:val="ListLabel 26"/>
    <w:qFormat/>
    <w:rPr>
      <w:rFonts w:cs="Times New Roman"/>
      <w:b w:val="0"/>
      <w:sz w:val="32"/>
      <w:szCs w:val="24"/>
    </w:rPr>
  </w:style>
  <w:style w:type="character" w:customStyle="1" w:styleId="ListLabel27">
    <w:name w:val="ListLabel 27"/>
    <w:qFormat/>
    <w:rPr>
      <w:rFonts w:cs="Times New Roman"/>
      <w:b w:val="0"/>
      <w:sz w:val="32"/>
      <w:szCs w:val="24"/>
    </w:rPr>
  </w:style>
  <w:style w:type="character" w:customStyle="1" w:styleId="aa">
    <w:name w:val="訪問過的網際網路連結"/>
    <w:rPr>
      <w:color w:val="800000"/>
      <w:u w:val="single"/>
    </w:rPr>
  </w:style>
  <w:style w:type="paragraph" w:styleId="ab">
    <w:name w:val="Title"/>
    <w:basedOn w:val="a"/>
    <w:next w:val="ac"/>
    <w:qFormat/>
    <w:pPr>
      <w:keepNext/>
      <w:spacing w:before="240" w:after="120"/>
    </w:pPr>
    <w:rPr>
      <w:rFonts w:ascii="Liberation Sans" w:eastAsia="微軟正黑體"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qFormat/>
    <w:pPr>
      <w:suppressLineNumbers/>
    </w:pPr>
    <w:rPr>
      <w:rFonts w:cs="Mangal"/>
    </w:rPr>
  </w:style>
  <w:style w:type="paragraph" w:styleId="af0">
    <w:name w:val="List Paragraph"/>
    <w:basedOn w:val="a"/>
    <w:uiPriority w:val="99"/>
    <w:qFormat/>
    <w:rsid w:val="00591477"/>
    <w:pPr>
      <w:ind w:left="720"/>
      <w:contextualSpacing/>
    </w:pPr>
  </w:style>
  <w:style w:type="paragraph" w:styleId="af1">
    <w:name w:val="Balloon Text"/>
    <w:basedOn w:val="a"/>
    <w:uiPriority w:val="99"/>
    <w:semiHidden/>
    <w:unhideWhenUsed/>
    <w:qFormat/>
    <w:rsid w:val="00794713"/>
    <w:rPr>
      <w:rFonts w:asciiTheme="majorHAnsi" w:eastAsiaTheme="majorEastAsia" w:hAnsiTheme="majorHAnsi" w:cstheme="majorBidi"/>
      <w:sz w:val="18"/>
      <w:szCs w:val="18"/>
    </w:rPr>
  </w:style>
  <w:style w:type="paragraph" w:styleId="af2">
    <w:name w:val="header"/>
    <w:basedOn w:val="a"/>
    <w:uiPriority w:val="99"/>
    <w:unhideWhenUsed/>
    <w:rsid w:val="00385FDE"/>
    <w:pPr>
      <w:tabs>
        <w:tab w:val="center" w:pos="4153"/>
        <w:tab w:val="right" w:pos="8306"/>
      </w:tabs>
      <w:snapToGrid w:val="0"/>
    </w:pPr>
    <w:rPr>
      <w:sz w:val="20"/>
      <w:szCs w:val="20"/>
    </w:rPr>
  </w:style>
  <w:style w:type="paragraph" w:styleId="af3">
    <w:name w:val="footer"/>
    <w:basedOn w:val="a"/>
    <w:uiPriority w:val="99"/>
    <w:unhideWhenUsed/>
    <w:rsid w:val="00385FDE"/>
    <w:pPr>
      <w:tabs>
        <w:tab w:val="center" w:pos="4153"/>
        <w:tab w:val="right" w:pos="8306"/>
      </w:tabs>
      <w:snapToGrid w:val="0"/>
    </w:pPr>
    <w:rPr>
      <w:sz w:val="20"/>
      <w:szCs w:val="20"/>
    </w:rPr>
  </w:style>
  <w:style w:type="paragraph" w:styleId="af4">
    <w:name w:val="annotation text"/>
    <w:basedOn w:val="a"/>
    <w:uiPriority w:val="99"/>
    <w:semiHidden/>
    <w:unhideWhenUsed/>
    <w:qFormat/>
    <w:rsid w:val="001C0584"/>
  </w:style>
  <w:style w:type="paragraph" w:styleId="af5">
    <w:name w:val="annotation subject"/>
    <w:basedOn w:val="af4"/>
    <w:uiPriority w:val="99"/>
    <w:semiHidden/>
    <w:unhideWhenUsed/>
    <w:qFormat/>
    <w:rsid w:val="001C0584"/>
    <w:rPr>
      <w:b/>
      <w:bCs/>
    </w:rPr>
  </w:style>
  <w:style w:type="paragraph" w:customStyle="1" w:styleId="af6">
    <w:name w:val="框架內容"/>
    <w:basedOn w:val="a"/>
    <w:qFormat/>
  </w:style>
  <w:style w:type="paragraph" w:customStyle="1" w:styleId="af7">
    <w:name w:val="打字文"/>
    <w:basedOn w:val="a"/>
    <w:qFormat/>
  </w:style>
  <w:style w:type="table" w:styleId="af8">
    <w:name w:val="Table Grid"/>
    <w:basedOn w:val="a1"/>
    <w:rsid w:val="0089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CE7B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9">
    <w:name w:val="Hyperlink"/>
    <w:basedOn w:val="a0"/>
    <w:uiPriority w:val="99"/>
    <w:unhideWhenUsed/>
    <w:rsid w:val="00CC0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liu@mofa.gov.tw" TargetMode="External"/><Relationship Id="rId13" Type="http://schemas.openxmlformats.org/officeDocument/2006/relationships/hyperlink" Target="http://youthtaiwan.net/public/Attachment/42201444871.doc" TargetMode="External"/><Relationship Id="rId18" Type="http://schemas.microsoft.com/office/2007/relationships/diagramDrawing" Target="diagrams/drawing1.xml"/><Relationship Id="rId26" Type="http://schemas.openxmlformats.org/officeDocument/2006/relationships/diagramData" Target="diagrams/data5.xml"/><Relationship Id="rId39" Type="http://schemas.openxmlformats.org/officeDocument/2006/relationships/hyperlink" Target="http://youthtaiwan.net/public/Attachment/422014433771.docx" TargetMode="Externa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diagramQuickStyle" Target="diagrams/quickStyle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outhtaiwan.net/public/Attachment/422014433771.docx" TargetMode="External"/><Relationship Id="rId17" Type="http://schemas.openxmlformats.org/officeDocument/2006/relationships/diagramColors" Target="diagrams/colors1.xml"/><Relationship Id="rId25" Type="http://schemas.openxmlformats.org/officeDocument/2006/relationships/diagramData" Target="diagrams/data4.xml"/><Relationship Id="rId33" Type="http://schemas.openxmlformats.org/officeDocument/2006/relationships/diagramLayout" Target="diagrams/layout4.xml"/><Relationship Id="rId38" Type="http://schemas.openxmlformats.org/officeDocument/2006/relationships/hyperlink" Target="http://youthtaiwan.net/public/Attachment/422014432671.docx"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3.xml"/><Relationship Id="rId29" Type="http://schemas.openxmlformats.org/officeDocument/2006/relationships/diagramColors" Target="diagrams/colors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taiwan.net/public/Attachment/422014432671.docx" TargetMode="External"/><Relationship Id="rId24" Type="http://schemas.microsoft.com/office/2007/relationships/diagramDrawing" Target="diagrams/drawing2.xml"/><Relationship Id="rId32" Type="http://schemas.openxmlformats.org/officeDocument/2006/relationships/diagramData" Target="diagrams/data7.xml"/><Relationship Id="rId37" Type="http://schemas.openxmlformats.org/officeDocument/2006/relationships/diagramData" Target="diagrams/data8.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microsoft.com/office/2007/relationships/diagramDrawing" Target="diagrams/drawing4.xml"/><Relationship Id="rId10" Type="http://schemas.openxmlformats.org/officeDocument/2006/relationships/hyperlink" Target="http://youthtaiwan.net/public/Attachment/422014431671.docx" TargetMode="External"/><Relationship Id="rId19" Type="http://schemas.openxmlformats.org/officeDocument/2006/relationships/diagramData" Target="diagrams/data2.xml"/><Relationship Id="rId31" Type="http://schemas.openxmlformats.org/officeDocument/2006/relationships/diagramData" Target="diagrams/data6.xml"/><Relationship Id="rId4" Type="http://schemas.openxmlformats.org/officeDocument/2006/relationships/settings" Target="settings.xml"/><Relationship Id="rId9" Type="http://schemas.openxmlformats.org/officeDocument/2006/relationships/hyperlink" Target="http://youthtaiwan.net/public/Attachment/422014425871.docx" TargetMode="Externa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B73487CA-271A-49B2-AB27-EA91F0EA5D3E}">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外語自述</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753630E9-CE29-4FE9-925B-DF305BB61F73}" type="parTrans" cxnId="{54631F7F-153C-4D96-8DC7-7A59728C96F3}">
      <dgm:prSet/>
      <dgm:spPr/>
      <dgm:t>
        <a:bodyPr/>
        <a:lstStyle/>
        <a:p>
          <a:endParaRPr lang="zh-TW" altLang="en-US"/>
        </a:p>
      </dgm:t>
    </dgm:pt>
    <dgm:pt modelId="{6B271EBA-B6D1-421C-81CB-CB5D035A9EE0}" type="sibTrans" cxnId="{54631F7F-153C-4D96-8DC7-7A59728C96F3}">
      <dgm:prSet/>
      <dgm:spPr/>
      <dgm:t>
        <a:bodyPr/>
        <a:lstStyle/>
        <a:p>
          <a:endParaRPr lang="zh-TW" altLang="en-US"/>
        </a:p>
      </dgm:t>
    </dgm:pt>
    <dgm:pt modelId="{A4CF8E6C-BE25-4E4F-9AAA-6BC0708D779F}">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宣介臺灣</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評審提問</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參選者回答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dgm:spPr/>
    </dgm:pt>
    <dgm:pt modelId="{01B2043B-1E85-4F9F-AA5D-7134F362F808}" type="pres">
      <dgm:prSet presAssocID="{78481D47-4DB2-469C-B4CA-22BCCE08B9FF}" presName="linearProcess" presStyleCnt="0"/>
      <dgm:spPr/>
    </dgm:pt>
    <dgm:pt modelId="{F6112945-A374-45EF-A7CF-344FEF3526DF}" type="pres">
      <dgm:prSet presAssocID="{B73487CA-271A-49B2-AB27-EA91F0EA5D3E}" presName="textNode" presStyleLbl="node1" presStyleIdx="0" presStyleCnt="3">
        <dgm:presLayoutVars>
          <dgm:bulletEnabled val="1"/>
        </dgm:presLayoutVars>
      </dgm:prSet>
      <dgm:spPr/>
      <dgm:t>
        <a:bodyPr/>
        <a:lstStyle/>
        <a:p>
          <a:endParaRPr lang="zh-TW" altLang="en-US"/>
        </a:p>
      </dgm:t>
    </dgm:pt>
    <dgm:pt modelId="{D779FCED-FD5B-4FC2-BBCD-F713C4B9F413}" type="pres">
      <dgm:prSet presAssocID="{6B271EBA-B6D1-421C-81CB-CB5D035A9EE0}" presName="sibTrans" presStyleCnt="0"/>
      <dgm:spPr/>
    </dgm:pt>
    <dgm:pt modelId="{16D950E3-7221-4246-A644-2CA153B0BC76}" type="pres">
      <dgm:prSet presAssocID="{A4CF8E6C-BE25-4E4F-9AAA-6BC0708D779F}" presName="textNode" presStyleLbl="node1" presStyleIdx="1" presStyleCnt="3">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EAA10CD9-B812-44E0-9D70-F0A6F2EA29B1}" type="pres">
      <dgm:prSet presAssocID="{BC1775DF-C61A-492C-BC7D-F9BAB436FA74}" presName="textNode" presStyleLbl="node1" presStyleIdx="2" presStyleCnt="3">
        <dgm:presLayoutVars>
          <dgm:bulletEnabled val="1"/>
        </dgm:presLayoutVars>
      </dgm:prSet>
      <dgm:spPr/>
      <dgm:t>
        <a:bodyPr/>
        <a:lstStyle/>
        <a:p>
          <a:endParaRPr lang="zh-TW" altLang="en-US"/>
        </a:p>
      </dgm:t>
    </dgm:pt>
  </dgm:ptLst>
  <dgm:cxnLst>
    <dgm:cxn modelId="{3B143663-1B33-432D-B75E-55287B1AE538}" type="presOf" srcId="{B73487CA-271A-49B2-AB27-EA91F0EA5D3E}" destId="{F6112945-A374-45EF-A7CF-344FEF3526DF}" srcOrd="0" destOrd="0" presId="urn:microsoft.com/office/officeart/2005/8/layout/hProcess9"/>
    <dgm:cxn modelId="{04550FFC-9D00-49F1-B2E6-74C4AD36B283}" type="presOf" srcId="{BC1775DF-C61A-492C-BC7D-F9BAB436FA74}" destId="{EAA10CD9-B812-44E0-9D70-F0A6F2EA29B1}" srcOrd="0" destOrd="0" presId="urn:microsoft.com/office/officeart/2005/8/layout/hProcess9"/>
    <dgm:cxn modelId="{54631F7F-153C-4D96-8DC7-7A59728C96F3}" srcId="{78481D47-4DB2-469C-B4CA-22BCCE08B9FF}" destId="{B73487CA-271A-49B2-AB27-EA91F0EA5D3E}" srcOrd="0" destOrd="0" parTransId="{753630E9-CE29-4FE9-925B-DF305BB61F73}" sibTransId="{6B271EBA-B6D1-421C-81CB-CB5D035A9EE0}"/>
    <dgm:cxn modelId="{0B239565-301F-4725-8053-D5AF0ED322DD}" type="presOf" srcId="{78481D47-4DB2-469C-B4CA-22BCCE08B9FF}" destId="{91EFD1F6-A3A5-467C-B64E-873D88DBE0CE}" srcOrd="0" destOrd="0" presId="urn:microsoft.com/office/officeart/2005/8/layout/hProcess9"/>
    <dgm:cxn modelId="{FF017022-5AFB-4463-A20E-428540BA239A}" type="presOf" srcId="{A4CF8E6C-BE25-4E4F-9AAA-6BC0708D779F}" destId="{16D950E3-7221-4246-A644-2CA153B0BC76}" srcOrd="0" destOrd="0" presId="urn:microsoft.com/office/officeart/2005/8/layout/hProcess9"/>
    <dgm:cxn modelId="{BFBA2C7C-B371-444A-B65E-DE2660D6755D}" srcId="{78481D47-4DB2-469C-B4CA-22BCCE08B9FF}" destId="{A4CF8E6C-BE25-4E4F-9AAA-6BC0708D779F}" srcOrd="1" destOrd="0" parTransId="{128EA444-76D9-4865-999C-97B6025668D7}" sibTransId="{C377D48E-28AF-43C3-9BA1-35960EDF7137}"/>
    <dgm:cxn modelId="{10553F0D-EFE6-46AF-A9C8-0D8302EBDB8D}" srcId="{78481D47-4DB2-469C-B4CA-22BCCE08B9FF}" destId="{BC1775DF-C61A-492C-BC7D-F9BAB436FA74}" srcOrd="2" destOrd="0" parTransId="{D3120245-7AB0-4DCE-B3FD-2FE322102FA0}" sibTransId="{B119CCA0-4E4C-4E2D-A9C5-18D9236DE431}"/>
    <dgm:cxn modelId="{DE09931E-E8E3-4155-A319-4F34EFFCE90F}" type="presParOf" srcId="{91EFD1F6-A3A5-467C-B64E-873D88DBE0CE}" destId="{17B8ED27-F116-4DAA-B91C-ADAAAD5670DE}" srcOrd="0" destOrd="0" presId="urn:microsoft.com/office/officeart/2005/8/layout/hProcess9"/>
    <dgm:cxn modelId="{9F5A7221-F12A-4E42-84E3-7B8E15A3AD17}" type="presParOf" srcId="{91EFD1F6-A3A5-467C-B64E-873D88DBE0CE}" destId="{01B2043B-1E85-4F9F-AA5D-7134F362F808}" srcOrd="1" destOrd="0" presId="urn:microsoft.com/office/officeart/2005/8/layout/hProcess9"/>
    <dgm:cxn modelId="{A405651E-4D3A-4C6D-810B-C7DC7B4F21E7}" type="presParOf" srcId="{01B2043B-1E85-4F9F-AA5D-7134F362F808}" destId="{F6112945-A374-45EF-A7CF-344FEF3526DF}" srcOrd="0" destOrd="0" presId="urn:microsoft.com/office/officeart/2005/8/layout/hProcess9"/>
    <dgm:cxn modelId="{B492D841-3DCB-4873-A2D7-B22CC449006D}" type="presParOf" srcId="{01B2043B-1E85-4F9F-AA5D-7134F362F808}" destId="{D779FCED-FD5B-4FC2-BBCD-F713C4B9F413}" srcOrd="1" destOrd="0" presId="urn:microsoft.com/office/officeart/2005/8/layout/hProcess9"/>
    <dgm:cxn modelId="{B370ABA1-0DEE-4B08-AF00-310C2C4F12D0}" type="presParOf" srcId="{01B2043B-1E85-4F9F-AA5D-7134F362F808}" destId="{16D950E3-7221-4246-A644-2CA153B0BC76}" srcOrd="2" destOrd="0" presId="urn:microsoft.com/office/officeart/2005/8/layout/hProcess9"/>
    <dgm:cxn modelId="{D8832425-CCAD-4E25-B60D-25ECA1B759AE}" type="presParOf" srcId="{01B2043B-1E85-4F9F-AA5D-7134F362F808}" destId="{27EA09CB-1FE0-4A3E-8013-E7A7E3FCCC9A}" srcOrd="3" destOrd="0" presId="urn:microsoft.com/office/officeart/2005/8/layout/hProcess9"/>
    <dgm:cxn modelId="{73F29AF4-17CD-458A-96AD-A3D302B95917}"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B73487CA-271A-49B2-AB27-EA91F0EA5D3E}">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外語自述</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753630E9-CE29-4FE9-925B-DF305BB61F73}" type="parTrans" cxnId="{54631F7F-153C-4D96-8DC7-7A59728C96F3}">
      <dgm:prSet/>
      <dgm:spPr/>
      <dgm:t>
        <a:bodyPr/>
        <a:lstStyle/>
        <a:p>
          <a:endParaRPr lang="zh-TW" altLang="en-US"/>
        </a:p>
      </dgm:t>
    </dgm:pt>
    <dgm:pt modelId="{6B271EBA-B6D1-421C-81CB-CB5D035A9EE0}" type="sibTrans" cxnId="{54631F7F-153C-4D96-8DC7-7A59728C96F3}">
      <dgm:prSet/>
      <dgm:spPr/>
      <dgm:t>
        <a:bodyPr/>
        <a:lstStyle/>
        <a:p>
          <a:endParaRPr lang="zh-TW" altLang="en-US"/>
        </a:p>
      </dgm:t>
    </dgm:pt>
    <dgm:pt modelId="{A4CF8E6C-BE25-4E4F-9AAA-6BC0708D779F}">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宣介臺灣</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評審提問</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參選者回答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dgm:spPr/>
    </dgm:pt>
    <dgm:pt modelId="{01B2043B-1E85-4F9F-AA5D-7134F362F808}" type="pres">
      <dgm:prSet presAssocID="{78481D47-4DB2-469C-B4CA-22BCCE08B9FF}" presName="linearProcess" presStyleCnt="0"/>
      <dgm:spPr/>
    </dgm:pt>
    <dgm:pt modelId="{F6112945-A374-45EF-A7CF-344FEF3526DF}" type="pres">
      <dgm:prSet presAssocID="{B73487CA-271A-49B2-AB27-EA91F0EA5D3E}" presName="textNode" presStyleLbl="node1" presStyleIdx="0" presStyleCnt="3">
        <dgm:presLayoutVars>
          <dgm:bulletEnabled val="1"/>
        </dgm:presLayoutVars>
      </dgm:prSet>
      <dgm:spPr/>
      <dgm:t>
        <a:bodyPr/>
        <a:lstStyle/>
        <a:p>
          <a:endParaRPr lang="zh-TW" altLang="en-US"/>
        </a:p>
      </dgm:t>
    </dgm:pt>
    <dgm:pt modelId="{D779FCED-FD5B-4FC2-BBCD-F713C4B9F413}" type="pres">
      <dgm:prSet presAssocID="{6B271EBA-B6D1-421C-81CB-CB5D035A9EE0}" presName="sibTrans" presStyleCnt="0"/>
      <dgm:spPr/>
    </dgm:pt>
    <dgm:pt modelId="{16D950E3-7221-4246-A644-2CA153B0BC76}" type="pres">
      <dgm:prSet presAssocID="{A4CF8E6C-BE25-4E4F-9AAA-6BC0708D779F}" presName="textNode" presStyleLbl="node1" presStyleIdx="1" presStyleCnt="3">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EAA10CD9-B812-44E0-9D70-F0A6F2EA29B1}" type="pres">
      <dgm:prSet presAssocID="{BC1775DF-C61A-492C-BC7D-F9BAB436FA74}" presName="textNode" presStyleLbl="node1" presStyleIdx="2" presStyleCnt="3">
        <dgm:presLayoutVars>
          <dgm:bulletEnabled val="1"/>
        </dgm:presLayoutVars>
      </dgm:prSet>
      <dgm:spPr/>
      <dgm:t>
        <a:bodyPr/>
        <a:lstStyle/>
        <a:p>
          <a:endParaRPr lang="zh-TW" altLang="en-US"/>
        </a:p>
      </dgm:t>
    </dgm:pt>
  </dgm:ptLst>
  <dgm:cxnLst>
    <dgm:cxn modelId="{3B143663-1B33-432D-B75E-55287B1AE538}" type="presOf" srcId="{B73487CA-271A-49B2-AB27-EA91F0EA5D3E}" destId="{F6112945-A374-45EF-A7CF-344FEF3526DF}" srcOrd="0" destOrd="0" presId="urn:microsoft.com/office/officeart/2005/8/layout/hProcess9"/>
    <dgm:cxn modelId="{04550FFC-9D00-49F1-B2E6-74C4AD36B283}" type="presOf" srcId="{BC1775DF-C61A-492C-BC7D-F9BAB436FA74}" destId="{EAA10CD9-B812-44E0-9D70-F0A6F2EA29B1}" srcOrd="0" destOrd="0" presId="urn:microsoft.com/office/officeart/2005/8/layout/hProcess9"/>
    <dgm:cxn modelId="{54631F7F-153C-4D96-8DC7-7A59728C96F3}" srcId="{78481D47-4DB2-469C-B4CA-22BCCE08B9FF}" destId="{B73487CA-271A-49B2-AB27-EA91F0EA5D3E}" srcOrd="0" destOrd="0" parTransId="{753630E9-CE29-4FE9-925B-DF305BB61F73}" sibTransId="{6B271EBA-B6D1-421C-81CB-CB5D035A9EE0}"/>
    <dgm:cxn modelId="{0B239565-301F-4725-8053-D5AF0ED322DD}" type="presOf" srcId="{78481D47-4DB2-469C-B4CA-22BCCE08B9FF}" destId="{91EFD1F6-A3A5-467C-B64E-873D88DBE0CE}" srcOrd="0" destOrd="0" presId="urn:microsoft.com/office/officeart/2005/8/layout/hProcess9"/>
    <dgm:cxn modelId="{FF017022-5AFB-4463-A20E-428540BA239A}" type="presOf" srcId="{A4CF8E6C-BE25-4E4F-9AAA-6BC0708D779F}" destId="{16D950E3-7221-4246-A644-2CA153B0BC76}" srcOrd="0" destOrd="0" presId="urn:microsoft.com/office/officeart/2005/8/layout/hProcess9"/>
    <dgm:cxn modelId="{BFBA2C7C-B371-444A-B65E-DE2660D6755D}" srcId="{78481D47-4DB2-469C-B4CA-22BCCE08B9FF}" destId="{A4CF8E6C-BE25-4E4F-9AAA-6BC0708D779F}" srcOrd="1" destOrd="0" parTransId="{128EA444-76D9-4865-999C-97B6025668D7}" sibTransId="{C377D48E-28AF-43C3-9BA1-35960EDF7137}"/>
    <dgm:cxn modelId="{10553F0D-EFE6-46AF-A9C8-0D8302EBDB8D}" srcId="{78481D47-4DB2-469C-B4CA-22BCCE08B9FF}" destId="{BC1775DF-C61A-492C-BC7D-F9BAB436FA74}" srcOrd="2" destOrd="0" parTransId="{D3120245-7AB0-4DCE-B3FD-2FE322102FA0}" sibTransId="{B119CCA0-4E4C-4E2D-A9C5-18D9236DE431}"/>
    <dgm:cxn modelId="{DE09931E-E8E3-4155-A319-4F34EFFCE90F}" type="presParOf" srcId="{91EFD1F6-A3A5-467C-B64E-873D88DBE0CE}" destId="{17B8ED27-F116-4DAA-B91C-ADAAAD5670DE}" srcOrd="0" destOrd="0" presId="urn:microsoft.com/office/officeart/2005/8/layout/hProcess9"/>
    <dgm:cxn modelId="{9F5A7221-F12A-4E42-84E3-7B8E15A3AD17}" type="presParOf" srcId="{91EFD1F6-A3A5-467C-B64E-873D88DBE0CE}" destId="{01B2043B-1E85-4F9F-AA5D-7134F362F808}" srcOrd="1" destOrd="0" presId="urn:microsoft.com/office/officeart/2005/8/layout/hProcess9"/>
    <dgm:cxn modelId="{A405651E-4D3A-4C6D-810B-C7DC7B4F21E7}" type="presParOf" srcId="{01B2043B-1E85-4F9F-AA5D-7134F362F808}" destId="{F6112945-A374-45EF-A7CF-344FEF3526DF}" srcOrd="0" destOrd="0" presId="urn:microsoft.com/office/officeart/2005/8/layout/hProcess9"/>
    <dgm:cxn modelId="{B492D841-3DCB-4873-A2D7-B22CC449006D}" type="presParOf" srcId="{01B2043B-1E85-4F9F-AA5D-7134F362F808}" destId="{D779FCED-FD5B-4FC2-BBCD-F713C4B9F413}" srcOrd="1" destOrd="0" presId="urn:microsoft.com/office/officeart/2005/8/layout/hProcess9"/>
    <dgm:cxn modelId="{B370ABA1-0DEE-4B08-AF00-310C2C4F12D0}" type="presParOf" srcId="{01B2043B-1E85-4F9F-AA5D-7134F362F808}" destId="{16D950E3-7221-4246-A644-2CA153B0BC76}" srcOrd="2" destOrd="0" presId="urn:microsoft.com/office/officeart/2005/8/layout/hProcess9"/>
    <dgm:cxn modelId="{D8832425-CCAD-4E25-B60D-25ECA1B759AE}" type="presParOf" srcId="{01B2043B-1E85-4F9F-AA5D-7134F362F808}" destId="{27EA09CB-1FE0-4A3E-8013-E7A7E3FCCC9A}" srcOrd="3" destOrd="0" presId="urn:microsoft.com/office/officeart/2005/8/layout/hProcess9"/>
    <dgm:cxn modelId="{73F29AF4-17CD-458A-96AD-A3D302B95917}"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B73487CA-271A-49B2-AB27-EA91F0EA5D3E}">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753630E9-CE29-4FE9-925B-DF305BB61F73}" type="parTrans" cxnId="{54631F7F-153C-4D96-8DC7-7A59728C96F3}">
      <dgm:prSet/>
      <dgm:spPr/>
      <dgm:t>
        <a:bodyPr/>
        <a:lstStyle/>
        <a:p>
          <a:endParaRPr lang="zh-TW" altLang="en-US"/>
        </a:p>
      </dgm:t>
    </dgm:pt>
    <dgm:pt modelId="{6B271EBA-B6D1-421C-81CB-CB5D035A9EE0}" type="sibTrans" cxnId="{54631F7F-153C-4D96-8DC7-7A59728C96F3}">
      <dgm:prSet/>
      <dgm:spPr/>
      <dgm:t>
        <a:bodyPr/>
        <a:lstStyle/>
        <a:p>
          <a:endParaRPr lang="zh-TW" altLang="en-US"/>
        </a:p>
      </dgm:t>
    </dgm:pt>
    <dgm:pt modelId="{A4CF8E6C-BE25-4E4F-9AAA-6BC0708D779F}">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文化才藝表演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評審中文提問</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參選者中文應答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dgm:spPr/>
    </dgm:pt>
    <dgm:pt modelId="{01B2043B-1E85-4F9F-AA5D-7134F362F808}" type="pres">
      <dgm:prSet presAssocID="{78481D47-4DB2-469C-B4CA-22BCCE08B9FF}" presName="linearProcess" presStyleCnt="0"/>
      <dgm:spPr/>
    </dgm:pt>
    <dgm:pt modelId="{F6112945-A374-45EF-A7CF-344FEF3526DF}" type="pres">
      <dgm:prSet presAssocID="{B73487CA-271A-49B2-AB27-EA91F0EA5D3E}" presName="textNode" presStyleLbl="node1" presStyleIdx="0" presStyleCnt="3">
        <dgm:presLayoutVars>
          <dgm:bulletEnabled val="1"/>
        </dgm:presLayoutVars>
      </dgm:prSet>
      <dgm:spPr/>
      <dgm:t>
        <a:bodyPr/>
        <a:lstStyle/>
        <a:p>
          <a:endParaRPr lang="zh-TW" altLang="en-US"/>
        </a:p>
      </dgm:t>
    </dgm:pt>
    <dgm:pt modelId="{D779FCED-FD5B-4FC2-BBCD-F713C4B9F413}" type="pres">
      <dgm:prSet presAssocID="{6B271EBA-B6D1-421C-81CB-CB5D035A9EE0}" presName="sibTrans" presStyleCnt="0"/>
      <dgm:spPr/>
    </dgm:pt>
    <dgm:pt modelId="{16D950E3-7221-4246-A644-2CA153B0BC76}" type="pres">
      <dgm:prSet presAssocID="{A4CF8E6C-BE25-4E4F-9AAA-6BC0708D779F}" presName="textNode" presStyleLbl="node1" presStyleIdx="1" presStyleCnt="3">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EAA10CD9-B812-44E0-9D70-F0A6F2EA29B1}" type="pres">
      <dgm:prSet presAssocID="{BC1775DF-C61A-492C-BC7D-F9BAB436FA74}" presName="textNode" presStyleLbl="node1" presStyleIdx="2" presStyleCnt="3">
        <dgm:presLayoutVars>
          <dgm:bulletEnabled val="1"/>
        </dgm:presLayoutVars>
      </dgm:prSet>
      <dgm:spPr/>
      <dgm:t>
        <a:bodyPr/>
        <a:lstStyle/>
        <a:p>
          <a:endParaRPr lang="zh-TW" altLang="en-US"/>
        </a:p>
      </dgm:t>
    </dgm:pt>
  </dgm:ptLst>
  <dgm:cxnLst>
    <dgm:cxn modelId="{03EAEDB5-DB01-4F72-94C8-2A015F0830C9}" type="presOf" srcId="{BC1775DF-C61A-492C-BC7D-F9BAB436FA74}" destId="{EAA10CD9-B812-44E0-9D70-F0A6F2EA29B1}" srcOrd="0" destOrd="0" presId="urn:microsoft.com/office/officeart/2005/8/layout/hProcess9"/>
    <dgm:cxn modelId="{D14F7505-39CA-4674-AEFE-28B33F039BA9}" type="presOf" srcId="{A4CF8E6C-BE25-4E4F-9AAA-6BC0708D779F}" destId="{16D950E3-7221-4246-A644-2CA153B0BC76}" srcOrd="0" destOrd="0" presId="urn:microsoft.com/office/officeart/2005/8/layout/hProcess9"/>
    <dgm:cxn modelId="{54631F7F-153C-4D96-8DC7-7A59728C96F3}" srcId="{78481D47-4DB2-469C-B4CA-22BCCE08B9FF}" destId="{B73487CA-271A-49B2-AB27-EA91F0EA5D3E}" srcOrd="0" destOrd="0" parTransId="{753630E9-CE29-4FE9-925B-DF305BB61F73}" sibTransId="{6B271EBA-B6D1-421C-81CB-CB5D035A9EE0}"/>
    <dgm:cxn modelId="{BFBA2C7C-B371-444A-B65E-DE2660D6755D}" srcId="{78481D47-4DB2-469C-B4CA-22BCCE08B9FF}" destId="{A4CF8E6C-BE25-4E4F-9AAA-6BC0708D779F}" srcOrd="1" destOrd="0" parTransId="{128EA444-76D9-4865-999C-97B6025668D7}" sibTransId="{C377D48E-28AF-43C3-9BA1-35960EDF7137}"/>
    <dgm:cxn modelId="{0C552309-0BE4-4A59-82D3-CAB75506140A}" type="presOf" srcId="{B73487CA-271A-49B2-AB27-EA91F0EA5D3E}" destId="{F6112945-A374-45EF-A7CF-344FEF3526DF}" srcOrd="0" destOrd="0" presId="urn:microsoft.com/office/officeart/2005/8/layout/hProcess9"/>
    <dgm:cxn modelId="{D9D31986-27E4-47DF-AB02-4429EBC76816}" type="presOf" srcId="{78481D47-4DB2-469C-B4CA-22BCCE08B9FF}" destId="{91EFD1F6-A3A5-467C-B64E-873D88DBE0CE}" srcOrd="0" destOrd="0" presId="urn:microsoft.com/office/officeart/2005/8/layout/hProcess9"/>
    <dgm:cxn modelId="{10553F0D-EFE6-46AF-A9C8-0D8302EBDB8D}" srcId="{78481D47-4DB2-469C-B4CA-22BCCE08B9FF}" destId="{BC1775DF-C61A-492C-BC7D-F9BAB436FA74}" srcOrd="2" destOrd="0" parTransId="{D3120245-7AB0-4DCE-B3FD-2FE322102FA0}" sibTransId="{B119CCA0-4E4C-4E2D-A9C5-18D9236DE431}"/>
    <dgm:cxn modelId="{3A9E62C3-C0A8-451A-AEDF-84117F8A3066}" type="presParOf" srcId="{91EFD1F6-A3A5-467C-B64E-873D88DBE0CE}" destId="{17B8ED27-F116-4DAA-B91C-ADAAAD5670DE}" srcOrd="0" destOrd="0" presId="urn:microsoft.com/office/officeart/2005/8/layout/hProcess9"/>
    <dgm:cxn modelId="{203AB725-A6F0-4F19-9057-8C312CF99627}" type="presParOf" srcId="{91EFD1F6-A3A5-467C-B64E-873D88DBE0CE}" destId="{01B2043B-1E85-4F9F-AA5D-7134F362F808}" srcOrd="1" destOrd="0" presId="urn:microsoft.com/office/officeart/2005/8/layout/hProcess9"/>
    <dgm:cxn modelId="{0A89F6F8-FAFF-468C-8704-C38DF4149C25}" type="presParOf" srcId="{01B2043B-1E85-4F9F-AA5D-7134F362F808}" destId="{F6112945-A374-45EF-A7CF-344FEF3526DF}" srcOrd="0" destOrd="0" presId="urn:microsoft.com/office/officeart/2005/8/layout/hProcess9"/>
    <dgm:cxn modelId="{979FE8D9-63DB-4567-B1F5-9C1ED2C28116}" type="presParOf" srcId="{01B2043B-1E85-4F9F-AA5D-7134F362F808}" destId="{D779FCED-FD5B-4FC2-BBCD-F713C4B9F413}" srcOrd="1" destOrd="0" presId="urn:microsoft.com/office/officeart/2005/8/layout/hProcess9"/>
    <dgm:cxn modelId="{56150F20-4461-4AF5-B873-82A2E6F5C82D}" type="presParOf" srcId="{01B2043B-1E85-4F9F-AA5D-7134F362F808}" destId="{16D950E3-7221-4246-A644-2CA153B0BC76}" srcOrd="2" destOrd="0" presId="urn:microsoft.com/office/officeart/2005/8/layout/hProcess9"/>
    <dgm:cxn modelId="{1020A7DC-13A8-453A-B6CA-92B58637D471}" type="presParOf" srcId="{01B2043B-1E85-4F9F-AA5D-7134F362F808}" destId="{27EA09CB-1FE0-4A3E-8013-E7A7E3FCCC9A}" srcOrd="3" destOrd="0" presId="urn:microsoft.com/office/officeart/2005/8/layout/hProcess9"/>
    <dgm:cxn modelId="{FF64F113-676F-4D75-9E47-C12CC2695AC9}"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B73487CA-271A-49B2-AB27-EA91F0EA5D3E}">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753630E9-CE29-4FE9-925B-DF305BB61F73}" type="parTrans" cxnId="{54631F7F-153C-4D96-8DC7-7A59728C96F3}">
      <dgm:prSet/>
      <dgm:spPr/>
      <dgm:t>
        <a:bodyPr/>
        <a:lstStyle/>
        <a:p>
          <a:endParaRPr lang="zh-TW" altLang="en-US"/>
        </a:p>
      </dgm:t>
    </dgm:pt>
    <dgm:pt modelId="{6B271EBA-B6D1-421C-81CB-CB5D035A9EE0}" type="sibTrans" cxnId="{54631F7F-153C-4D96-8DC7-7A59728C96F3}">
      <dgm:prSet/>
      <dgm:spPr/>
      <dgm:t>
        <a:bodyPr/>
        <a:lstStyle/>
        <a:p>
          <a:endParaRPr lang="zh-TW" altLang="en-US"/>
        </a:p>
      </dgm:t>
    </dgm:pt>
    <dgm:pt modelId="{A4CF8E6C-BE25-4E4F-9AAA-6BC0708D779F}">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文化才藝表演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評審中文提問</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參選者中文應答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dgm:spPr/>
    </dgm:pt>
    <dgm:pt modelId="{01B2043B-1E85-4F9F-AA5D-7134F362F808}" type="pres">
      <dgm:prSet presAssocID="{78481D47-4DB2-469C-B4CA-22BCCE08B9FF}" presName="linearProcess" presStyleCnt="0"/>
      <dgm:spPr/>
    </dgm:pt>
    <dgm:pt modelId="{F6112945-A374-45EF-A7CF-344FEF3526DF}" type="pres">
      <dgm:prSet presAssocID="{B73487CA-271A-49B2-AB27-EA91F0EA5D3E}" presName="textNode" presStyleLbl="node1" presStyleIdx="0" presStyleCnt="3">
        <dgm:presLayoutVars>
          <dgm:bulletEnabled val="1"/>
        </dgm:presLayoutVars>
      </dgm:prSet>
      <dgm:spPr/>
      <dgm:t>
        <a:bodyPr/>
        <a:lstStyle/>
        <a:p>
          <a:endParaRPr lang="zh-TW" altLang="en-US"/>
        </a:p>
      </dgm:t>
    </dgm:pt>
    <dgm:pt modelId="{D779FCED-FD5B-4FC2-BBCD-F713C4B9F413}" type="pres">
      <dgm:prSet presAssocID="{6B271EBA-B6D1-421C-81CB-CB5D035A9EE0}" presName="sibTrans" presStyleCnt="0"/>
      <dgm:spPr/>
    </dgm:pt>
    <dgm:pt modelId="{16D950E3-7221-4246-A644-2CA153B0BC76}" type="pres">
      <dgm:prSet presAssocID="{A4CF8E6C-BE25-4E4F-9AAA-6BC0708D779F}" presName="textNode" presStyleLbl="node1" presStyleIdx="1" presStyleCnt="3">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EAA10CD9-B812-44E0-9D70-F0A6F2EA29B1}" type="pres">
      <dgm:prSet presAssocID="{BC1775DF-C61A-492C-BC7D-F9BAB436FA74}" presName="textNode" presStyleLbl="node1" presStyleIdx="2" presStyleCnt="3">
        <dgm:presLayoutVars>
          <dgm:bulletEnabled val="1"/>
        </dgm:presLayoutVars>
      </dgm:prSet>
      <dgm:spPr/>
      <dgm:t>
        <a:bodyPr/>
        <a:lstStyle/>
        <a:p>
          <a:endParaRPr lang="zh-TW" altLang="en-US"/>
        </a:p>
      </dgm:t>
    </dgm:pt>
  </dgm:ptLst>
  <dgm:cxnLst>
    <dgm:cxn modelId="{03EAEDB5-DB01-4F72-94C8-2A015F0830C9}" type="presOf" srcId="{BC1775DF-C61A-492C-BC7D-F9BAB436FA74}" destId="{EAA10CD9-B812-44E0-9D70-F0A6F2EA29B1}" srcOrd="0" destOrd="0" presId="urn:microsoft.com/office/officeart/2005/8/layout/hProcess9"/>
    <dgm:cxn modelId="{D14F7505-39CA-4674-AEFE-28B33F039BA9}" type="presOf" srcId="{A4CF8E6C-BE25-4E4F-9AAA-6BC0708D779F}" destId="{16D950E3-7221-4246-A644-2CA153B0BC76}" srcOrd="0" destOrd="0" presId="urn:microsoft.com/office/officeart/2005/8/layout/hProcess9"/>
    <dgm:cxn modelId="{54631F7F-153C-4D96-8DC7-7A59728C96F3}" srcId="{78481D47-4DB2-469C-B4CA-22BCCE08B9FF}" destId="{B73487CA-271A-49B2-AB27-EA91F0EA5D3E}" srcOrd="0" destOrd="0" parTransId="{753630E9-CE29-4FE9-925B-DF305BB61F73}" sibTransId="{6B271EBA-B6D1-421C-81CB-CB5D035A9EE0}"/>
    <dgm:cxn modelId="{BFBA2C7C-B371-444A-B65E-DE2660D6755D}" srcId="{78481D47-4DB2-469C-B4CA-22BCCE08B9FF}" destId="{A4CF8E6C-BE25-4E4F-9AAA-6BC0708D779F}" srcOrd="1" destOrd="0" parTransId="{128EA444-76D9-4865-999C-97B6025668D7}" sibTransId="{C377D48E-28AF-43C3-9BA1-35960EDF7137}"/>
    <dgm:cxn modelId="{0C552309-0BE4-4A59-82D3-CAB75506140A}" type="presOf" srcId="{B73487CA-271A-49B2-AB27-EA91F0EA5D3E}" destId="{F6112945-A374-45EF-A7CF-344FEF3526DF}" srcOrd="0" destOrd="0" presId="urn:microsoft.com/office/officeart/2005/8/layout/hProcess9"/>
    <dgm:cxn modelId="{D9D31986-27E4-47DF-AB02-4429EBC76816}" type="presOf" srcId="{78481D47-4DB2-469C-B4CA-22BCCE08B9FF}" destId="{91EFD1F6-A3A5-467C-B64E-873D88DBE0CE}" srcOrd="0" destOrd="0" presId="urn:microsoft.com/office/officeart/2005/8/layout/hProcess9"/>
    <dgm:cxn modelId="{10553F0D-EFE6-46AF-A9C8-0D8302EBDB8D}" srcId="{78481D47-4DB2-469C-B4CA-22BCCE08B9FF}" destId="{BC1775DF-C61A-492C-BC7D-F9BAB436FA74}" srcOrd="2" destOrd="0" parTransId="{D3120245-7AB0-4DCE-B3FD-2FE322102FA0}" sibTransId="{B119CCA0-4E4C-4E2D-A9C5-18D9236DE431}"/>
    <dgm:cxn modelId="{3A9E62C3-C0A8-451A-AEDF-84117F8A3066}" type="presParOf" srcId="{91EFD1F6-A3A5-467C-B64E-873D88DBE0CE}" destId="{17B8ED27-F116-4DAA-B91C-ADAAAD5670DE}" srcOrd="0" destOrd="0" presId="urn:microsoft.com/office/officeart/2005/8/layout/hProcess9"/>
    <dgm:cxn modelId="{203AB725-A6F0-4F19-9057-8C312CF99627}" type="presParOf" srcId="{91EFD1F6-A3A5-467C-B64E-873D88DBE0CE}" destId="{01B2043B-1E85-4F9F-AA5D-7134F362F808}" srcOrd="1" destOrd="0" presId="urn:microsoft.com/office/officeart/2005/8/layout/hProcess9"/>
    <dgm:cxn modelId="{0A89F6F8-FAFF-468C-8704-C38DF4149C25}" type="presParOf" srcId="{01B2043B-1E85-4F9F-AA5D-7134F362F808}" destId="{F6112945-A374-45EF-A7CF-344FEF3526DF}" srcOrd="0" destOrd="0" presId="urn:microsoft.com/office/officeart/2005/8/layout/hProcess9"/>
    <dgm:cxn modelId="{979FE8D9-63DB-4567-B1F5-9C1ED2C28116}" type="presParOf" srcId="{01B2043B-1E85-4F9F-AA5D-7134F362F808}" destId="{D779FCED-FD5B-4FC2-BBCD-F713C4B9F413}" srcOrd="1" destOrd="0" presId="urn:microsoft.com/office/officeart/2005/8/layout/hProcess9"/>
    <dgm:cxn modelId="{56150F20-4461-4AF5-B873-82A2E6F5C82D}" type="presParOf" srcId="{01B2043B-1E85-4F9F-AA5D-7134F362F808}" destId="{16D950E3-7221-4246-A644-2CA153B0BC76}" srcOrd="2" destOrd="0" presId="urn:microsoft.com/office/officeart/2005/8/layout/hProcess9"/>
    <dgm:cxn modelId="{1020A7DC-13A8-453A-B6CA-92B58637D471}" type="presParOf" srcId="{01B2043B-1E85-4F9F-AA5D-7134F362F808}" destId="{27EA09CB-1FE0-4A3E-8013-E7A7E3FCCC9A}" srcOrd="3" destOrd="0" presId="urn:microsoft.com/office/officeart/2005/8/layout/hProcess9"/>
    <dgm:cxn modelId="{FF64F113-676F-4D75-9E47-C12CC2695AC9}"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A4CF8E6C-BE25-4E4F-9AAA-6BC0708D779F}">
      <dgm:prSet phldrT="[文字]" custT="1"/>
      <dgm:spPr/>
      <dgm:t>
        <a:bodyPr/>
        <a:lstStyle/>
        <a:p>
          <a:r>
            <a:rPr lang="zh-TW" altLang="en-US" sz="1400" b="1">
              <a:latin typeface="微軟正黑體" panose="020B0604030504040204" pitchFamily="34" charset="-120"/>
              <a:ea typeface="微軟正黑體" panose="020B0604030504040204" pitchFamily="34" charset="-120"/>
            </a:rPr>
            <a:t>講述專業領域、</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介紹作品    </a:t>
          </a: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 評審中文提問專業及</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舞臺狀況應變處置 </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0E40122D-5080-4090-A188-7A2F31BD39F9}">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4CD09D80-5505-41F3-B821-1B78B14E0765}" type="parTrans" cxnId="{BA7C44FC-8825-4994-B448-79EBA7C947FF}">
      <dgm:prSet/>
      <dgm:spPr/>
      <dgm:t>
        <a:bodyPr/>
        <a:lstStyle/>
        <a:p>
          <a:endParaRPr lang="zh-TW" altLang="en-US"/>
        </a:p>
      </dgm:t>
    </dgm:pt>
    <dgm:pt modelId="{FE93CC30-1131-4187-A6F3-AC33C46F21EB}" type="sibTrans" cxnId="{BA7C44FC-8825-4994-B448-79EBA7C947FF}">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custLinFactNeighborX="460" custLinFactNeighborY="395"/>
      <dgm:spPr/>
    </dgm:pt>
    <dgm:pt modelId="{01B2043B-1E85-4F9F-AA5D-7134F362F808}" type="pres">
      <dgm:prSet presAssocID="{78481D47-4DB2-469C-B4CA-22BCCE08B9FF}" presName="linearProcess" presStyleCnt="0"/>
      <dgm:spPr/>
    </dgm:pt>
    <dgm:pt modelId="{16D950E3-7221-4246-A644-2CA153B0BC76}" type="pres">
      <dgm:prSet presAssocID="{A4CF8E6C-BE25-4E4F-9AAA-6BC0708D779F}" presName="textNode" presStyleLbl="node1" presStyleIdx="0" presStyleCnt="3" custScaleX="86805" custLinFactX="83808" custLinFactNeighborX="100000" custLinFactNeighborY="987">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C935F86E-69E8-404A-A63B-3CD8C822C448}" type="pres">
      <dgm:prSet presAssocID="{0E40122D-5080-4090-A188-7A2F31BD39F9}" presName="textNode" presStyleLbl="node1" presStyleIdx="1" presStyleCnt="3" custScaleX="78746" custLinFactX="-77132" custLinFactNeighborX="-100000">
        <dgm:presLayoutVars>
          <dgm:bulletEnabled val="1"/>
        </dgm:presLayoutVars>
      </dgm:prSet>
      <dgm:spPr/>
      <dgm:t>
        <a:bodyPr/>
        <a:lstStyle/>
        <a:p>
          <a:endParaRPr lang="zh-TW" altLang="en-US"/>
        </a:p>
      </dgm:t>
    </dgm:pt>
    <dgm:pt modelId="{FCC266A6-AB8D-4E2C-B878-C20D3A8D1FDA}" type="pres">
      <dgm:prSet presAssocID="{FE93CC30-1131-4187-A6F3-AC33C46F21EB}" presName="sibTrans" presStyleCnt="0"/>
      <dgm:spPr/>
    </dgm:pt>
    <dgm:pt modelId="{EAA10CD9-B812-44E0-9D70-F0A6F2EA29B1}" type="pres">
      <dgm:prSet presAssocID="{BC1775DF-C61A-492C-BC7D-F9BAB436FA74}" presName="textNode" presStyleLbl="node1" presStyleIdx="2" presStyleCnt="3" custLinFactNeighborY="3483">
        <dgm:presLayoutVars>
          <dgm:bulletEnabled val="1"/>
        </dgm:presLayoutVars>
      </dgm:prSet>
      <dgm:spPr/>
      <dgm:t>
        <a:bodyPr/>
        <a:lstStyle/>
        <a:p>
          <a:endParaRPr lang="zh-TW" altLang="en-US"/>
        </a:p>
      </dgm:t>
    </dgm:pt>
  </dgm:ptLst>
  <dgm:cxnLst>
    <dgm:cxn modelId="{BA7C44FC-8825-4994-B448-79EBA7C947FF}" srcId="{78481D47-4DB2-469C-B4CA-22BCCE08B9FF}" destId="{0E40122D-5080-4090-A188-7A2F31BD39F9}" srcOrd="1" destOrd="0" parTransId="{4CD09D80-5505-41F3-B821-1B78B14E0765}" sibTransId="{FE93CC30-1131-4187-A6F3-AC33C46F21EB}"/>
    <dgm:cxn modelId="{289ECF76-30FF-4045-9021-7113D34C5046}" type="presOf" srcId="{A4CF8E6C-BE25-4E4F-9AAA-6BC0708D779F}" destId="{16D950E3-7221-4246-A644-2CA153B0BC76}" srcOrd="0" destOrd="0" presId="urn:microsoft.com/office/officeart/2005/8/layout/hProcess9"/>
    <dgm:cxn modelId="{B2736FF6-3AD7-41B8-BC91-D297ADC3E7E7}" type="presOf" srcId="{78481D47-4DB2-469C-B4CA-22BCCE08B9FF}" destId="{91EFD1F6-A3A5-467C-B64E-873D88DBE0CE}" srcOrd="0" destOrd="0" presId="urn:microsoft.com/office/officeart/2005/8/layout/hProcess9"/>
    <dgm:cxn modelId="{F7A2A1B5-9317-487A-A1EA-088BBE6EE85B}" type="presOf" srcId="{0E40122D-5080-4090-A188-7A2F31BD39F9}" destId="{C935F86E-69E8-404A-A63B-3CD8C822C448}" srcOrd="0" destOrd="0" presId="urn:microsoft.com/office/officeart/2005/8/layout/hProcess9"/>
    <dgm:cxn modelId="{516D7B78-025C-4A7A-85D4-38EFE3C75C4C}" type="presOf" srcId="{BC1775DF-C61A-492C-BC7D-F9BAB436FA74}" destId="{EAA10CD9-B812-44E0-9D70-F0A6F2EA29B1}" srcOrd="0" destOrd="0" presId="urn:microsoft.com/office/officeart/2005/8/layout/hProcess9"/>
    <dgm:cxn modelId="{BFBA2C7C-B371-444A-B65E-DE2660D6755D}" srcId="{78481D47-4DB2-469C-B4CA-22BCCE08B9FF}" destId="{A4CF8E6C-BE25-4E4F-9AAA-6BC0708D779F}" srcOrd="0" destOrd="0" parTransId="{128EA444-76D9-4865-999C-97B6025668D7}" sibTransId="{C377D48E-28AF-43C3-9BA1-35960EDF7137}"/>
    <dgm:cxn modelId="{10553F0D-EFE6-46AF-A9C8-0D8302EBDB8D}" srcId="{78481D47-4DB2-469C-B4CA-22BCCE08B9FF}" destId="{BC1775DF-C61A-492C-BC7D-F9BAB436FA74}" srcOrd="2" destOrd="0" parTransId="{D3120245-7AB0-4DCE-B3FD-2FE322102FA0}" sibTransId="{B119CCA0-4E4C-4E2D-A9C5-18D9236DE431}"/>
    <dgm:cxn modelId="{C3E1C1F9-66A1-45AB-A904-7D63BAB566D3}" type="presParOf" srcId="{91EFD1F6-A3A5-467C-B64E-873D88DBE0CE}" destId="{17B8ED27-F116-4DAA-B91C-ADAAAD5670DE}" srcOrd="0" destOrd="0" presId="urn:microsoft.com/office/officeart/2005/8/layout/hProcess9"/>
    <dgm:cxn modelId="{0128AE0F-039B-45F5-84C9-28F217E46495}" type="presParOf" srcId="{91EFD1F6-A3A5-467C-B64E-873D88DBE0CE}" destId="{01B2043B-1E85-4F9F-AA5D-7134F362F808}" srcOrd="1" destOrd="0" presId="urn:microsoft.com/office/officeart/2005/8/layout/hProcess9"/>
    <dgm:cxn modelId="{5877F50C-AD60-4EC0-8249-6BE20A7D023F}" type="presParOf" srcId="{01B2043B-1E85-4F9F-AA5D-7134F362F808}" destId="{16D950E3-7221-4246-A644-2CA153B0BC76}" srcOrd="0" destOrd="0" presId="urn:microsoft.com/office/officeart/2005/8/layout/hProcess9"/>
    <dgm:cxn modelId="{032B1E8B-A265-4E9C-8D0B-ACE2AA9D29EA}" type="presParOf" srcId="{01B2043B-1E85-4F9F-AA5D-7134F362F808}" destId="{27EA09CB-1FE0-4A3E-8013-E7A7E3FCCC9A}" srcOrd="1" destOrd="0" presId="urn:microsoft.com/office/officeart/2005/8/layout/hProcess9"/>
    <dgm:cxn modelId="{EC02EDAB-10F7-4AC6-8B33-2DBE6D772F1F}" type="presParOf" srcId="{01B2043B-1E85-4F9F-AA5D-7134F362F808}" destId="{C935F86E-69E8-404A-A63B-3CD8C822C448}" srcOrd="2" destOrd="0" presId="urn:microsoft.com/office/officeart/2005/8/layout/hProcess9"/>
    <dgm:cxn modelId="{D8D68AE4-562C-46F0-B73A-F750572F99EB}" type="presParOf" srcId="{01B2043B-1E85-4F9F-AA5D-7134F362F808}" destId="{FCC266A6-AB8D-4E2C-B878-C20D3A8D1FDA}" srcOrd="3" destOrd="0" presId="urn:microsoft.com/office/officeart/2005/8/layout/hProcess9"/>
    <dgm:cxn modelId="{A5028B57-6147-4865-B62A-90C453E1AC46}"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A4CF8E6C-BE25-4E4F-9AAA-6BC0708D779F}">
      <dgm:prSet phldrT="[文字]" custT="1"/>
      <dgm:spPr/>
      <dgm:t>
        <a:bodyPr/>
        <a:lstStyle/>
        <a:p>
          <a:r>
            <a:rPr lang="zh-TW" altLang="en-US" sz="1400" b="1">
              <a:latin typeface="微軟正黑體" panose="020B0604030504040204" pitchFamily="34" charset="-120"/>
              <a:ea typeface="微軟正黑體" panose="020B0604030504040204" pitchFamily="34" charset="-120"/>
            </a:rPr>
            <a:t>講述專業領域、</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介紹作品    </a:t>
          </a: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 評審中文提問專業及</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舞臺狀況應變處置 </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0E40122D-5080-4090-A188-7A2F31BD39F9}">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4CD09D80-5505-41F3-B821-1B78B14E0765}" type="parTrans" cxnId="{BA7C44FC-8825-4994-B448-79EBA7C947FF}">
      <dgm:prSet/>
      <dgm:spPr/>
      <dgm:t>
        <a:bodyPr/>
        <a:lstStyle/>
        <a:p>
          <a:endParaRPr lang="zh-TW" altLang="en-US"/>
        </a:p>
      </dgm:t>
    </dgm:pt>
    <dgm:pt modelId="{FE93CC30-1131-4187-A6F3-AC33C46F21EB}" type="sibTrans" cxnId="{BA7C44FC-8825-4994-B448-79EBA7C947FF}">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custLinFactNeighborX="460" custLinFactNeighborY="395"/>
      <dgm:spPr/>
    </dgm:pt>
    <dgm:pt modelId="{01B2043B-1E85-4F9F-AA5D-7134F362F808}" type="pres">
      <dgm:prSet presAssocID="{78481D47-4DB2-469C-B4CA-22BCCE08B9FF}" presName="linearProcess" presStyleCnt="0"/>
      <dgm:spPr/>
    </dgm:pt>
    <dgm:pt modelId="{16D950E3-7221-4246-A644-2CA153B0BC76}" type="pres">
      <dgm:prSet presAssocID="{A4CF8E6C-BE25-4E4F-9AAA-6BC0708D779F}" presName="textNode" presStyleLbl="node1" presStyleIdx="0" presStyleCnt="3" custScaleX="86805" custLinFactX="83808" custLinFactNeighborX="100000" custLinFactNeighborY="987">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C935F86E-69E8-404A-A63B-3CD8C822C448}" type="pres">
      <dgm:prSet presAssocID="{0E40122D-5080-4090-A188-7A2F31BD39F9}" presName="textNode" presStyleLbl="node1" presStyleIdx="1" presStyleCnt="3" custScaleX="78746" custLinFactX="-77132" custLinFactNeighborX="-100000">
        <dgm:presLayoutVars>
          <dgm:bulletEnabled val="1"/>
        </dgm:presLayoutVars>
      </dgm:prSet>
      <dgm:spPr/>
      <dgm:t>
        <a:bodyPr/>
        <a:lstStyle/>
        <a:p>
          <a:endParaRPr lang="zh-TW" altLang="en-US"/>
        </a:p>
      </dgm:t>
    </dgm:pt>
    <dgm:pt modelId="{FCC266A6-AB8D-4E2C-B878-C20D3A8D1FDA}" type="pres">
      <dgm:prSet presAssocID="{FE93CC30-1131-4187-A6F3-AC33C46F21EB}" presName="sibTrans" presStyleCnt="0"/>
      <dgm:spPr/>
    </dgm:pt>
    <dgm:pt modelId="{EAA10CD9-B812-44E0-9D70-F0A6F2EA29B1}" type="pres">
      <dgm:prSet presAssocID="{BC1775DF-C61A-492C-BC7D-F9BAB436FA74}" presName="textNode" presStyleLbl="node1" presStyleIdx="2" presStyleCnt="3" custLinFactNeighborY="3483">
        <dgm:presLayoutVars>
          <dgm:bulletEnabled val="1"/>
        </dgm:presLayoutVars>
      </dgm:prSet>
      <dgm:spPr/>
      <dgm:t>
        <a:bodyPr/>
        <a:lstStyle/>
        <a:p>
          <a:endParaRPr lang="zh-TW" altLang="en-US"/>
        </a:p>
      </dgm:t>
    </dgm:pt>
  </dgm:ptLst>
  <dgm:cxnLst>
    <dgm:cxn modelId="{BA7C44FC-8825-4994-B448-79EBA7C947FF}" srcId="{78481D47-4DB2-469C-B4CA-22BCCE08B9FF}" destId="{0E40122D-5080-4090-A188-7A2F31BD39F9}" srcOrd="1" destOrd="0" parTransId="{4CD09D80-5505-41F3-B821-1B78B14E0765}" sibTransId="{FE93CC30-1131-4187-A6F3-AC33C46F21EB}"/>
    <dgm:cxn modelId="{289ECF76-30FF-4045-9021-7113D34C5046}" type="presOf" srcId="{A4CF8E6C-BE25-4E4F-9AAA-6BC0708D779F}" destId="{16D950E3-7221-4246-A644-2CA153B0BC76}" srcOrd="0" destOrd="0" presId="urn:microsoft.com/office/officeart/2005/8/layout/hProcess9"/>
    <dgm:cxn modelId="{B2736FF6-3AD7-41B8-BC91-D297ADC3E7E7}" type="presOf" srcId="{78481D47-4DB2-469C-B4CA-22BCCE08B9FF}" destId="{91EFD1F6-A3A5-467C-B64E-873D88DBE0CE}" srcOrd="0" destOrd="0" presId="urn:microsoft.com/office/officeart/2005/8/layout/hProcess9"/>
    <dgm:cxn modelId="{F7A2A1B5-9317-487A-A1EA-088BBE6EE85B}" type="presOf" srcId="{0E40122D-5080-4090-A188-7A2F31BD39F9}" destId="{C935F86E-69E8-404A-A63B-3CD8C822C448}" srcOrd="0" destOrd="0" presId="urn:microsoft.com/office/officeart/2005/8/layout/hProcess9"/>
    <dgm:cxn modelId="{516D7B78-025C-4A7A-85D4-38EFE3C75C4C}" type="presOf" srcId="{BC1775DF-C61A-492C-BC7D-F9BAB436FA74}" destId="{EAA10CD9-B812-44E0-9D70-F0A6F2EA29B1}" srcOrd="0" destOrd="0" presId="urn:microsoft.com/office/officeart/2005/8/layout/hProcess9"/>
    <dgm:cxn modelId="{BFBA2C7C-B371-444A-B65E-DE2660D6755D}" srcId="{78481D47-4DB2-469C-B4CA-22BCCE08B9FF}" destId="{A4CF8E6C-BE25-4E4F-9AAA-6BC0708D779F}" srcOrd="0" destOrd="0" parTransId="{128EA444-76D9-4865-999C-97B6025668D7}" sibTransId="{C377D48E-28AF-43C3-9BA1-35960EDF7137}"/>
    <dgm:cxn modelId="{10553F0D-EFE6-46AF-A9C8-0D8302EBDB8D}" srcId="{78481D47-4DB2-469C-B4CA-22BCCE08B9FF}" destId="{BC1775DF-C61A-492C-BC7D-F9BAB436FA74}" srcOrd="2" destOrd="0" parTransId="{D3120245-7AB0-4DCE-B3FD-2FE322102FA0}" sibTransId="{B119CCA0-4E4C-4E2D-A9C5-18D9236DE431}"/>
    <dgm:cxn modelId="{C3E1C1F9-66A1-45AB-A904-7D63BAB566D3}" type="presParOf" srcId="{91EFD1F6-A3A5-467C-B64E-873D88DBE0CE}" destId="{17B8ED27-F116-4DAA-B91C-ADAAAD5670DE}" srcOrd="0" destOrd="0" presId="urn:microsoft.com/office/officeart/2005/8/layout/hProcess9"/>
    <dgm:cxn modelId="{0128AE0F-039B-45F5-84C9-28F217E46495}" type="presParOf" srcId="{91EFD1F6-A3A5-467C-B64E-873D88DBE0CE}" destId="{01B2043B-1E85-4F9F-AA5D-7134F362F808}" srcOrd="1" destOrd="0" presId="urn:microsoft.com/office/officeart/2005/8/layout/hProcess9"/>
    <dgm:cxn modelId="{5877F50C-AD60-4EC0-8249-6BE20A7D023F}" type="presParOf" srcId="{01B2043B-1E85-4F9F-AA5D-7134F362F808}" destId="{16D950E3-7221-4246-A644-2CA153B0BC76}" srcOrd="0" destOrd="0" presId="urn:microsoft.com/office/officeart/2005/8/layout/hProcess9"/>
    <dgm:cxn modelId="{032B1E8B-A265-4E9C-8D0B-ACE2AA9D29EA}" type="presParOf" srcId="{01B2043B-1E85-4F9F-AA5D-7134F362F808}" destId="{27EA09CB-1FE0-4A3E-8013-E7A7E3FCCC9A}" srcOrd="1" destOrd="0" presId="urn:microsoft.com/office/officeart/2005/8/layout/hProcess9"/>
    <dgm:cxn modelId="{EC02EDAB-10F7-4AC6-8B33-2DBE6D772F1F}" type="presParOf" srcId="{01B2043B-1E85-4F9F-AA5D-7134F362F808}" destId="{C935F86E-69E8-404A-A63B-3CD8C822C448}" srcOrd="2" destOrd="0" presId="urn:microsoft.com/office/officeart/2005/8/layout/hProcess9"/>
    <dgm:cxn modelId="{D8D68AE4-562C-46F0-B73A-F750572F99EB}" type="presParOf" srcId="{01B2043B-1E85-4F9F-AA5D-7134F362F808}" destId="{FCC266A6-AB8D-4E2C-B878-C20D3A8D1FDA}" srcOrd="3" destOrd="0" presId="urn:microsoft.com/office/officeart/2005/8/layout/hProcess9"/>
    <dgm:cxn modelId="{A5028B57-6147-4865-B62A-90C453E1AC46}"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A4CF8E6C-BE25-4E4F-9AAA-6BC0708D779F}">
      <dgm:prSet phldrT="[文字]" custT="1"/>
      <dgm:spPr/>
      <dgm:t>
        <a:bodyPr/>
        <a:lstStyle/>
        <a:p>
          <a:r>
            <a:rPr lang="zh-TW" altLang="en-US" sz="1400" b="1">
              <a:latin typeface="微軟正黑體" panose="020B0604030504040204" pitchFamily="34" charset="-120"/>
              <a:ea typeface="微軟正黑體" panose="020B0604030504040204" pitchFamily="34" charset="-120"/>
            </a:rPr>
            <a:t>講述專業領域、</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介紹作品    </a:t>
          </a: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 評審中文提問</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0E40122D-5080-4090-A188-7A2F31BD39F9}">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4CD09D80-5505-41F3-B821-1B78B14E0765}" type="parTrans" cxnId="{BA7C44FC-8825-4994-B448-79EBA7C947FF}">
      <dgm:prSet/>
      <dgm:spPr/>
      <dgm:t>
        <a:bodyPr/>
        <a:lstStyle/>
        <a:p>
          <a:endParaRPr lang="zh-TW" altLang="en-US"/>
        </a:p>
      </dgm:t>
    </dgm:pt>
    <dgm:pt modelId="{FE93CC30-1131-4187-A6F3-AC33C46F21EB}" type="sibTrans" cxnId="{BA7C44FC-8825-4994-B448-79EBA7C947FF}">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custLinFactNeighborX="460" custLinFactNeighborY="395"/>
      <dgm:spPr/>
    </dgm:pt>
    <dgm:pt modelId="{01B2043B-1E85-4F9F-AA5D-7134F362F808}" type="pres">
      <dgm:prSet presAssocID="{78481D47-4DB2-469C-B4CA-22BCCE08B9FF}" presName="linearProcess" presStyleCnt="0"/>
      <dgm:spPr/>
    </dgm:pt>
    <dgm:pt modelId="{16D950E3-7221-4246-A644-2CA153B0BC76}" type="pres">
      <dgm:prSet presAssocID="{A4CF8E6C-BE25-4E4F-9AAA-6BC0708D779F}" presName="textNode" presStyleLbl="node1" presStyleIdx="0" presStyleCnt="3" custScaleX="86805" custLinFactX="83808" custLinFactNeighborX="100000" custLinFactNeighborY="987">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C935F86E-69E8-404A-A63B-3CD8C822C448}" type="pres">
      <dgm:prSet presAssocID="{0E40122D-5080-4090-A188-7A2F31BD39F9}" presName="textNode" presStyleLbl="node1" presStyleIdx="1" presStyleCnt="3" custScaleX="78746" custLinFactX="-77132" custLinFactNeighborX="-100000">
        <dgm:presLayoutVars>
          <dgm:bulletEnabled val="1"/>
        </dgm:presLayoutVars>
      </dgm:prSet>
      <dgm:spPr/>
      <dgm:t>
        <a:bodyPr/>
        <a:lstStyle/>
        <a:p>
          <a:endParaRPr lang="zh-TW" altLang="en-US"/>
        </a:p>
      </dgm:t>
    </dgm:pt>
    <dgm:pt modelId="{FCC266A6-AB8D-4E2C-B878-C20D3A8D1FDA}" type="pres">
      <dgm:prSet presAssocID="{FE93CC30-1131-4187-A6F3-AC33C46F21EB}" presName="sibTrans" presStyleCnt="0"/>
      <dgm:spPr/>
    </dgm:pt>
    <dgm:pt modelId="{EAA10CD9-B812-44E0-9D70-F0A6F2EA29B1}" type="pres">
      <dgm:prSet presAssocID="{BC1775DF-C61A-492C-BC7D-F9BAB436FA74}" presName="textNode" presStyleLbl="node1" presStyleIdx="2" presStyleCnt="3" custLinFactNeighborY="3483">
        <dgm:presLayoutVars>
          <dgm:bulletEnabled val="1"/>
        </dgm:presLayoutVars>
      </dgm:prSet>
      <dgm:spPr/>
      <dgm:t>
        <a:bodyPr/>
        <a:lstStyle/>
        <a:p>
          <a:endParaRPr lang="zh-TW" altLang="en-US"/>
        </a:p>
      </dgm:t>
    </dgm:pt>
  </dgm:ptLst>
  <dgm:cxnLst>
    <dgm:cxn modelId="{1135B0E6-0EAD-44B8-9ECC-E0CF01BABAC9}" type="presOf" srcId="{78481D47-4DB2-469C-B4CA-22BCCE08B9FF}" destId="{91EFD1F6-A3A5-467C-B64E-873D88DBE0CE}" srcOrd="0" destOrd="0" presId="urn:microsoft.com/office/officeart/2005/8/layout/hProcess9"/>
    <dgm:cxn modelId="{BA7C44FC-8825-4994-B448-79EBA7C947FF}" srcId="{78481D47-4DB2-469C-B4CA-22BCCE08B9FF}" destId="{0E40122D-5080-4090-A188-7A2F31BD39F9}" srcOrd="1" destOrd="0" parTransId="{4CD09D80-5505-41F3-B821-1B78B14E0765}" sibTransId="{FE93CC30-1131-4187-A6F3-AC33C46F21EB}"/>
    <dgm:cxn modelId="{B8F70876-9223-4689-BDF6-8CE161874B79}" type="presOf" srcId="{0E40122D-5080-4090-A188-7A2F31BD39F9}" destId="{C935F86E-69E8-404A-A63B-3CD8C822C448}" srcOrd="0" destOrd="0" presId="urn:microsoft.com/office/officeart/2005/8/layout/hProcess9"/>
    <dgm:cxn modelId="{70FE71E6-90C2-4F50-B481-27BCD3057DB4}" type="presOf" srcId="{A4CF8E6C-BE25-4E4F-9AAA-6BC0708D779F}" destId="{16D950E3-7221-4246-A644-2CA153B0BC76}" srcOrd="0" destOrd="0" presId="urn:microsoft.com/office/officeart/2005/8/layout/hProcess9"/>
    <dgm:cxn modelId="{BFBA2C7C-B371-444A-B65E-DE2660D6755D}" srcId="{78481D47-4DB2-469C-B4CA-22BCCE08B9FF}" destId="{A4CF8E6C-BE25-4E4F-9AAA-6BC0708D779F}" srcOrd="0" destOrd="0" parTransId="{128EA444-76D9-4865-999C-97B6025668D7}" sibTransId="{C377D48E-28AF-43C3-9BA1-35960EDF7137}"/>
    <dgm:cxn modelId="{10553F0D-EFE6-46AF-A9C8-0D8302EBDB8D}" srcId="{78481D47-4DB2-469C-B4CA-22BCCE08B9FF}" destId="{BC1775DF-C61A-492C-BC7D-F9BAB436FA74}" srcOrd="2" destOrd="0" parTransId="{D3120245-7AB0-4DCE-B3FD-2FE322102FA0}" sibTransId="{B119CCA0-4E4C-4E2D-A9C5-18D9236DE431}"/>
    <dgm:cxn modelId="{6C0B0E63-E1C9-4832-BF9F-C759566E5885}" type="presOf" srcId="{BC1775DF-C61A-492C-BC7D-F9BAB436FA74}" destId="{EAA10CD9-B812-44E0-9D70-F0A6F2EA29B1}" srcOrd="0" destOrd="0" presId="urn:microsoft.com/office/officeart/2005/8/layout/hProcess9"/>
    <dgm:cxn modelId="{4D383948-362B-45F3-9673-78A6088869A8}" type="presParOf" srcId="{91EFD1F6-A3A5-467C-B64E-873D88DBE0CE}" destId="{17B8ED27-F116-4DAA-B91C-ADAAAD5670DE}" srcOrd="0" destOrd="0" presId="urn:microsoft.com/office/officeart/2005/8/layout/hProcess9"/>
    <dgm:cxn modelId="{DCAA86CC-42E0-49E4-83CB-1CFA0D7EFF09}" type="presParOf" srcId="{91EFD1F6-A3A5-467C-B64E-873D88DBE0CE}" destId="{01B2043B-1E85-4F9F-AA5D-7134F362F808}" srcOrd="1" destOrd="0" presId="urn:microsoft.com/office/officeart/2005/8/layout/hProcess9"/>
    <dgm:cxn modelId="{A1B99253-3740-4D88-809B-7B8622D17127}" type="presParOf" srcId="{01B2043B-1E85-4F9F-AA5D-7134F362F808}" destId="{16D950E3-7221-4246-A644-2CA153B0BC76}" srcOrd="0" destOrd="0" presId="urn:microsoft.com/office/officeart/2005/8/layout/hProcess9"/>
    <dgm:cxn modelId="{AF3ACCC9-C8C1-431D-A8C0-82E1E1158315}" type="presParOf" srcId="{01B2043B-1E85-4F9F-AA5D-7134F362F808}" destId="{27EA09CB-1FE0-4A3E-8013-E7A7E3FCCC9A}" srcOrd="1" destOrd="0" presId="urn:microsoft.com/office/officeart/2005/8/layout/hProcess9"/>
    <dgm:cxn modelId="{179C96E4-B8BC-4CE7-90A1-2BE1CC4BDE5B}" type="presParOf" srcId="{01B2043B-1E85-4F9F-AA5D-7134F362F808}" destId="{C935F86E-69E8-404A-A63B-3CD8C822C448}" srcOrd="2" destOrd="0" presId="urn:microsoft.com/office/officeart/2005/8/layout/hProcess9"/>
    <dgm:cxn modelId="{94D1067A-395D-4C98-88C2-03B87910B5BF}" type="presParOf" srcId="{01B2043B-1E85-4F9F-AA5D-7134F362F808}" destId="{FCC266A6-AB8D-4E2C-B878-C20D3A8D1FDA}" srcOrd="3" destOrd="0" presId="urn:microsoft.com/office/officeart/2005/8/layout/hProcess9"/>
    <dgm:cxn modelId="{56226BA1-9182-4FE4-8459-979C0C277593}"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A4CF8E6C-BE25-4E4F-9AAA-6BC0708D779F}">
      <dgm:prSet phldrT="[文字]" custT="1"/>
      <dgm:spPr/>
      <dgm:t>
        <a:bodyPr/>
        <a:lstStyle/>
        <a:p>
          <a:r>
            <a:rPr lang="zh-TW" altLang="en-US" sz="1400" b="1">
              <a:latin typeface="微軟正黑體" panose="020B0604030504040204" pitchFamily="34" charset="-120"/>
              <a:ea typeface="微軟正黑體" panose="020B0604030504040204" pitchFamily="34" charset="-120"/>
            </a:rPr>
            <a:t>講述專業領域、</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介紹作品    </a:t>
          </a: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 評審中文提問</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0E40122D-5080-4090-A188-7A2F31BD39F9}">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4CD09D80-5505-41F3-B821-1B78B14E0765}" type="parTrans" cxnId="{BA7C44FC-8825-4994-B448-79EBA7C947FF}">
      <dgm:prSet/>
      <dgm:spPr/>
      <dgm:t>
        <a:bodyPr/>
        <a:lstStyle/>
        <a:p>
          <a:endParaRPr lang="zh-TW" altLang="en-US"/>
        </a:p>
      </dgm:t>
    </dgm:pt>
    <dgm:pt modelId="{FE93CC30-1131-4187-A6F3-AC33C46F21EB}" type="sibTrans" cxnId="{BA7C44FC-8825-4994-B448-79EBA7C947FF}">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custLinFactNeighborX="460" custLinFactNeighborY="395"/>
      <dgm:spPr/>
    </dgm:pt>
    <dgm:pt modelId="{01B2043B-1E85-4F9F-AA5D-7134F362F808}" type="pres">
      <dgm:prSet presAssocID="{78481D47-4DB2-469C-B4CA-22BCCE08B9FF}" presName="linearProcess" presStyleCnt="0"/>
      <dgm:spPr/>
    </dgm:pt>
    <dgm:pt modelId="{16D950E3-7221-4246-A644-2CA153B0BC76}" type="pres">
      <dgm:prSet presAssocID="{A4CF8E6C-BE25-4E4F-9AAA-6BC0708D779F}" presName="textNode" presStyleLbl="node1" presStyleIdx="0" presStyleCnt="3" custScaleX="86805" custLinFactX="83808" custLinFactNeighborX="100000" custLinFactNeighborY="987">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C935F86E-69E8-404A-A63B-3CD8C822C448}" type="pres">
      <dgm:prSet presAssocID="{0E40122D-5080-4090-A188-7A2F31BD39F9}" presName="textNode" presStyleLbl="node1" presStyleIdx="1" presStyleCnt="3" custScaleX="78746" custLinFactX="-77132" custLinFactNeighborX="-100000">
        <dgm:presLayoutVars>
          <dgm:bulletEnabled val="1"/>
        </dgm:presLayoutVars>
      </dgm:prSet>
      <dgm:spPr/>
      <dgm:t>
        <a:bodyPr/>
        <a:lstStyle/>
        <a:p>
          <a:endParaRPr lang="zh-TW" altLang="en-US"/>
        </a:p>
      </dgm:t>
    </dgm:pt>
    <dgm:pt modelId="{FCC266A6-AB8D-4E2C-B878-C20D3A8D1FDA}" type="pres">
      <dgm:prSet presAssocID="{FE93CC30-1131-4187-A6F3-AC33C46F21EB}" presName="sibTrans" presStyleCnt="0"/>
      <dgm:spPr/>
    </dgm:pt>
    <dgm:pt modelId="{EAA10CD9-B812-44E0-9D70-F0A6F2EA29B1}" type="pres">
      <dgm:prSet presAssocID="{BC1775DF-C61A-492C-BC7D-F9BAB436FA74}" presName="textNode" presStyleLbl="node1" presStyleIdx="2" presStyleCnt="3" custLinFactNeighborY="3483">
        <dgm:presLayoutVars>
          <dgm:bulletEnabled val="1"/>
        </dgm:presLayoutVars>
      </dgm:prSet>
      <dgm:spPr/>
      <dgm:t>
        <a:bodyPr/>
        <a:lstStyle/>
        <a:p>
          <a:endParaRPr lang="zh-TW" altLang="en-US"/>
        </a:p>
      </dgm:t>
    </dgm:pt>
  </dgm:ptLst>
  <dgm:cxnLst>
    <dgm:cxn modelId="{1135B0E6-0EAD-44B8-9ECC-E0CF01BABAC9}" type="presOf" srcId="{78481D47-4DB2-469C-B4CA-22BCCE08B9FF}" destId="{91EFD1F6-A3A5-467C-B64E-873D88DBE0CE}" srcOrd="0" destOrd="0" presId="urn:microsoft.com/office/officeart/2005/8/layout/hProcess9"/>
    <dgm:cxn modelId="{BA7C44FC-8825-4994-B448-79EBA7C947FF}" srcId="{78481D47-4DB2-469C-B4CA-22BCCE08B9FF}" destId="{0E40122D-5080-4090-A188-7A2F31BD39F9}" srcOrd="1" destOrd="0" parTransId="{4CD09D80-5505-41F3-B821-1B78B14E0765}" sibTransId="{FE93CC30-1131-4187-A6F3-AC33C46F21EB}"/>
    <dgm:cxn modelId="{B8F70876-9223-4689-BDF6-8CE161874B79}" type="presOf" srcId="{0E40122D-5080-4090-A188-7A2F31BD39F9}" destId="{C935F86E-69E8-404A-A63B-3CD8C822C448}" srcOrd="0" destOrd="0" presId="urn:microsoft.com/office/officeart/2005/8/layout/hProcess9"/>
    <dgm:cxn modelId="{70FE71E6-90C2-4F50-B481-27BCD3057DB4}" type="presOf" srcId="{A4CF8E6C-BE25-4E4F-9AAA-6BC0708D779F}" destId="{16D950E3-7221-4246-A644-2CA153B0BC76}" srcOrd="0" destOrd="0" presId="urn:microsoft.com/office/officeart/2005/8/layout/hProcess9"/>
    <dgm:cxn modelId="{BFBA2C7C-B371-444A-B65E-DE2660D6755D}" srcId="{78481D47-4DB2-469C-B4CA-22BCCE08B9FF}" destId="{A4CF8E6C-BE25-4E4F-9AAA-6BC0708D779F}" srcOrd="0" destOrd="0" parTransId="{128EA444-76D9-4865-999C-97B6025668D7}" sibTransId="{C377D48E-28AF-43C3-9BA1-35960EDF7137}"/>
    <dgm:cxn modelId="{10553F0D-EFE6-46AF-A9C8-0D8302EBDB8D}" srcId="{78481D47-4DB2-469C-B4CA-22BCCE08B9FF}" destId="{BC1775DF-C61A-492C-BC7D-F9BAB436FA74}" srcOrd="2" destOrd="0" parTransId="{D3120245-7AB0-4DCE-B3FD-2FE322102FA0}" sibTransId="{B119CCA0-4E4C-4E2D-A9C5-18D9236DE431}"/>
    <dgm:cxn modelId="{6C0B0E63-E1C9-4832-BF9F-C759566E5885}" type="presOf" srcId="{BC1775DF-C61A-492C-BC7D-F9BAB436FA74}" destId="{EAA10CD9-B812-44E0-9D70-F0A6F2EA29B1}" srcOrd="0" destOrd="0" presId="urn:microsoft.com/office/officeart/2005/8/layout/hProcess9"/>
    <dgm:cxn modelId="{4D383948-362B-45F3-9673-78A6088869A8}" type="presParOf" srcId="{91EFD1F6-A3A5-467C-B64E-873D88DBE0CE}" destId="{17B8ED27-F116-4DAA-B91C-ADAAAD5670DE}" srcOrd="0" destOrd="0" presId="urn:microsoft.com/office/officeart/2005/8/layout/hProcess9"/>
    <dgm:cxn modelId="{DCAA86CC-42E0-49E4-83CB-1CFA0D7EFF09}" type="presParOf" srcId="{91EFD1F6-A3A5-467C-B64E-873D88DBE0CE}" destId="{01B2043B-1E85-4F9F-AA5D-7134F362F808}" srcOrd="1" destOrd="0" presId="urn:microsoft.com/office/officeart/2005/8/layout/hProcess9"/>
    <dgm:cxn modelId="{A1B99253-3740-4D88-809B-7B8622D17127}" type="presParOf" srcId="{01B2043B-1E85-4F9F-AA5D-7134F362F808}" destId="{16D950E3-7221-4246-A644-2CA153B0BC76}" srcOrd="0" destOrd="0" presId="urn:microsoft.com/office/officeart/2005/8/layout/hProcess9"/>
    <dgm:cxn modelId="{AF3ACCC9-C8C1-431D-A8C0-82E1E1158315}" type="presParOf" srcId="{01B2043B-1E85-4F9F-AA5D-7134F362F808}" destId="{27EA09CB-1FE0-4A3E-8013-E7A7E3FCCC9A}" srcOrd="1" destOrd="0" presId="urn:microsoft.com/office/officeart/2005/8/layout/hProcess9"/>
    <dgm:cxn modelId="{179C96E4-B8BC-4CE7-90A1-2BE1CC4BDE5B}" type="presParOf" srcId="{01B2043B-1E85-4F9F-AA5D-7134F362F808}" destId="{C935F86E-69E8-404A-A63B-3CD8C822C448}" srcOrd="2" destOrd="0" presId="urn:microsoft.com/office/officeart/2005/8/layout/hProcess9"/>
    <dgm:cxn modelId="{94D1067A-395D-4C98-88C2-03B87910B5BF}" type="presParOf" srcId="{01B2043B-1E85-4F9F-AA5D-7134F362F808}" destId="{FCC266A6-AB8D-4E2C-B878-C20D3A8D1FDA}" srcOrd="3" destOrd="0" presId="urn:microsoft.com/office/officeart/2005/8/layout/hProcess9"/>
    <dgm:cxn modelId="{56226BA1-9182-4FE4-8459-979C0C277593}"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8ED27-F116-4DAA-B91C-ADAAAD5670DE}">
      <dsp:nvSpPr>
        <dsp:cNvPr id="0" name=""/>
        <dsp:cNvSpPr/>
      </dsp:nvSpPr>
      <dsp:spPr>
        <a:xfrm>
          <a:off x="438340" y="0"/>
          <a:ext cx="4967858" cy="189103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112945-A374-45EF-A7CF-344FEF3526DF}">
      <dsp:nvSpPr>
        <dsp:cNvPr id="0" name=""/>
        <dsp:cNvSpPr/>
      </dsp:nvSpPr>
      <dsp:spPr>
        <a:xfrm>
          <a:off x="0" y="567309"/>
          <a:ext cx="1753362" cy="7564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外語自述</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1</a:t>
          </a:r>
          <a:r>
            <a:rPr lang="zh-TW" altLang="en-US" sz="1400" b="1" kern="1200">
              <a:latin typeface="微軟正黑體" panose="020B0604030504040204" pitchFamily="34" charset="-120"/>
              <a:ea typeface="微軟正黑體" panose="020B0604030504040204" pitchFamily="34" charset="-120"/>
            </a:rPr>
            <a:t>分鐘</a:t>
          </a:r>
        </a:p>
      </dsp:txBody>
      <dsp:txXfrm>
        <a:off x="36925" y="604234"/>
        <a:ext cx="1679512" cy="682562"/>
      </dsp:txXfrm>
    </dsp:sp>
    <dsp:sp modelId="{16D950E3-7221-4246-A644-2CA153B0BC76}">
      <dsp:nvSpPr>
        <dsp:cNvPr id="0" name=""/>
        <dsp:cNvSpPr/>
      </dsp:nvSpPr>
      <dsp:spPr>
        <a:xfrm>
          <a:off x="2045588" y="567309"/>
          <a:ext cx="1753362" cy="7564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宣介臺灣</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2</a:t>
          </a:r>
          <a:r>
            <a:rPr lang="zh-TW" altLang="en-US" sz="1400" b="1" kern="1200">
              <a:latin typeface="微軟正黑體" panose="020B0604030504040204" pitchFamily="34" charset="-120"/>
              <a:ea typeface="微軟正黑體" panose="020B0604030504040204" pitchFamily="34" charset="-120"/>
            </a:rPr>
            <a:t>分鐘</a:t>
          </a:r>
        </a:p>
      </dsp:txBody>
      <dsp:txXfrm>
        <a:off x="2082513" y="604234"/>
        <a:ext cx="1679512" cy="682562"/>
      </dsp:txXfrm>
    </dsp:sp>
    <dsp:sp modelId="{EAA10CD9-B812-44E0-9D70-F0A6F2EA29B1}">
      <dsp:nvSpPr>
        <dsp:cNvPr id="0" name=""/>
        <dsp:cNvSpPr/>
      </dsp:nvSpPr>
      <dsp:spPr>
        <a:xfrm>
          <a:off x="4091178" y="567309"/>
          <a:ext cx="1753362" cy="7564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評審提問</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參選者回答</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3</a:t>
          </a:r>
          <a:r>
            <a:rPr lang="zh-TW" altLang="en-US" sz="1400" b="1" kern="1200">
              <a:latin typeface="微軟正黑體" panose="020B0604030504040204" pitchFamily="34" charset="-120"/>
              <a:ea typeface="微軟正黑體" panose="020B0604030504040204" pitchFamily="34" charset="-120"/>
            </a:rPr>
            <a:t>分鐘</a:t>
          </a:r>
        </a:p>
      </dsp:txBody>
      <dsp:txXfrm>
        <a:off x="4128103" y="604234"/>
        <a:ext cx="1679512" cy="6825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8ED27-F116-4DAA-B91C-ADAAAD5670DE}">
      <dsp:nvSpPr>
        <dsp:cNvPr id="0" name=""/>
        <dsp:cNvSpPr/>
      </dsp:nvSpPr>
      <dsp:spPr>
        <a:xfrm>
          <a:off x="438340" y="0"/>
          <a:ext cx="4967858" cy="193069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112945-A374-45EF-A7CF-344FEF3526DF}">
      <dsp:nvSpPr>
        <dsp:cNvPr id="0" name=""/>
        <dsp:cNvSpPr/>
      </dsp:nvSpPr>
      <dsp:spPr>
        <a:xfrm>
          <a:off x="0" y="579209"/>
          <a:ext cx="1753362"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英語自述</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1</a:t>
          </a:r>
          <a:r>
            <a:rPr lang="zh-TW" altLang="en-US" sz="1400" b="1" kern="1200">
              <a:latin typeface="微軟正黑體" panose="020B0604030504040204" pitchFamily="34" charset="-120"/>
              <a:ea typeface="微軟正黑體" panose="020B0604030504040204" pitchFamily="34" charset="-120"/>
            </a:rPr>
            <a:t>分鐘</a:t>
          </a:r>
        </a:p>
      </dsp:txBody>
      <dsp:txXfrm>
        <a:off x="37700" y="616909"/>
        <a:ext cx="1677962" cy="696879"/>
      </dsp:txXfrm>
    </dsp:sp>
    <dsp:sp modelId="{16D950E3-7221-4246-A644-2CA153B0BC76}">
      <dsp:nvSpPr>
        <dsp:cNvPr id="0" name=""/>
        <dsp:cNvSpPr/>
      </dsp:nvSpPr>
      <dsp:spPr>
        <a:xfrm>
          <a:off x="2045588" y="579209"/>
          <a:ext cx="1753362"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文化才藝表演</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2</a:t>
          </a:r>
          <a:r>
            <a:rPr lang="zh-TW" altLang="en-US" sz="1400" b="1" kern="1200">
              <a:latin typeface="微軟正黑體" panose="020B0604030504040204" pitchFamily="34" charset="-120"/>
              <a:ea typeface="微軟正黑體" panose="020B0604030504040204" pitchFamily="34" charset="-120"/>
            </a:rPr>
            <a:t>分鐘</a:t>
          </a:r>
        </a:p>
      </dsp:txBody>
      <dsp:txXfrm>
        <a:off x="2083288" y="616909"/>
        <a:ext cx="1677962" cy="696879"/>
      </dsp:txXfrm>
    </dsp:sp>
    <dsp:sp modelId="{EAA10CD9-B812-44E0-9D70-F0A6F2EA29B1}">
      <dsp:nvSpPr>
        <dsp:cNvPr id="0" name=""/>
        <dsp:cNvSpPr/>
      </dsp:nvSpPr>
      <dsp:spPr>
        <a:xfrm>
          <a:off x="4091178" y="579209"/>
          <a:ext cx="1753362"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評審中文提問</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參選者中文應答</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3</a:t>
          </a:r>
          <a:r>
            <a:rPr lang="zh-TW" altLang="en-US" sz="1400" b="1" kern="1200">
              <a:latin typeface="微軟正黑體" panose="020B0604030504040204" pitchFamily="34" charset="-120"/>
              <a:ea typeface="微軟正黑體" panose="020B0604030504040204" pitchFamily="34" charset="-120"/>
            </a:rPr>
            <a:t>分鐘</a:t>
          </a:r>
        </a:p>
      </dsp:txBody>
      <dsp:txXfrm>
        <a:off x="4128878" y="616909"/>
        <a:ext cx="1677962" cy="6968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8ED27-F116-4DAA-B91C-ADAAAD5670DE}">
      <dsp:nvSpPr>
        <dsp:cNvPr id="0" name=""/>
        <dsp:cNvSpPr/>
      </dsp:nvSpPr>
      <dsp:spPr>
        <a:xfrm>
          <a:off x="461192" y="0"/>
          <a:ext cx="4967859" cy="193069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6D950E3-7221-4246-A644-2CA153B0BC76}">
      <dsp:nvSpPr>
        <dsp:cNvPr id="0" name=""/>
        <dsp:cNvSpPr/>
      </dsp:nvSpPr>
      <dsp:spPr>
        <a:xfrm>
          <a:off x="2001087" y="586832"/>
          <a:ext cx="1632985"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講述專業領域、</a:t>
          </a:r>
          <a:r>
            <a:rPr lang="en-US" altLang="zh-TW" sz="1400" b="1" kern="1200">
              <a:latin typeface="微軟正黑體" panose="020B0604030504040204" pitchFamily="34" charset="-120"/>
              <a:ea typeface="微軟正黑體" panose="020B0604030504040204" pitchFamily="34" charset="-120"/>
            </a:rPr>
            <a:t/>
          </a:r>
          <a:br>
            <a:rPr lang="en-US" altLang="zh-TW" sz="1400" b="1" kern="1200">
              <a:latin typeface="微軟正黑體" panose="020B0604030504040204" pitchFamily="34" charset="-120"/>
              <a:ea typeface="微軟正黑體" panose="020B0604030504040204" pitchFamily="34" charset="-120"/>
            </a:rPr>
          </a:br>
          <a:r>
            <a:rPr lang="zh-TW" altLang="en-US" sz="1400" b="1" kern="1200">
              <a:latin typeface="微軟正黑體" panose="020B0604030504040204" pitchFamily="34" charset="-120"/>
              <a:ea typeface="微軟正黑體" panose="020B0604030504040204" pitchFamily="34" charset="-120"/>
            </a:rPr>
            <a:t>介紹作品    </a:t>
          </a:r>
          <a:r>
            <a:rPr lang="en-US" altLang="zh-TW" sz="1400" b="1" kern="1200">
              <a:latin typeface="微軟正黑體" panose="020B0604030504040204" pitchFamily="34" charset="-120"/>
              <a:ea typeface="微軟正黑體" panose="020B0604030504040204" pitchFamily="34" charset="-120"/>
            </a:rPr>
            <a:t>2</a:t>
          </a:r>
          <a:r>
            <a:rPr lang="zh-TW" altLang="en-US" sz="1400" b="1" kern="1200">
              <a:latin typeface="微軟正黑體" panose="020B0604030504040204" pitchFamily="34" charset="-120"/>
              <a:ea typeface="微軟正黑體" panose="020B0604030504040204" pitchFamily="34" charset="-120"/>
            </a:rPr>
            <a:t>分鐘</a:t>
          </a:r>
        </a:p>
      </dsp:txBody>
      <dsp:txXfrm>
        <a:off x="2038787" y="624532"/>
        <a:ext cx="1557585" cy="696879"/>
      </dsp:txXfrm>
    </dsp:sp>
    <dsp:sp modelId="{C935F86E-69E8-404A-A63B-3CD8C822C448}">
      <dsp:nvSpPr>
        <dsp:cNvPr id="0" name=""/>
        <dsp:cNvSpPr/>
      </dsp:nvSpPr>
      <dsp:spPr>
        <a:xfrm>
          <a:off x="314224" y="579209"/>
          <a:ext cx="1481378"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20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英語自述</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20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1</a:t>
          </a:r>
          <a:r>
            <a:rPr lang="zh-TW" altLang="en-US" sz="1400" b="1" kern="1200">
              <a:latin typeface="微軟正黑體" panose="020B0604030504040204" pitchFamily="34" charset="-120"/>
              <a:ea typeface="微軟正黑體" panose="020B0604030504040204" pitchFamily="34" charset="-120"/>
            </a:rPr>
            <a:t>分鐘</a:t>
          </a:r>
        </a:p>
      </dsp:txBody>
      <dsp:txXfrm>
        <a:off x="351924" y="616909"/>
        <a:ext cx="1405978" cy="696879"/>
      </dsp:txXfrm>
    </dsp:sp>
    <dsp:sp modelId="{EAA10CD9-B812-44E0-9D70-F0A6F2EA29B1}">
      <dsp:nvSpPr>
        <dsp:cNvPr id="0" name=""/>
        <dsp:cNvSpPr/>
      </dsp:nvSpPr>
      <dsp:spPr>
        <a:xfrm>
          <a:off x="3831073" y="606108"/>
          <a:ext cx="1881211"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20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 評審中文提問專業及</a:t>
          </a:r>
          <a:r>
            <a:rPr lang="en-US" altLang="zh-TW" sz="1400" b="1" kern="1200">
              <a:latin typeface="微軟正黑體" panose="020B0604030504040204" pitchFamily="34" charset="-120"/>
              <a:ea typeface="微軟正黑體" panose="020B0604030504040204" pitchFamily="34" charset="-120"/>
            </a:rPr>
            <a:t/>
          </a:r>
          <a:br>
            <a:rPr lang="en-US" altLang="zh-TW" sz="1400" b="1" kern="1200">
              <a:latin typeface="微軟正黑體" panose="020B0604030504040204" pitchFamily="34" charset="-120"/>
              <a:ea typeface="微軟正黑體" panose="020B0604030504040204" pitchFamily="34" charset="-120"/>
            </a:rPr>
          </a:br>
          <a:r>
            <a:rPr lang="zh-TW" altLang="en-US" sz="1400" b="1" kern="1200">
              <a:latin typeface="微軟正黑體" panose="020B0604030504040204" pitchFamily="34" charset="-120"/>
              <a:ea typeface="微軟正黑體" panose="020B0604030504040204" pitchFamily="34" charset="-120"/>
            </a:rPr>
            <a:t>舞臺狀況應變處置 </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20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3</a:t>
          </a:r>
          <a:r>
            <a:rPr lang="zh-TW" altLang="en-US" sz="1400" b="1" kern="1200">
              <a:latin typeface="微軟正黑體" panose="020B0604030504040204" pitchFamily="34" charset="-120"/>
              <a:ea typeface="微軟正黑體" panose="020B0604030504040204" pitchFamily="34" charset="-120"/>
            </a:rPr>
            <a:t>分鐘</a:t>
          </a:r>
        </a:p>
      </dsp:txBody>
      <dsp:txXfrm>
        <a:off x="3868773" y="643808"/>
        <a:ext cx="1805811" cy="69687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8ED27-F116-4DAA-B91C-ADAAAD5670DE}">
      <dsp:nvSpPr>
        <dsp:cNvPr id="0" name=""/>
        <dsp:cNvSpPr/>
      </dsp:nvSpPr>
      <dsp:spPr>
        <a:xfrm>
          <a:off x="461192" y="0"/>
          <a:ext cx="4967859" cy="193069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6D950E3-7221-4246-A644-2CA153B0BC76}">
      <dsp:nvSpPr>
        <dsp:cNvPr id="0" name=""/>
        <dsp:cNvSpPr/>
      </dsp:nvSpPr>
      <dsp:spPr>
        <a:xfrm>
          <a:off x="2001087" y="586832"/>
          <a:ext cx="1632985"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講述專業領域、</a:t>
          </a:r>
          <a:r>
            <a:rPr lang="en-US" altLang="zh-TW" sz="1400" b="1" kern="1200">
              <a:latin typeface="微軟正黑體" panose="020B0604030504040204" pitchFamily="34" charset="-120"/>
              <a:ea typeface="微軟正黑體" panose="020B0604030504040204" pitchFamily="34" charset="-120"/>
            </a:rPr>
            <a:t/>
          </a:r>
          <a:br>
            <a:rPr lang="en-US" altLang="zh-TW" sz="1400" b="1" kern="1200">
              <a:latin typeface="微軟正黑體" panose="020B0604030504040204" pitchFamily="34" charset="-120"/>
              <a:ea typeface="微軟正黑體" panose="020B0604030504040204" pitchFamily="34" charset="-120"/>
            </a:rPr>
          </a:br>
          <a:r>
            <a:rPr lang="zh-TW" altLang="en-US" sz="1400" b="1" kern="1200">
              <a:latin typeface="微軟正黑體" panose="020B0604030504040204" pitchFamily="34" charset="-120"/>
              <a:ea typeface="微軟正黑體" panose="020B0604030504040204" pitchFamily="34" charset="-120"/>
            </a:rPr>
            <a:t>介紹作品    </a:t>
          </a:r>
          <a:r>
            <a:rPr lang="en-US" altLang="zh-TW" sz="1400" b="1" kern="1200">
              <a:latin typeface="微軟正黑體" panose="020B0604030504040204" pitchFamily="34" charset="-120"/>
              <a:ea typeface="微軟正黑體" panose="020B0604030504040204" pitchFamily="34" charset="-120"/>
            </a:rPr>
            <a:t>2</a:t>
          </a:r>
          <a:r>
            <a:rPr lang="zh-TW" altLang="en-US" sz="1400" b="1" kern="1200">
              <a:latin typeface="微軟正黑體" panose="020B0604030504040204" pitchFamily="34" charset="-120"/>
              <a:ea typeface="微軟正黑體" panose="020B0604030504040204" pitchFamily="34" charset="-120"/>
            </a:rPr>
            <a:t>分鐘</a:t>
          </a:r>
        </a:p>
      </dsp:txBody>
      <dsp:txXfrm>
        <a:off x="2038787" y="624532"/>
        <a:ext cx="1557585" cy="696879"/>
      </dsp:txXfrm>
    </dsp:sp>
    <dsp:sp modelId="{C935F86E-69E8-404A-A63B-3CD8C822C448}">
      <dsp:nvSpPr>
        <dsp:cNvPr id="0" name=""/>
        <dsp:cNvSpPr/>
      </dsp:nvSpPr>
      <dsp:spPr>
        <a:xfrm>
          <a:off x="314224" y="579209"/>
          <a:ext cx="1481378"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20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英語自述</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20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1</a:t>
          </a:r>
          <a:r>
            <a:rPr lang="zh-TW" altLang="en-US" sz="1400" b="1" kern="1200">
              <a:latin typeface="微軟正黑體" panose="020B0604030504040204" pitchFamily="34" charset="-120"/>
              <a:ea typeface="微軟正黑體" panose="020B0604030504040204" pitchFamily="34" charset="-120"/>
            </a:rPr>
            <a:t>分鐘</a:t>
          </a:r>
        </a:p>
      </dsp:txBody>
      <dsp:txXfrm>
        <a:off x="351924" y="616909"/>
        <a:ext cx="1405978" cy="696879"/>
      </dsp:txXfrm>
    </dsp:sp>
    <dsp:sp modelId="{EAA10CD9-B812-44E0-9D70-F0A6F2EA29B1}">
      <dsp:nvSpPr>
        <dsp:cNvPr id="0" name=""/>
        <dsp:cNvSpPr/>
      </dsp:nvSpPr>
      <dsp:spPr>
        <a:xfrm>
          <a:off x="3831073" y="606108"/>
          <a:ext cx="1881211"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20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 評審中文提問</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20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3</a:t>
          </a:r>
          <a:r>
            <a:rPr lang="zh-TW" altLang="en-US" sz="1400" b="1" kern="1200">
              <a:latin typeface="微軟正黑體" panose="020B0604030504040204" pitchFamily="34" charset="-120"/>
              <a:ea typeface="微軟正黑體" panose="020B0604030504040204" pitchFamily="34" charset="-120"/>
            </a:rPr>
            <a:t>分鐘</a:t>
          </a:r>
        </a:p>
      </dsp:txBody>
      <dsp:txXfrm>
        <a:off x="3868773" y="643808"/>
        <a:ext cx="1805811" cy="6968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882F-8E18-41EF-AAB6-A4DB45C8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691</Words>
  <Characters>3940</Characters>
  <Application>Microsoft Office Word</Application>
  <DocSecurity>0</DocSecurity>
  <Lines>32</Lines>
  <Paragraphs>9</Paragraphs>
  <ScaleCrop>false</ScaleCrop>
  <Company>MOFA</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外交部「104年國際青年大使交流計畫」甄選活動實施辦法</dc:title>
  <dc:subject/>
  <dc:creator>MOFA</dc:creator>
  <cp:keywords/>
  <dc:description/>
  <cp:lastModifiedBy>Liu, Che-jung</cp:lastModifiedBy>
  <cp:revision>9</cp:revision>
  <cp:lastPrinted>2018-02-27T02:01:00Z</cp:lastPrinted>
  <dcterms:created xsi:type="dcterms:W3CDTF">2019-02-25T01:27:00Z</dcterms:created>
  <dcterms:modified xsi:type="dcterms:W3CDTF">2019-03-04T02:53:00Z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