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2A" w:rsidRPr="00CD0078" w:rsidRDefault="0056272A" w:rsidP="0056272A">
      <w:pPr>
        <w:widowControl/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b/>
          <w:sz w:val="28"/>
          <w:szCs w:val="28"/>
        </w:rPr>
        <w:t>【表件一】</w:t>
      </w:r>
    </w:p>
    <w:p w:rsidR="0056272A" w:rsidRPr="00CD0078" w:rsidRDefault="0056272A" w:rsidP="0056272A">
      <w:pPr>
        <w:jc w:val="center"/>
        <w:rPr>
          <w:rFonts w:eastAsia="標楷體"/>
          <w:b/>
          <w:sz w:val="28"/>
          <w:szCs w:val="32"/>
        </w:rPr>
      </w:pPr>
      <w:r w:rsidRPr="00CD0078">
        <w:rPr>
          <w:rFonts w:eastAsia="標楷體" w:hAnsi="標楷體" w:hint="eastAsia"/>
          <w:b/>
          <w:sz w:val="28"/>
          <w:szCs w:val="32"/>
        </w:rPr>
        <w:t>外交部「</w:t>
      </w:r>
      <w:r w:rsidRPr="00CD0078">
        <w:rPr>
          <w:rFonts w:eastAsia="標楷體"/>
          <w:b/>
          <w:sz w:val="28"/>
          <w:szCs w:val="32"/>
        </w:rPr>
        <w:t>104</w:t>
      </w:r>
      <w:r w:rsidRPr="00CD0078">
        <w:rPr>
          <w:rFonts w:eastAsia="標楷體" w:hAnsi="標楷體" w:hint="eastAsia"/>
          <w:b/>
          <w:sz w:val="28"/>
          <w:szCs w:val="32"/>
        </w:rPr>
        <w:t>年國際青年大使交流計畫」活動報名表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2500"/>
        <w:gridCol w:w="623"/>
        <w:gridCol w:w="846"/>
        <w:gridCol w:w="74"/>
        <w:gridCol w:w="347"/>
        <w:gridCol w:w="2268"/>
      </w:tblGrid>
      <w:tr w:rsidR="0056272A" w:rsidRPr="00CD0078" w:rsidTr="00F33729">
        <w:trPr>
          <w:trHeight w:val="642"/>
          <w:jc w:val="center"/>
        </w:trPr>
        <w:tc>
          <w:tcPr>
            <w:tcW w:w="22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390" w:type="dxa"/>
            <w:gridSpan w:val="5"/>
            <w:tcBorders>
              <w:top w:val="double" w:sz="4" w:space="0" w:color="auto"/>
            </w:tcBorders>
          </w:tcPr>
          <w:p w:rsidR="0056272A" w:rsidRPr="00CD0078" w:rsidRDefault="0056272A" w:rsidP="00F3372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個人脫帽半身照片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56272A" w:rsidRPr="00CD0078" w:rsidTr="00F33729">
        <w:trPr>
          <w:trHeight w:val="638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CD0078" w:rsidRDefault="0056272A" w:rsidP="00F33729">
            <w:pPr>
              <w:pStyle w:val="a3"/>
              <w:snapToGrid w:val="0"/>
              <w:spacing w:line="40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56272A" w:rsidRPr="00CD0078" w:rsidRDefault="0056272A" w:rsidP="00F33729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6272A" w:rsidRPr="00CD0078" w:rsidTr="00F33729">
        <w:trPr>
          <w:trHeight w:val="645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56272A" w:rsidRPr="00CD0078" w:rsidRDefault="0056272A" w:rsidP="00F33729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6272A" w:rsidRPr="00CD0078" w:rsidTr="00F33729">
        <w:trPr>
          <w:trHeight w:val="643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56272A" w:rsidRPr="00CD0078" w:rsidRDefault="0056272A" w:rsidP="00F33729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6272A" w:rsidRPr="00CD0078" w:rsidTr="00F33729">
        <w:trPr>
          <w:trHeight w:val="638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272A" w:rsidRPr="00CD0078" w:rsidTr="00F33729">
        <w:trPr>
          <w:trHeight w:val="52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Pr="00CD0078" w:rsidRDefault="0056272A" w:rsidP="00F33729">
            <w:pPr>
              <w:spacing w:line="400" w:lineRule="exact"/>
              <w:ind w:left="-106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078">
              <w:rPr>
                <w:rFonts w:eastAsia="標楷體"/>
                <w:sz w:val="28"/>
                <w:szCs w:val="28"/>
              </w:rPr>
              <w:t>(H)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56272A" w:rsidRPr="00CD0078" w:rsidTr="00F33729">
        <w:trPr>
          <w:trHeight w:val="557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Pr="00CD0078" w:rsidRDefault="0056272A" w:rsidP="00F3372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272A" w:rsidRPr="00CD0078" w:rsidTr="00F33729">
        <w:trPr>
          <w:trHeight w:val="510"/>
          <w:jc w:val="center"/>
        </w:trPr>
        <w:tc>
          <w:tcPr>
            <w:tcW w:w="2239" w:type="dxa"/>
            <w:vMerge w:val="restart"/>
            <w:tcBorders>
              <w:lef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3123" w:type="dxa"/>
            <w:gridSpan w:val="2"/>
            <w:vMerge w:val="restart"/>
            <w:vAlign w:val="center"/>
          </w:tcPr>
          <w:p w:rsidR="0056272A" w:rsidRPr="00CD0078" w:rsidRDefault="0056272A" w:rsidP="00F33729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6272A" w:rsidRPr="00CD0078" w:rsidRDefault="0056272A" w:rsidP="00F33729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2689" w:type="dxa"/>
            <w:gridSpan w:val="3"/>
            <w:tcBorders>
              <w:right w:val="double" w:sz="4" w:space="0" w:color="auto"/>
            </w:tcBorders>
            <w:vAlign w:val="center"/>
          </w:tcPr>
          <w:p w:rsidR="0056272A" w:rsidRPr="00CD0078" w:rsidRDefault="0056272A" w:rsidP="00F33729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6272A" w:rsidRPr="00CD0078" w:rsidTr="00F33729">
        <w:trPr>
          <w:trHeight w:val="460"/>
          <w:jc w:val="center"/>
        </w:trPr>
        <w:tc>
          <w:tcPr>
            <w:tcW w:w="2239" w:type="dxa"/>
            <w:vMerge/>
            <w:tcBorders>
              <w:lef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vMerge/>
          </w:tcPr>
          <w:p w:rsidR="0056272A" w:rsidRPr="00CD0078" w:rsidRDefault="0056272A" w:rsidP="00F3372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6272A" w:rsidRPr="00CD0078" w:rsidRDefault="0056272A" w:rsidP="00F3372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689" w:type="dxa"/>
            <w:gridSpan w:val="3"/>
            <w:tcBorders>
              <w:right w:val="double" w:sz="4" w:space="0" w:color="auto"/>
            </w:tcBorders>
            <w:vAlign w:val="center"/>
          </w:tcPr>
          <w:p w:rsidR="0056272A" w:rsidRPr="00CD0078" w:rsidRDefault="0056272A" w:rsidP="00F33729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6272A" w:rsidRPr="00CD0078" w:rsidTr="00F33729">
        <w:trPr>
          <w:trHeight w:val="930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及電話</w:t>
            </w:r>
          </w:p>
        </w:tc>
        <w:tc>
          <w:tcPr>
            <w:tcW w:w="3123" w:type="dxa"/>
            <w:gridSpan w:val="2"/>
          </w:tcPr>
          <w:p w:rsidR="0056272A" w:rsidRPr="00CD0078" w:rsidRDefault="0056272A" w:rsidP="00F3372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56272A" w:rsidRPr="00CD0078" w:rsidRDefault="0056272A" w:rsidP="00F33729">
            <w:pPr>
              <w:widowControl/>
              <w:spacing w:line="400" w:lineRule="exact"/>
              <w:ind w:leftChars="-23" w:left="-55" w:firstLineChars="20" w:firstLine="56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846" w:type="dxa"/>
            <w:tcBorders>
              <w:left w:val="nil"/>
            </w:tcBorders>
            <w:vAlign w:val="center"/>
          </w:tcPr>
          <w:p w:rsidR="0056272A" w:rsidRPr="00CD0078" w:rsidRDefault="0056272A" w:rsidP="00F33729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2689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56272A" w:rsidRPr="00CD0078" w:rsidRDefault="0056272A" w:rsidP="00F33729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6272A" w:rsidRPr="00CD0078" w:rsidTr="00F33729">
        <w:trPr>
          <w:trHeight w:val="466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通曉語言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56272A" w:rsidRPr="00CD0078" w:rsidRDefault="0056272A" w:rsidP="00F33729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□英語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□西語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□英語及西語兩者均通</w:t>
            </w:r>
          </w:p>
        </w:tc>
      </w:tr>
      <w:tr w:rsidR="0056272A" w:rsidRPr="00CD0078" w:rsidTr="00F33729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特殊才藝及專長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Pr="00CD0078" w:rsidRDefault="0056272A" w:rsidP="00F3372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（請分點條列說明）</w:t>
            </w:r>
          </w:p>
        </w:tc>
      </w:tr>
      <w:tr w:rsidR="0056272A" w:rsidRPr="00CD0078" w:rsidTr="00F33729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複選參加地點</w:t>
            </w:r>
          </w:p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選擇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56272A" w:rsidRPr="00CD0078" w:rsidRDefault="0056272A" w:rsidP="00F33729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北區（台北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smartTag w:uri="urn:schemas-microsoft-com:office:smarttags" w:element="chsdate">
              <w:smartTagPr>
                <w:attr w:name="Year" w:val="2015"/>
                <w:attr w:name="Month" w:val="4"/>
                <w:attr w:name="Day" w:val="11"/>
                <w:attr w:name="IsLunarDate" w:val="False"/>
                <w:attr w:name="IsROCDate" w:val="False"/>
              </w:smartTagPr>
              <w:r w:rsidRPr="00CD0078"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Pr="00CD0078">
                <w:rPr>
                  <w:rFonts w:ascii="標楷體" w:eastAsia="標楷體" w:hAnsi="標楷體" w:hint="eastAsia"/>
                  <w:sz w:val="28"/>
                  <w:szCs w:val="28"/>
                </w:rPr>
                <w:t>月</w:t>
              </w:r>
              <w:r w:rsidRPr="00CD0078">
                <w:rPr>
                  <w:rFonts w:ascii="標楷體" w:eastAsia="標楷體" w:hAnsi="標楷體"/>
                  <w:sz w:val="28"/>
                  <w:szCs w:val="28"/>
                </w:rPr>
                <w:t>11</w:t>
              </w:r>
              <w:r w:rsidRPr="00CD0078">
                <w:rPr>
                  <w:rFonts w:ascii="標楷體" w:eastAsia="標楷體" w:hAnsi="標楷體" w:hint="eastAsia"/>
                  <w:sz w:val="28"/>
                  <w:szCs w:val="28"/>
                </w:rPr>
                <w:t>日</w:t>
              </w:r>
            </w:smartTag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日）</w:t>
            </w:r>
          </w:p>
          <w:p w:rsidR="0056272A" w:rsidRPr="00CD0078" w:rsidRDefault="0056272A" w:rsidP="00F33729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中南區（台南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smartTag w:uri="urn:schemas-microsoft-com:office:smarttags" w:element="chsdate">
              <w:smartTagPr>
                <w:attr w:name="Year" w:val="2015"/>
                <w:attr w:name="Month" w:val="4"/>
                <w:attr w:name="Day" w:val="25"/>
                <w:attr w:name="IsLunarDate" w:val="False"/>
                <w:attr w:name="IsROCDate" w:val="False"/>
              </w:smartTagPr>
              <w:r w:rsidRPr="00CD0078"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Pr="00CD0078">
                <w:rPr>
                  <w:rFonts w:ascii="標楷體" w:eastAsia="標楷體" w:hAnsi="標楷體" w:hint="eastAsia"/>
                  <w:sz w:val="28"/>
                  <w:szCs w:val="28"/>
                </w:rPr>
                <w:t>月</w:t>
              </w:r>
              <w:r w:rsidRPr="00CD0078">
                <w:rPr>
                  <w:rFonts w:ascii="標楷體" w:eastAsia="標楷體" w:hAnsi="標楷體"/>
                  <w:sz w:val="28"/>
                  <w:szCs w:val="28"/>
                </w:rPr>
                <w:t>25</w:t>
              </w:r>
              <w:r w:rsidRPr="00CD0078">
                <w:rPr>
                  <w:rFonts w:ascii="標楷體" w:eastAsia="標楷體" w:hAnsi="標楷體" w:hint="eastAsia"/>
                  <w:sz w:val="28"/>
                  <w:szCs w:val="28"/>
                </w:rPr>
                <w:t>日</w:t>
              </w:r>
            </w:smartTag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6272A" w:rsidRPr="00CD0078" w:rsidRDefault="0056272A" w:rsidP="00F33729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2"/>
                <w:szCs w:val="28"/>
              </w:rPr>
              <w:t>※</w:t>
            </w:r>
            <w:r w:rsidRPr="00CD0078"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  <w:r w:rsidRPr="00CD0078">
              <w:rPr>
                <w:rFonts w:ascii="標楷體" w:eastAsia="標楷體" w:hAnsi="標楷體" w:hint="eastAsia"/>
                <w:sz w:val="22"/>
                <w:szCs w:val="28"/>
              </w:rPr>
              <w:t>複選場次選定後不得更改。</w:t>
            </w:r>
          </w:p>
          <w:p w:rsidR="0056272A" w:rsidRPr="00CD0078" w:rsidRDefault="0056272A" w:rsidP="00F33729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2"/>
                <w:szCs w:val="28"/>
              </w:rPr>
              <w:t>※</w:t>
            </w:r>
            <w:r w:rsidRPr="00CD0078"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  <w:r w:rsidRPr="00CD0078">
              <w:rPr>
                <w:rFonts w:ascii="標楷體" w:eastAsia="標楷體" w:hAnsi="標楷體" w:hint="eastAsia"/>
                <w:sz w:val="22"/>
                <w:szCs w:val="28"/>
              </w:rPr>
              <w:t>複選地點由主辦單位排定後通知。</w:t>
            </w:r>
          </w:p>
          <w:p w:rsidR="0056272A" w:rsidRPr="00CD0078" w:rsidRDefault="0056272A" w:rsidP="00F33729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2"/>
                <w:szCs w:val="28"/>
              </w:rPr>
              <w:t>※</w:t>
            </w:r>
            <w:r w:rsidRPr="00CD0078"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  <w:r w:rsidRPr="00CD0078">
              <w:rPr>
                <w:rFonts w:ascii="標楷體" w:eastAsia="標楷體" w:hAnsi="標楷體" w:hint="eastAsia"/>
                <w:sz w:val="22"/>
                <w:szCs w:val="28"/>
              </w:rPr>
              <w:t>未勾選地點者，將依據考生就讀學校所在地之區域劃分原則，由主辦單位規劃考試地點。</w:t>
            </w:r>
          </w:p>
        </w:tc>
      </w:tr>
      <w:tr w:rsidR="0056272A" w:rsidRPr="00CD0078" w:rsidTr="00F33729">
        <w:trPr>
          <w:trHeight w:val="650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複選外語口試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56272A" w:rsidRPr="00CD0078" w:rsidRDefault="0056272A" w:rsidP="00F33729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西語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英語與西語</w:t>
            </w:r>
          </w:p>
        </w:tc>
      </w:tr>
      <w:tr w:rsidR="0056272A" w:rsidRPr="00CD0078" w:rsidTr="00F33729">
        <w:trPr>
          <w:trHeight w:val="93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複選專長表現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56272A" w:rsidRPr="00CD0078" w:rsidRDefault="0056272A" w:rsidP="00F33729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宣介台灣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)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宣介台灣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西語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56272A" w:rsidRPr="00CD0078" w:rsidRDefault="0056272A" w:rsidP="00F33729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舞蹈技藝才藝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音樂才藝</w:t>
            </w:r>
          </w:p>
        </w:tc>
      </w:tr>
      <w:tr w:rsidR="0056272A" w:rsidRPr="00CD0078" w:rsidTr="00F33729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學生簽名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56272A" w:rsidRPr="00CD0078" w:rsidRDefault="0056272A" w:rsidP="00F3372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272A" w:rsidRPr="00CD0078" w:rsidTr="00F33729">
        <w:trPr>
          <w:trHeight w:val="1105"/>
          <w:jc w:val="center"/>
        </w:trPr>
        <w:tc>
          <w:tcPr>
            <w:tcW w:w="22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審核</w:t>
            </w:r>
          </w:p>
          <w:p w:rsidR="0056272A" w:rsidRPr="00CD0078" w:rsidRDefault="0056272A" w:rsidP="00F3372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/>
                <w:b/>
                <w:sz w:val="18"/>
                <w:szCs w:val="28"/>
              </w:rPr>
              <w:t>(</w:t>
            </w:r>
            <w:r w:rsidRPr="00CD0078">
              <w:rPr>
                <w:rFonts w:ascii="標楷體" w:eastAsia="標楷體" w:hAnsi="標楷體" w:hint="eastAsia"/>
                <w:b/>
                <w:sz w:val="18"/>
                <w:szCs w:val="28"/>
              </w:rPr>
              <w:t>本欄由委辦單位填寫</w:t>
            </w:r>
            <w:r w:rsidRPr="00CD0078">
              <w:rPr>
                <w:rFonts w:ascii="標楷體" w:eastAsia="標楷體" w:hAnsi="標楷體"/>
                <w:b/>
                <w:sz w:val="18"/>
                <w:szCs w:val="28"/>
              </w:rPr>
              <w:t>)</w:t>
            </w:r>
          </w:p>
        </w:tc>
        <w:tc>
          <w:tcPr>
            <w:tcW w:w="2500" w:type="dxa"/>
            <w:tcBorders>
              <w:bottom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收件時間</w:t>
            </w:r>
          </w:p>
        </w:tc>
        <w:tc>
          <w:tcPr>
            <w:tcW w:w="1543" w:type="dxa"/>
            <w:gridSpan w:val="3"/>
            <w:tcBorders>
              <w:bottom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261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272A" w:rsidRPr="00CD0078" w:rsidRDefault="0056272A" w:rsidP="00F33729">
            <w:pPr>
              <w:snapToGrid w:val="0"/>
              <w:spacing w:line="400" w:lineRule="exact"/>
              <w:jc w:val="both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</w:tbl>
    <w:p w:rsidR="0056272A" w:rsidRPr="00CD0078" w:rsidRDefault="0056272A" w:rsidP="0056272A">
      <w:pPr>
        <w:pStyle w:val="1"/>
        <w:numPr>
          <w:ilvl w:val="0"/>
          <w:numId w:val="1"/>
        </w:numPr>
        <w:ind w:leftChars="413" w:left="1272" w:hangingChars="117" w:hanging="281"/>
        <w:rPr>
          <w:rFonts w:ascii="標楷體" w:eastAsia="標楷體" w:hAnsi="標楷體" w:cs="新細明體"/>
          <w:kern w:val="0"/>
          <w:szCs w:val="28"/>
        </w:rPr>
      </w:pPr>
      <w:r w:rsidRPr="00CD0078">
        <w:rPr>
          <w:rFonts w:ascii="標楷體" w:eastAsia="標楷體" w:hAnsi="標楷體" w:cs="新細明體" w:hint="eastAsia"/>
          <w:kern w:val="0"/>
          <w:szCs w:val="28"/>
        </w:rPr>
        <w:t>本表若不敷使用請自行延伸第二頁。</w:t>
      </w:r>
    </w:p>
    <w:p w:rsidR="00F27734" w:rsidRPr="0056272A" w:rsidRDefault="0056272A" w:rsidP="0056272A">
      <w:pPr>
        <w:pStyle w:val="1"/>
        <w:widowControl/>
        <w:numPr>
          <w:ilvl w:val="0"/>
          <w:numId w:val="1"/>
        </w:numPr>
        <w:ind w:leftChars="413" w:left="1272" w:hangingChars="117" w:hanging="281"/>
        <w:rPr>
          <w:rFonts w:ascii="標楷體" w:eastAsia="標楷體" w:hAnsi="標楷體"/>
        </w:rPr>
      </w:pPr>
      <w:r w:rsidRPr="0056272A">
        <w:rPr>
          <w:rFonts w:ascii="標楷體" w:eastAsia="標楷體" w:hAnsi="標楷體" w:cs="新細明體" w:hint="eastAsia"/>
          <w:kern w:val="0"/>
          <w:szCs w:val="28"/>
        </w:rPr>
        <w:t>簡要自述（正楷書寫勿潦草，若以電腦繕打請用標楷體、</w:t>
      </w:r>
      <w:r w:rsidRPr="0056272A">
        <w:rPr>
          <w:rFonts w:ascii="標楷體" w:eastAsia="標楷體" w:hAnsi="標楷體" w:cs="新細明體"/>
          <w:kern w:val="0"/>
          <w:szCs w:val="28"/>
        </w:rPr>
        <w:t>12</w:t>
      </w:r>
      <w:r w:rsidRPr="0056272A">
        <w:rPr>
          <w:rFonts w:ascii="標楷體" w:eastAsia="標楷體" w:hAnsi="標楷體" w:cs="新細明體" w:hint="eastAsia"/>
          <w:kern w:val="0"/>
          <w:szCs w:val="28"/>
        </w:rPr>
        <w:t>字元、單行間距。）</w:t>
      </w:r>
    </w:p>
    <w:sectPr w:rsidR="00F27734" w:rsidRPr="0056272A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272A"/>
    <w:rsid w:val="0056272A"/>
    <w:rsid w:val="00C0438D"/>
    <w:rsid w:val="00F2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Toshiba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1</cp:revision>
  <dcterms:created xsi:type="dcterms:W3CDTF">2015-02-13T05:45:00Z</dcterms:created>
  <dcterms:modified xsi:type="dcterms:W3CDTF">2015-02-13T05:47:00Z</dcterms:modified>
</cp:coreProperties>
</file>