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BF" w:rsidRDefault="00E43824">
      <w:pPr>
        <w:spacing w:line="600" w:lineRule="exact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行政院陳副院長其邁參與「戰略暨國際研究中心」（</w:t>
      </w:r>
      <w:r>
        <w:rPr>
          <w:rFonts w:ascii="Times New Roman" w:hAnsi="Times New Roman"/>
          <w:b/>
          <w:sz w:val="40"/>
          <w:szCs w:val="32"/>
        </w:rPr>
        <w:t>CSIS</w:t>
      </w:r>
      <w:r>
        <w:rPr>
          <w:rFonts w:ascii="Times New Roman" w:hAnsi="Times New Roman"/>
          <w:b/>
          <w:sz w:val="40"/>
          <w:szCs w:val="32"/>
        </w:rPr>
        <w:t>）有關台灣防疫成果線上會議致詞稿中譯文</w:t>
      </w:r>
    </w:p>
    <w:p w:rsidR="003F68BF" w:rsidRDefault="00E43824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2020.05.08</w:t>
      </w: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華府的朋友，早安！感謝「戰略暨國際研究中心」（</w:t>
      </w:r>
      <w:r>
        <w:rPr>
          <w:rFonts w:ascii="Times New Roman" w:hAnsi="Times New Roman"/>
          <w:sz w:val="32"/>
          <w:szCs w:val="32"/>
        </w:rPr>
        <w:t>CSIS</w:t>
      </w:r>
      <w:r>
        <w:rPr>
          <w:rFonts w:ascii="Times New Roman" w:hAnsi="Times New Roman"/>
          <w:sz w:val="32"/>
          <w:szCs w:val="32"/>
        </w:rPr>
        <w:t>）葛來儀（</w:t>
      </w:r>
      <w:r>
        <w:rPr>
          <w:rFonts w:ascii="Times New Roman" w:hAnsi="Times New Roman"/>
          <w:sz w:val="32"/>
          <w:szCs w:val="32"/>
        </w:rPr>
        <w:t>Bonnie Glaser</w:t>
      </w:r>
      <w:r>
        <w:rPr>
          <w:rFonts w:ascii="Times New Roman" w:hAnsi="Times New Roman"/>
          <w:sz w:val="32"/>
          <w:szCs w:val="32"/>
        </w:rPr>
        <w:t>）主任的介紹，很高興有機會與美國衛生</w:t>
      </w:r>
      <w:r>
        <w:rPr>
          <w:rFonts w:ascii="Times New Roman" w:hAnsi="Times New Roman"/>
          <w:color w:val="000000"/>
          <w:sz w:val="32"/>
          <w:szCs w:val="32"/>
        </w:rPr>
        <w:t>副部長</w:t>
      </w:r>
      <w:r>
        <w:rPr>
          <w:rFonts w:ascii="Times New Roman" w:hAnsi="Times New Roman"/>
          <w:sz w:val="32"/>
          <w:szCs w:val="32"/>
        </w:rPr>
        <w:t>哈根（</w:t>
      </w:r>
      <w:r>
        <w:rPr>
          <w:rFonts w:ascii="Times New Roman" w:hAnsi="Times New Roman"/>
          <w:sz w:val="32"/>
          <w:szCs w:val="32"/>
        </w:rPr>
        <w:t>Eric Hargan</w:t>
      </w:r>
      <w:r>
        <w:rPr>
          <w:rFonts w:ascii="Times New Roman" w:hAnsi="Times New Roman"/>
          <w:sz w:val="32"/>
          <w:szCs w:val="32"/>
        </w:rPr>
        <w:t>）及</w:t>
      </w:r>
      <w:r>
        <w:rPr>
          <w:rFonts w:ascii="Times New Roman" w:hAnsi="Times New Roman"/>
          <w:sz w:val="32"/>
          <w:szCs w:val="32"/>
        </w:rPr>
        <w:t>CSIS</w:t>
      </w:r>
      <w:r>
        <w:rPr>
          <w:rFonts w:ascii="Times New Roman" w:hAnsi="Times New Roman"/>
          <w:color w:val="000000"/>
          <w:sz w:val="32"/>
          <w:szCs w:val="32"/>
        </w:rPr>
        <w:t>資深副會長</w:t>
      </w:r>
      <w:r w:rsidR="00083338">
        <w:rPr>
          <w:rFonts w:ascii="Times New Roman" w:hAnsi="Times New Roman" w:hint="eastAsia"/>
          <w:color w:val="000000"/>
          <w:sz w:val="32"/>
          <w:szCs w:val="32"/>
        </w:rPr>
        <w:t>莫</w:t>
      </w:r>
      <w:r>
        <w:rPr>
          <w:rFonts w:ascii="Times New Roman" w:hAnsi="Times New Roman"/>
          <w:sz w:val="32"/>
          <w:szCs w:val="32"/>
        </w:rPr>
        <w:t>里森（</w:t>
      </w:r>
      <w:r>
        <w:rPr>
          <w:rFonts w:ascii="Times New Roman" w:hAnsi="Times New Roman"/>
          <w:sz w:val="32"/>
          <w:szCs w:val="32"/>
        </w:rPr>
        <w:t>Stephen Morrison</w:t>
      </w:r>
      <w:r>
        <w:rPr>
          <w:rFonts w:ascii="Times New Roman" w:hAnsi="Times New Roman"/>
          <w:sz w:val="32"/>
          <w:szCs w:val="32"/>
        </w:rPr>
        <w:t>）一起分享台灣</w:t>
      </w:r>
      <w:r>
        <w:rPr>
          <w:rFonts w:ascii="Times New Roman" w:hAnsi="Times New Roman"/>
          <w:color w:val="000000"/>
          <w:sz w:val="32"/>
          <w:szCs w:val="32"/>
        </w:rPr>
        <w:t>的</w:t>
      </w:r>
      <w:r>
        <w:rPr>
          <w:rFonts w:ascii="Times New Roman" w:hAnsi="Times New Roman"/>
          <w:sz w:val="32"/>
          <w:szCs w:val="32"/>
        </w:rPr>
        <w:t>防疫</w:t>
      </w:r>
      <w:r>
        <w:rPr>
          <w:rFonts w:ascii="Times New Roman" w:hAnsi="Times New Roman"/>
          <w:color w:val="000000"/>
          <w:sz w:val="32"/>
          <w:szCs w:val="32"/>
        </w:rPr>
        <w:t>經驗</w:t>
      </w:r>
      <w:r>
        <w:rPr>
          <w:rFonts w:ascii="Times New Roman" w:hAnsi="Times New Roman"/>
          <w:sz w:val="32"/>
          <w:szCs w:val="32"/>
        </w:rPr>
        <w:t>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全台</w:t>
      </w:r>
      <w:r>
        <w:rPr>
          <w:rFonts w:ascii="Times New Roman" w:hAnsi="Times New Roman"/>
          <w:sz w:val="32"/>
          <w:szCs w:val="32"/>
        </w:rPr>
        <w:t>迄</w:t>
      </w:r>
      <w:r>
        <w:rPr>
          <w:rFonts w:ascii="Times New Roman" w:hAnsi="Times New Roman"/>
          <w:color w:val="000000"/>
          <w:sz w:val="32"/>
          <w:szCs w:val="32"/>
        </w:rPr>
        <w:t>今</w:t>
      </w:r>
      <w:r>
        <w:rPr>
          <w:rFonts w:ascii="Times New Roman" w:hAnsi="Times New Roman"/>
          <w:sz w:val="32"/>
          <w:szCs w:val="32"/>
        </w:rPr>
        <w:t>共累積</w:t>
      </w:r>
      <w:r>
        <w:rPr>
          <w:rFonts w:ascii="Times New Roman" w:hAnsi="Times New Roman"/>
          <w:sz w:val="32"/>
          <w:szCs w:val="32"/>
        </w:rPr>
        <w:t>440</w:t>
      </w:r>
      <w:r>
        <w:rPr>
          <w:rFonts w:ascii="Times New Roman" w:hAnsi="Times New Roman"/>
          <w:sz w:val="32"/>
          <w:szCs w:val="32"/>
        </w:rPr>
        <w:t>個確診病例，其中</w:t>
      </w:r>
      <w:r>
        <w:rPr>
          <w:rFonts w:ascii="Times New Roman" w:hAnsi="Times New Roman"/>
          <w:sz w:val="32"/>
          <w:szCs w:val="32"/>
        </w:rPr>
        <w:t>80%</w:t>
      </w:r>
      <w:r>
        <w:rPr>
          <w:rFonts w:ascii="Times New Roman" w:hAnsi="Times New Roman"/>
          <w:sz w:val="32"/>
          <w:szCs w:val="32"/>
        </w:rPr>
        <w:t>已康復，</w:t>
      </w:r>
      <w:r>
        <w:rPr>
          <w:rFonts w:ascii="Times New Roman" w:hAnsi="Times New Roman"/>
          <w:color w:val="000000"/>
          <w:sz w:val="32"/>
          <w:szCs w:val="32"/>
        </w:rPr>
        <w:t>且</w:t>
      </w:r>
      <w:r>
        <w:rPr>
          <w:rFonts w:ascii="Times New Roman" w:hAnsi="Times New Roman"/>
          <w:sz w:val="32"/>
          <w:szCs w:val="32"/>
        </w:rPr>
        <w:t>連續</w:t>
      </w:r>
      <w:r>
        <w:rPr>
          <w:rFonts w:ascii="Times New Roman" w:hAnsi="Times New Roman"/>
          <w:sz w:val="32"/>
          <w:szCs w:val="32"/>
        </w:rPr>
        <w:t>26</w:t>
      </w:r>
      <w:r>
        <w:rPr>
          <w:rFonts w:ascii="Times New Roman" w:hAnsi="Times New Roman"/>
          <w:sz w:val="32"/>
          <w:szCs w:val="32"/>
        </w:rPr>
        <w:t>天</w:t>
      </w:r>
      <w:r>
        <w:rPr>
          <w:rFonts w:ascii="Times New Roman" w:hAnsi="Times New Roman"/>
          <w:color w:val="000000"/>
          <w:sz w:val="32"/>
          <w:szCs w:val="32"/>
        </w:rPr>
        <w:t>沒有本土病例。</w:t>
      </w:r>
      <w:r>
        <w:rPr>
          <w:rFonts w:ascii="Times New Roman" w:hAnsi="Times New Roman"/>
          <w:sz w:val="32"/>
          <w:szCs w:val="32"/>
        </w:rPr>
        <w:t>但是我們不敢鬆懈，商家</w:t>
      </w:r>
      <w:r>
        <w:rPr>
          <w:rFonts w:ascii="Times New Roman" w:hAnsi="Times New Roman"/>
          <w:color w:val="000000"/>
          <w:sz w:val="32"/>
          <w:szCs w:val="32"/>
        </w:rPr>
        <w:t>及學校都維持</w:t>
      </w:r>
      <w:r>
        <w:rPr>
          <w:rFonts w:ascii="Times New Roman" w:hAnsi="Times New Roman"/>
          <w:sz w:val="32"/>
          <w:szCs w:val="32"/>
        </w:rPr>
        <w:t>正常運作，甚至棒球賽事熱鬧開打，台灣證明民主國家有</w:t>
      </w:r>
      <w:r>
        <w:rPr>
          <w:rFonts w:ascii="Times New Roman" w:hAnsi="Times New Roman"/>
          <w:color w:val="000000"/>
          <w:sz w:val="32"/>
          <w:szCs w:val="32"/>
        </w:rPr>
        <w:t>充分條件</w:t>
      </w:r>
      <w:r>
        <w:rPr>
          <w:rFonts w:ascii="Times New Roman" w:hAnsi="Times New Roman"/>
          <w:sz w:val="32"/>
          <w:szCs w:val="32"/>
        </w:rPr>
        <w:t>戰勝武漢肺炎。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台灣防疫成果</w:t>
      </w:r>
      <w:r>
        <w:rPr>
          <w:rFonts w:ascii="Times New Roman" w:hAnsi="Times New Roman"/>
          <w:color w:val="000000"/>
          <w:sz w:val="32"/>
          <w:szCs w:val="32"/>
        </w:rPr>
        <w:t>可</w:t>
      </w:r>
      <w:r>
        <w:rPr>
          <w:rFonts w:ascii="Times New Roman" w:hAnsi="Times New Roman"/>
          <w:sz w:val="32"/>
          <w:szCs w:val="32"/>
        </w:rPr>
        <w:t>歸功於對於中國疫情的審慎判斷與超前部署。</w:t>
      </w:r>
      <w:r>
        <w:rPr>
          <w:rFonts w:ascii="Times New Roman" w:hAnsi="Times New Roman"/>
          <w:sz w:val="32"/>
          <w:szCs w:val="32"/>
        </w:rPr>
        <w:t>2003</w:t>
      </w:r>
      <w:r>
        <w:rPr>
          <w:rFonts w:ascii="Times New Roman" w:hAnsi="Times New Roman"/>
          <w:sz w:val="32"/>
          <w:szCs w:val="32"/>
        </w:rPr>
        <w:t>年「嚴重急性呼吸道症候群」（</w:t>
      </w:r>
      <w:r>
        <w:rPr>
          <w:rFonts w:ascii="Times New Roman" w:hAnsi="Times New Roman"/>
          <w:sz w:val="32"/>
          <w:szCs w:val="32"/>
        </w:rPr>
        <w:t>SARS</w:t>
      </w:r>
      <w:r>
        <w:rPr>
          <w:rFonts w:ascii="Times New Roman" w:hAnsi="Times New Roman"/>
          <w:sz w:val="32"/>
          <w:szCs w:val="32"/>
        </w:rPr>
        <w:t>）期間，由於中國消息缺乏透明性及我國遭世界衛生組織（</w:t>
      </w:r>
      <w:r>
        <w:rPr>
          <w:rFonts w:ascii="Times New Roman" w:hAnsi="Times New Roman"/>
          <w:sz w:val="32"/>
          <w:szCs w:val="32"/>
        </w:rPr>
        <w:t>WHO</w:t>
      </w:r>
      <w:r>
        <w:rPr>
          <w:rFonts w:ascii="Times New Roman" w:hAnsi="Times New Roman"/>
          <w:sz w:val="32"/>
          <w:szCs w:val="32"/>
        </w:rPr>
        <w:t>）排拒，我們必須靠自己採取果斷行動。此</w:t>
      </w:r>
      <w:r>
        <w:rPr>
          <w:rFonts w:ascii="Times New Roman" w:hAnsi="Times New Roman"/>
          <w:color w:val="000000"/>
          <w:sz w:val="32"/>
          <w:szCs w:val="32"/>
        </w:rPr>
        <w:t>經驗</w:t>
      </w:r>
      <w:r>
        <w:rPr>
          <w:rFonts w:ascii="Times New Roman" w:hAnsi="Times New Roman"/>
          <w:sz w:val="32"/>
          <w:szCs w:val="32"/>
        </w:rPr>
        <w:t>加上對於中共資訊的直覺懷疑，促使我們採取</w:t>
      </w:r>
      <w:r>
        <w:rPr>
          <w:rFonts w:ascii="Times New Roman" w:hAnsi="Times New Roman"/>
          <w:color w:val="000000"/>
          <w:sz w:val="32"/>
          <w:szCs w:val="32"/>
        </w:rPr>
        <w:t>迅速而有</w:t>
      </w:r>
      <w:r>
        <w:rPr>
          <w:rFonts w:ascii="Times New Roman" w:hAnsi="Times New Roman"/>
          <w:sz w:val="32"/>
          <w:szCs w:val="32"/>
        </w:rPr>
        <w:t>效率的風險評估</w:t>
      </w:r>
      <w:r>
        <w:rPr>
          <w:rFonts w:ascii="Times New Roman" w:hAnsi="Times New Roman"/>
          <w:color w:val="000000"/>
          <w:sz w:val="32"/>
          <w:szCs w:val="32"/>
        </w:rPr>
        <w:t>與</w:t>
      </w:r>
      <w:r>
        <w:rPr>
          <w:rFonts w:ascii="Times New Roman" w:hAnsi="Times New Roman"/>
          <w:sz w:val="32"/>
          <w:szCs w:val="32"/>
        </w:rPr>
        <w:t>行動。根據中國武漢肺炎的盛行率、兩岸</w:t>
      </w:r>
      <w:r>
        <w:rPr>
          <w:rFonts w:ascii="Times New Roman" w:hAnsi="Times New Roman"/>
          <w:color w:val="000000"/>
          <w:sz w:val="32"/>
          <w:szCs w:val="32"/>
        </w:rPr>
        <w:t>交通頻繁</w:t>
      </w:r>
      <w:r>
        <w:rPr>
          <w:rFonts w:ascii="Times New Roman" w:hAnsi="Times New Roman"/>
          <w:sz w:val="32"/>
          <w:szCs w:val="32"/>
        </w:rPr>
        <w:t>往</w:t>
      </w:r>
      <w:r>
        <w:rPr>
          <w:rFonts w:ascii="Times New Roman" w:hAnsi="Times New Roman"/>
          <w:color w:val="000000"/>
          <w:sz w:val="32"/>
          <w:szCs w:val="32"/>
        </w:rPr>
        <w:t>返</w:t>
      </w:r>
      <w:r>
        <w:rPr>
          <w:rFonts w:ascii="Times New Roman" w:hAnsi="Times New Roman"/>
          <w:sz w:val="32"/>
          <w:szCs w:val="32"/>
        </w:rPr>
        <w:t>，我們未待世衛指示，</w:t>
      </w:r>
      <w:r>
        <w:rPr>
          <w:rFonts w:ascii="Times New Roman" w:hAnsi="Times New Roman"/>
          <w:color w:val="000000"/>
          <w:sz w:val="32"/>
          <w:szCs w:val="32"/>
        </w:rPr>
        <w:t>便</w:t>
      </w:r>
      <w:r>
        <w:rPr>
          <w:rFonts w:ascii="Times New Roman" w:hAnsi="Times New Roman"/>
          <w:sz w:val="32"/>
          <w:szCs w:val="32"/>
        </w:rPr>
        <w:t>迅速於</w:t>
      </w:r>
      <w:r>
        <w:rPr>
          <w:rFonts w:ascii="Times New Roman" w:hAnsi="Times New Roman"/>
          <w:color w:val="000000"/>
          <w:sz w:val="32"/>
          <w:szCs w:val="32"/>
        </w:rPr>
        <w:t>去年</w:t>
      </w:r>
      <w:r>
        <w:rPr>
          <w:rFonts w:ascii="Times New Roman" w:hAnsi="Times New Roman"/>
          <w:sz w:val="32"/>
          <w:szCs w:val="32"/>
        </w:rPr>
        <w:t>12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31</w:t>
      </w:r>
      <w:r>
        <w:rPr>
          <w:rFonts w:ascii="Times New Roman" w:hAnsi="Times New Roman"/>
          <w:sz w:val="32"/>
          <w:szCs w:val="32"/>
        </w:rPr>
        <w:t>日啟動管制邊境</w:t>
      </w:r>
      <w:r>
        <w:rPr>
          <w:rFonts w:ascii="Times New Roman" w:hAnsi="Times New Roman"/>
          <w:color w:val="000000"/>
          <w:sz w:val="32"/>
          <w:szCs w:val="32"/>
        </w:rPr>
        <w:t>，</w:t>
      </w:r>
      <w:r>
        <w:rPr>
          <w:rFonts w:ascii="Times New Roman" w:hAnsi="Times New Roman"/>
          <w:color w:val="000000"/>
          <w:sz w:val="32"/>
          <w:szCs w:val="32"/>
        </w:rPr>
        <w:t>接著</w:t>
      </w:r>
      <w:r>
        <w:rPr>
          <w:rFonts w:ascii="Times New Roman" w:hAnsi="Times New Roman"/>
          <w:sz w:val="32"/>
          <w:szCs w:val="32"/>
        </w:rPr>
        <w:t>成立中央流行疫情指揮中心、儲備關鍵防疫物資及確保醫院及醫護人員做好準備。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接下來，容我歸納「台灣模式」三大重點：資訊透明、科技運用及團隊合作。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首先，資訊公開透明是</w:t>
      </w:r>
      <w:r>
        <w:rPr>
          <w:rFonts w:ascii="Times New Roman" w:hAnsi="Times New Roman"/>
          <w:color w:val="000000"/>
          <w:sz w:val="32"/>
          <w:szCs w:val="32"/>
        </w:rPr>
        <w:t>「</w:t>
      </w:r>
      <w:r>
        <w:rPr>
          <w:rFonts w:ascii="Times New Roman" w:hAnsi="Times New Roman"/>
          <w:sz w:val="32"/>
          <w:szCs w:val="32"/>
        </w:rPr>
        <w:t>台灣模</w:t>
      </w:r>
      <w:r>
        <w:rPr>
          <w:rFonts w:ascii="Times New Roman" w:hAnsi="Times New Roman"/>
          <w:color w:val="000000"/>
          <w:sz w:val="32"/>
          <w:szCs w:val="32"/>
        </w:rPr>
        <w:t>式」的</w:t>
      </w:r>
      <w:r>
        <w:rPr>
          <w:rFonts w:ascii="Times New Roman" w:hAnsi="Times New Roman"/>
          <w:color w:val="000000"/>
          <w:sz w:val="32"/>
          <w:szCs w:val="32"/>
        </w:rPr>
        <w:t>要件，</w:t>
      </w:r>
      <w:r>
        <w:rPr>
          <w:rFonts w:ascii="Times New Roman" w:hAnsi="Times New Roman"/>
          <w:sz w:val="32"/>
          <w:szCs w:val="32"/>
        </w:rPr>
        <w:t>也是人民對政府的信賴基礎。自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月下旬起，衛福部陳時中</w:t>
      </w:r>
      <w:r>
        <w:rPr>
          <w:rFonts w:ascii="Times New Roman" w:hAnsi="Times New Roman"/>
          <w:color w:val="000000"/>
          <w:sz w:val="32"/>
          <w:szCs w:val="32"/>
        </w:rPr>
        <w:t>部長</w:t>
      </w:r>
      <w:r>
        <w:rPr>
          <w:rFonts w:ascii="Times New Roman" w:hAnsi="Times New Roman"/>
          <w:sz w:val="32"/>
          <w:szCs w:val="32"/>
        </w:rPr>
        <w:t>每日在中央流行疫情指揮中心主持記者會，並由衛生官員</w:t>
      </w:r>
      <w:r>
        <w:rPr>
          <w:rFonts w:ascii="Times New Roman" w:hAnsi="Times New Roman"/>
          <w:color w:val="000000"/>
          <w:sz w:val="32"/>
          <w:szCs w:val="32"/>
        </w:rPr>
        <w:t>說明最新</w:t>
      </w:r>
      <w:r>
        <w:rPr>
          <w:rFonts w:ascii="Times New Roman" w:hAnsi="Times New Roman"/>
          <w:sz w:val="32"/>
          <w:szCs w:val="32"/>
        </w:rPr>
        <w:t>確診</w:t>
      </w:r>
      <w:r>
        <w:rPr>
          <w:rFonts w:ascii="Times New Roman" w:hAnsi="Times New Roman"/>
          <w:color w:val="000000"/>
          <w:sz w:val="32"/>
          <w:szCs w:val="32"/>
        </w:rPr>
        <w:t>案例</w:t>
      </w:r>
      <w:r>
        <w:rPr>
          <w:rFonts w:ascii="Times New Roman" w:hAnsi="Times New Roman"/>
          <w:sz w:val="32"/>
          <w:szCs w:val="32"/>
        </w:rPr>
        <w:t>、提高公眾對疫情的認識、宣導衛教知識及解釋政策。政府</w:t>
      </w:r>
      <w:r>
        <w:rPr>
          <w:rFonts w:ascii="Times New Roman" w:hAnsi="Times New Roman"/>
          <w:color w:val="000000"/>
          <w:sz w:val="32"/>
          <w:szCs w:val="32"/>
        </w:rPr>
        <w:t>部會的</w:t>
      </w:r>
      <w:r>
        <w:rPr>
          <w:rFonts w:ascii="Times New Roman" w:hAnsi="Times New Roman"/>
          <w:sz w:val="32"/>
          <w:szCs w:val="32"/>
        </w:rPr>
        <w:t>網站及社</w:t>
      </w:r>
      <w:r>
        <w:rPr>
          <w:rFonts w:ascii="Times New Roman" w:hAnsi="Times New Roman"/>
          <w:color w:val="000000"/>
          <w:sz w:val="32"/>
          <w:szCs w:val="32"/>
        </w:rPr>
        <w:t>群</w:t>
      </w:r>
      <w:r>
        <w:rPr>
          <w:rFonts w:ascii="Times New Roman" w:hAnsi="Times New Roman"/>
          <w:sz w:val="32"/>
          <w:szCs w:val="32"/>
        </w:rPr>
        <w:t>媒體亦</w:t>
      </w:r>
      <w:r>
        <w:rPr>
          <w:rFonts w:ascii="Times New Roman" w:hAnsi="Times New Roman"/>
          <w:color w:val="000000"/>
          <w:sz w:val="32"/>
          <w:szCs w:val="32"/>
        </w:rPr>
        <w:t>隨時</w:t>
      </w:r>
      <w:r>
        <w:rPr>
          <w:rFonts w:ascii="Times New Roman" w:hAnsi="Times New Roman"/>
          <w:sz w:val="32"/>
          <w:szCs w:val="32"/>
        </w:rPr>
        <w:t>更新</w:t>
      </w:r>
      <w:r>
        <w:rPr>
          <w:rFonts w:ascii="Times New Roman" w:hAnsi="Times New Roman"/>
          <w:color w:val="000000"/>
          <w:sz w:val="32"/>
          <w:szCs w:val="32"/>
        </w:rPr>
        <w:t>疫情資訊。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資訊透明對提高公眾警覺及打擊疫情假訊息至關重要，疫情假訊息之破壞</w:t>
      </w:r>
      <w:r>
        <w:rPr>
          <w:rFonts w:ascii="Times New Roman" w:hAnsi="Times New Roman"/>
          <w:color w:val="000000"/>
          <w:sz w:val="32"/>
          <w:szCs w:val="32"/>
        </w:rPr>
        <w:t>力</w:t>
      </w:r>
      <w:r>
        <w:rPr>
          <w:rFonts w:ascii="Times New Roman" w:hAnsi="Times New Roman"/>
          <w:sz w:val="32"/>
          <w:szCs w:val="32"/>
        </w:rPr>
        <w:t>不亞於疫情本身。</w:t>
      </w:r>
      <w:r>
        <w:rPr>
          <w:rFonts w:ascii="Times New Roman" w:hAnsi="Times New Roman"/>
          <w:color w:val="000000"/>
          <w:sz w:val="32"/>
          <w:szCs w:val="32"/>
        </w:rPr>
        <w:t>因此</w:t>
      </w:r>
      <w:r>
        <w:rPr>
          <w:rFonts w:ascii="Times New Roman" w:hAnsi="Times New Roman"/>
          <w:sz w:val="32"/>
          <w:szCs w:val="32"/>
        </w:rPr>
        <w:t>疾管署邀請民眾信賴的醫學專家</w:t>
      </w:r>
      <w:r>
        <w:rPr>
          <w:rFonts w:ascii="Times New Roman" w:hAnsi="Times New Roman"/>
          <w:color w:val="000000"/>
          <w:sz w:val="32"/>
          <w:szCs w:val="32"/>
        </w:rPr>
        <w:t>在台灣各大電視頻道分享</w:t>
      </w:r>
      <w:r>
        <w:rPr>
          <w:rFonts w:ascii="Times New Roman" w:hAnsi="Times New Roman"/>
          <w:sz w:val="32"/>
          <w:szCs w:val="32"/>
        </w:rPr>
        <w:t>正確的防疫資訊。在</w:t>
      </w:r>
      <w:r>
        <w:rPr>
          <w:rFonts w:ascii="Times New Roman" w:hAnsi="Times New Roman"/>
          <w:color w:val="000000"/>
          <w:sz w:val="32"/>
          <w:szCs w:val="32"/>
        </w:rPr>
        <w:t>台灣民眾</w:t>
      </w:r>
      <w:r>
        <w:rPr>
          <w:rFonts w:ascii="Times New Roman" w:hAnsi="Times New Roman"/>
          <w:sz w:val="32"/>
          <w:szCs w:val="32"/>
        </w:rPr>
        <w:t>最常用的</w:t>
      </w:r>
      <w:r>
        <w:rPr>
          <w:rFonts w:ascii="Times New Roman" w:hAnsi="Times New Roman"/>
          <w:color w:val="000000"/>
          <w:sz w:val="32"/>
          <w:szCs w:val="32"/>
        </w:rPr>
        <w:t>通訊</w:t>
      </w:r>
      <w:r>
        <w:rPr>
          <w:rFonts w:ascii="Times New Roman" w:hAnsi="Times New Roman"/>
          <w:sz w:val="32"/>
          <w:szCs w:val="32"/>
        </w:rPr>
        <w:t>軟體，提供互動式公衛諮詢</w:t>
      </w:r>
      <w:r>
        <w:rPr>
          <w:rFonts w:ascii="Times New Roman" w:hAnsi="Times New Roman"/>
          <w:color w:val="000000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民眾</w:t>
      </w:r>
      <w:r>
        <w:rPr>
          <w:rFonts w:ascii="Times New Roman" w:hAnsi="Times New Roman"/>
          <w:color w:val="000000"/>
          <w:sz w:val="32"/>
          <w:szCs w:val="32"/>
        </w:rPr>
        <w:t>亦</w:t>
      </w:r>
      <w:r>
        <w:rPr>
          <w:rFonts w:ascii="Times New Roman" w:hAnsi="Times New Roman"/>
          <w:sz w:val="32"/>
          <w:szCs w:val="32"/>
        </w:rPr>
        <w:t>可直撥</w:t>
      </w:r>
      <w:r>
        <w:rPr>
          <w:rFonts w:ascii="Times New Roman" w:hAnsi="Times New Roman"/>
          <w:color w:val="000000"/>
          <w:sz w:val="32"/>
          <w:szCs w:val="32"/>
        </w:rPr>
        <w:t>防疫熱線</w:t>
      </w:r>
      <w:r>
        <w:rPr>
          <w:rFonts w:ascii="Times New Roman" w:hAnsi="Times New Roman"/>
          <w:sz w:val="32"/>
          <w:szCs w:val="32"/>
        </w:rPr>
        <w:t>通報疫情或諮詢相關資訊。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這些</w:t>
      </w:r>
      <w:r>
        <w:rPr>
          <w:rFonts w:ascii="Times New Roman" w:hAnsi="Times New Roman"/>
          <w:sz w:val="32"/>
          <w:szCs w:val="32"/>
        </w:rPr>
        <w:t>作為之所以重要，不僅係因民主國家必須對人民負責，更因防疫需全民齊心協力。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其次是科技運用。本人背景為醫師與公共衛生研究，目前又身兼行政院資安長，疫情危機帶來加強運用大數據分析及人工智慧實驗的契機。自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月起，我們即著手整合有關旅遊、移民入境及健保等相關資料庫，</w:t>
      </w:r>
      <w:r>
        <w:rPr>
          <w:rFonts w:ascii="Times New Roman" w:hAnsi="Times New Roman"/>
          <w:color w:val="000000"/>
          <w:sz w:val="32"/>
          <w:szCs w:val="32"/>
        </w:rPr>
        <w:t>用來</w:t>
      </w:r>
      <w:r>
        <w:rPr>
          <w:rFonts w:ascii="Times New Roman" w:hAnsi="Times New Roman"/>
          <w:sz w:val="32"/>
          <w:szCs w:val="32"/>
        </w:rPr>
        <w:t>強化入境檢疫、指認病例及落實隔離措施及追蹤接觸者。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我們運用全民健保資料庫建立「口罩實名制」系統，達成台灣民眾的口罩覆蓋率高達</w:t>
      </w:r>
      <w:r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>成，有效避免關鍵物資短缺而造成民眾恐慌。我們亦與其他國家分享相關作法，配送醫療物資。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對民主國家而言，</w:t>
      </w:r>
      <w:r>
        <w:rPr>
          <w:rFonts w:ascii="Times New Roman" w:hAnsi="Times New Roman"/>
          <w:kern w:val="0"/>
          <w:sz w:val="32"/>
          <w:szCs w:val="32"/>
        </w:rPr>
        <w:t>運用科技仍須對公眾負責，避免濫用，故我們非常審慎處理，確保相關作為僅限於公衛目的，</w:t>
      </w:r>
      <w:r>
        <w:rPr>
          <w:rFonts w:ascii="Times New Roman" w:hAnsi="Times New Roman"/>
          <w:sz w:val="32"/>
          <w:szCs w:val="32"/>
        </w:rPr>
        <w:t>並恪遵「傳染病防治法」及「個人資料保護法」等法律規範。我政府高度重視保障民眾基本自由權利及隱私保護。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第三是團隊合作，蔡總統多次召開國安高層會議制定重大決策，行政院帶領政府各部會全面投入，強化跨部會協調。中央流行疫情指揮中心負責檢疫、防疫物資整備、</w:t>
      </w:r>
      <w:r>
        <w:rPr>
          <w:rFonts w:ascii="Times New Roman" w:hAnsi="Times New Roman"/>
          <w:sz w:val="32"/>
          <w:szCs w:val="32"/>
        </w:rPr>
        <w:t>掌握全球疫情，整合出有效率的運作平台。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全民共同參與亦為關鍵。隔離檢疫的民眾曾經單日高達</w:t>
      </w:r>
      <w:r>
        <w:rPr>
          <w:rFonts w:ascii="Times New Roman" w:hAnsi="Times New Roman"/>
          <w:sz w:val="32"/>
          <w:szCs w:val="32"/>
        </w:rPr>
        <w:t>5.5</w:t>
      </w:r>
      <w:r>
        <w:rPr>
          <w:rFonts w:ascii="Times New Roman" w:hAnsi="Times New Roman"/>
          <w:sz w:val="32"/>
          <w:szCs w:val="32"/>
        </w:rPr>
        <w:t>萬人，</w:t>
      </w:r>
      <w:r>
        <w:rPr>
          <w:rFonts w:ascii="Times New Roman" w:hAnsi="Times New Roman"/>
          <w:sz w:val="32"/>
          <w:szCs w:val="32"/>
        </w:rPr>
        <w:t>99.5%</w:t>
      </w:r>
      <w:r>
        <w:rPr>
          <w:rFonts w:ascii="Times New Roman" w:hAnsi="Times New Roman"/>
          <w:sz w:val="32"/>
          <w:szCs w:val="32"/>
        </w:rPr>
        <w:t>的民眾完全遵守隔離檢疫的規定；</w:t>
      </w:r>
      <w:r>
        <w:rPr>
          <w:rFonts w:ascii="Times New Roman" w:hAnsi="Times New Roman"/>
          <w:sz w:val="32"/>
          <w:szCs w:val="32"/>
        </w:rPr>
        <w:t>73</w:t>
      </w:r>
      <w:r>
        <w:rPr>
          <w:rFonts w:ascii="Times New Roman" w:hAnsi="Times New Roman"/>
          <w:sz w:val="32"/>
          <w:szCs w:val="32"/>
        </w:rPr>
        <w:t>家製造業者也響應政府號召，建立口罩生產國家隊。連全台年度宗教盛事</w:t>
      </w:r>
      <w:r>
        <w:rPr>
          <w:rFonts w:ascii="Times New Roman" w:hAnsi="Times New Roman"/>
          <w:sz w:val="32"/>
          <w:szCs w:val="32"/>
        </w:rPr>
        <w:t>—</w:t>
      </w:r>
      <w:r>
        <w:rPr>
          <w:rFonts w:ascii="Times New Roman" w:hAnsi="Times New Roman"/>
          <w:sz w:val="32"/>
          <w:szCs w:val="32"/>
        </w:rPr>
        <w:t>大甲鎮瀾宮媽祖遶境，政府亦毋須強制禁止，而是與民間進行風險溝通，和平協商後決定延期。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最後我想強調，台灣民主防疫模式可與全世界</w:t>
      </w:r>
      <w:r>
        <w:rPr>
          <w:rFonts w:ascii="Times New Roman" w:hAnsi="Times New Roman"/>
          <w:color w:val="000000"/>
          <w:sz w:val="32"/>
          <w:szCs w:val="32"/>
        </w:rPr>
        <w:t>民主國家</w:t>
      </w:r>
      <w:r>
        <w:rPr>
          <w:rFonts w:ascii="Times New Roman" w:hAnsi="Times New Roman"/>
          <w:sz w:val="32"/>
          <w:szCs w:val="32"/>
        </w:rPr>
        <w:t>分享。我們樂見台美透過防疫夥伴關係，交換疫情資訊、儲備供給關鍵防疫物資、分享最佳決策模式。在此特別感謝美衛生部長阿札爾</w:t>
      </w:r>
      <w:r>
        <w:rPr>
          <w:rFonts w:ascii="Times New Roman" w:hAnsi="Times New Roman"/>
          <w:color w:val="000000"/>
          <w:sz w:val="32"/>
          <w:szCs w:val="32"/>
        </w:rPr>
        <w:t>（</w:t>
      </w:r>
      <w:r>
        <w:rPr>
          <w:rFonts w:ascii="Times New Roman" w:hAnsi="Times New Roman"/>
          <w:color w:val="000000"/>
          <w:sz w:val="32"/>
          <w:szCs w:val="32"/>
        </w:rPr>
        <w:t xml:space="preserve">Alex Azar) </w:t>
      </w:r>
      <w:r>
        <w:rPr>
          <w:rFonts w:ascii="Times New Roman" w:hAnsi="Times New Roman"/>
          <w:sz w:val="32"/>
          <w:szCs w:val="32"/>
        </w:rPr>
        <w:t>對台灣的肯定，並與我</w:t>
      </w:r>
      <w:r>
        <w:rPr>
          <w:rFonts w:ascii="Times New Roman" w:hAnsi="Times New Roman"/>
          <w:sz w:val="32"/>
          <w:szCs w:val="32"/>
        </w:rPr>
        <w:t>國衛福部陳時中部長交流。</w:t>
      </w:r>
    </w:p>
    <w:p w:rsidR="003F68BF" w:rsidRDefault="003F68BF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</w:p>
    <w:p w:rsidR="003F68BF" w:rsidRDefault="00E43824">
      <w:pPr>
        <w:spacing w:line="560" w:lineRule="exac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我們會與美方持續合作爭取台灣參與世界衛生組織</w:t>
      </w:r>
      <w:r>
        <w:rPr>
          <w:rFonts w:ascii="標楷體" w:hAnsi="標楷體"/>
          <w:kern w:val="0"/>
          <w:sz w:val="32"/>
          <w:szCs w:val="32"/>
        </w:rPr>
        <w:t>（</w:t>
      </w:r>
      <w:r>
        <w:rPr>
          <w:rFonts w:ascii="Times New Roman" w:hAnsi="Times New Roman"/>
          <w:kern w:val="0"/>
          <w:sz w:val="32"/>
          <w:szCs w:val="32"/>
        </w:rPr>
        <w:t>WHO</w:t>
      </w:r>
      <w:r>
        <w:rPr>
          <w:rFonts w:ascii="標楷體" w:hAnsi="標楷體"/>
          <w:kern w:val="0"/>
          <w:sz w:val="32"/>
          <w:szCs w:val="32"/>
        </w:rPr>
        <w:t>）</w:t>
      </w:r>
      <w:r>
        <w:rPr>
          <w:rFonts w:ascii="Times New Roman" w:hAnsi="Times New Roman"/>
          <w:sz w:val="32"/>
          <w:szCs w:val="32"/>
        </w:rPr>
        <w:t>，台灣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千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百萬人不應該被排除在世衛組織之外，台灣應有意義的參與世衛，甚至成為正式會員國。我們深信台灣有能力協助世衛在全球推動的各項工作，包括對抗武漢肺炎。再度感謝</w:t>
      </w:r>
      <w:r>
        <w:rPr>
          <w:rFonts w:ascii="Times New Roman" w:hAnsi="Times New Roman"/>
          <w:sz w:val="32"/>
          <w:szCs w:val="32"/>
        </w:rPr>
        <w:t>CSIS</w:t>
      </w:r>
      <w:r>
        <w:rPr>
          <w:rFonts w:ascii="Times New Roman" w:hAnsi="Times New Roman"/>
          <w:sz w:val="32"/>
          <w:szCs w:val="32"/>
        </w:rPr>
        <w:t>邀請本人與會。期待各位的回應及繼續支持。</w:t>
      </w:r>
    </w:p>
    <w:p w:rsidR="003F68BF" w:rsidRDefault="003F68BF">
      <w:pPr>
        <w:rPr>
          <w:rFonts w:ascii="Times New Roman" w:hAnsi="Times New Roman"/>
        </w:rPr>
      </w:pPr>
    </w:p>
    <w:sectPr w:rsidR="003F68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24" w:rsidRDefault="00E43824" w:rsidP="00BE3F07">
      <w:r>
        <w:separator/>
      </w:r>
    </w:p>
  </w:endnote>
  <w:endnote w:type="continuationSeparator" w:id="0">
    <w:p w:rsidR="00E43824" w:rsidRDefault="00E43824" w:rsidP="00BE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306224"/>
      <w:docPartObj>
        <w:docPartGallery w:val="Page Numbers (Bottom of Page)"/>
        <w:docPartUnique/>
      </w:docPartObj>
    </w:sdtPr>
    <w:sdtEndPr/>
    <w:sdtContent>
      <w:p w:rsidR="00BE3F07" w:rsidRDefault="00BE3F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62F" w:rsidRPr="0024062F">
          <w:rPr>
            <w:noProof/>
            <w:lang w:val="zh-TW"/>
          </w:rPr>
          <w:t>3</w:t>
        </w:r>
        <w:r>
          <w:fldChar w:fldCharType="end"/>
        </w:r>
      </w:p>
    </w:sdtContent>
  </w:sdt>
  <w:p w:rsidR="00BE3F07" w:rsidRDefault="00BE3F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24" w:rsidRDefault="00E43824" w:rsidP="00BE3F07">
      <w:r>
        <w:separator/>
      </w:r>
    </w:p>
  </w:footnote>
  <w:footnote w:type="continuationSeparator" w:id="0">
    <w:p w:rsidR="00E43824" w:rsidRDefault="00E43824" w:rsidP="00BE3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07"/>
    <w:rsid w:val="00083338"/>
    <w:rsid w:val="000D78CF"/>
    <w:rsid w:val="000E63E5"/>
    <w:rsid w:val="00134750"/>
    <w:rsid w:val="0018238E"/>
    <w:rsid w:val="00191B7F"/>
    <w:rsid w:val="001A1719"/>
    <w:rsid w:val="001B4FBB"/>
    <w:rsid w:val="0024062F"/>
    <w:rsid w:val="00286859"/>
    <w:rsid w:val="002878B8"/>
    <w:rsid w:val="002A238C"/>
    <w:rsid w:val="002B251C"/>
    <w:rsid w:val="002B602F"/>
    <w:rsid w:val="002C03D6"/>
    <w:rsid w:val="002C5B9F"/>
    <w:rsid w:val="00366404"/>
    <w:rsid w:val="00395DA4"/>
    <w:rsid w:val="003C7169"/>
    <w:rsid w:val="003F68BF"/>
    <w:rsid w:val="0041714F"/>
    <w:rsid w:val="00464DB8"/>
    <w:rsid w:val="006163AF"/>
    <w:rsid w:val="00666724"/>
    <w:rsid w:val="006971E4"/>
    <w:rsid w:val="00760438"/>
    <w:rsid w:val="00772025"/>
    <w:rsid w:val="007B4558"/>
    <w:rsid w:val="007C0A2F"/>
    <w:rsid w:val="007C5C95"/>
    <w:rsid w:val="007C5CA5"/>
    <w:rsid w:val="007D3354"/>
    <w:rsid w:val="00810B3E"/>
    <w:rsid w:val="0081235B"/>
    <w:rsid w:val="0082157D"/>
    <w:rsid w:val="00842E7C"/>
    <w:rsid w:val="008B0802"/>
    <w:rsid w:val="008D1908"/>
    <w:rsid w:val="00900082"/>
    <w:rsid w:val="00A2010E"/>
    <w:rsid w:val="00A25AF2"/>
    <w:rsid w:val="00A6769C"/>
    <w:rsid w:val="00A717C8"/>
    <w:rsid w:val="00AF1F49"/>
    <w:rsid w:val="00B876C2"/>
    <w:rsid w:val="00BE3F07"/>
    <w:rsid w:val="00C76AF6"/>
    <w:rsid w:val="00CA4114"/>
    <w:rsid w:val="00CB708C"/>
    <w:rsid w:val="00CD3850"/>
    <w:rsid w:val="00CF0B75"/>
    <w:rsid w:val="00D15837"/>
    <w:rsid w:val="00E43824"/>
    <w:rsid w:val="00E83413"/>
    <w:rsid w:val="00E97E66"/>
    <w:rsid w:val="00F84655"/>
    <w:rsid w:val="00F87838"/>
    <w:rsid w:val="00FB2CC9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1DD52-5CCD-47D6-86E6-ED4EB86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3F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3F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6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6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Li-Fang Kuo</dc:creator>
  <cp:keywords/>
  <dc:description/>
  <cp:lastModifiedBy>王日昇</cp:lastModifiedBy>
  <cp:revision>2</cp:revision>
  <cp:lastPrinted>2020-05-08T06:59:00Z</cp:lastPrinted>
  <dcterms:created xsi:type="dcterms:W3CDTF">2020-05-09T01:47:00Z</dcterms:created>
  <dcterms:modified xsi:type="dcterms:W3CDTF">2020-05-09T01:47:00Z</dcterms:modified>
</cp:coreProperties>
</file>