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7069" w14:textId="5BDD312C" w:rsidR="00AD2B5B" w:rsidRPr="00D747C5" w:rsidRDefault="00220759" w:rsidP="00220759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="00DD5DF9" w:rsidRPr="00D747C5">
        <w:rPr>
          <w:rFonts w:ascii="Times New Roman" w:eastAsia="標楷體" w:hAnsi="Times New Roman" w:cs="Times New Roman" w:hint="eastAsia"/>
          <w:b/>
          <w:sz w:val="32"/>
          <w:szCs w:val="32"/>
        </w:rPr>
        <w:t>外交部協助直轄市市長出訪活動作業要點</w:t>
      </w:r>
      <w:bookmarkStart w:id="0" w:name="_GoBack"/>
      <w:bookmarkEnd w:id="0"/>
    </w:p>
    <w:p w14:paraId="48914E00" w14:textId="77777777" w:rsidR="00742646" w:rsidRPr="00D747C5" w:rsidRDefault="00DD5DF9" w:rsidP="00AD2B5B">
      <w:pPr>
        <w:pStyle w:val="a3"/>
        <w:numPr>
          <w:ilvl w:val="0"/>
          <w:numId w:val="1"/>
        </w:numPr>
        <w:spacing w:line="600" w:lineRule="exact"/>
        <w:ind w:leftChars="0" w:left="851" w:hanging="6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外交部</w:t>
      </w:r>
      <w:r w:rsidR="00B23E33" w:rsidRPr="00D747C5">
        <w:rPr>
          <w:rFonts w:ascii="Times New Roman" w:eastAsia="標楷體" w:hAnsi="Times New Roman" w:cs="Times New Roman" w:hint="eastAsia"/>
          <w:sz w:val="28"/>
          <w:szCs w:val="28"/>
        </w:rPr>
        <w:t>（以下簡稱本部）</w:t>
      </w:r>
      <w:r w:rsidR="009A7F8D" w:rsidRPr="00D747C5">
        <w:rPr>
          <w:rFonts w:ascii="Times New Roman" w:eastAsia="標楷體" w:hAnsi="Times New Roman" w:cs="Times New Roman" w:hint="eastAsia"/>
          <w:sz w:val="28"/>
          <w:szCs w:val="28"/>
        </w:rPr>
        <w:t>基於</w:t>
      </w:r>
      <w:r w:rsidRPr="00D747C5">
        <w:rPr>
          <w:rFonts w:ascii="Times New Roman" w:eastAsia="標楷體" w:hAnsi="Times New Roman" w:cs="Times New Roman"/>
          <w:sz w:val="28"/>
          <w:szCs w:val="28"/>
        </w:rPr>
        <w:t>行政中立精神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A7F8D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協助</w:t>
      </w:r>
      <w:r w:rsidR="00EA363C" w:rsidRPr="00D747C5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9A7F8D" w:rsidRPr="00D747C5">
        <w:rPr>
          <w:rFonts w:ascii="Times New Roman" w:eastAsia="標楷體" w:hAnsi="Times New Roman" w:cs="Times New Roman" w:hint="eastAsia"/>
          <w:sz w:val="28"/>
          <w:szCs w:val="28"/>
        </w:rPr>
        <w:t>直轄市市長出訪活動，</w:t>
      </w:r>
      <w:r w:rsidR="00B23E33" w:rsidRPr="00D747C5">
        <w:rPr>
          <w:rFonts w:ascii="Times New Roman" w:eastAsia="標楷體" w:hAnsi="Times New Roman" w:cs="Times New Roman"/>
          <w:sz w:val="28"/>
          <w:szCs w:val="28"/>
        </w:rPr>
        <w:t>促進我國與各國城市交流</w:t>
      </w:r>
      <w:r w:rsidR="00EA363C" w:rsidRPr="00D747C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9A7F8D" w:rsidRPr="00D747C5">
        <w:rPr>
          <w:rFonts w:ascii="Times New Roman" w:eastAsia="標楷體" w:hAnsi="Times New Roman" w:cs="Times New Roman" w:hint="eastAsia"/>
          <w:sz w:val="28"/>
          <w:szCs w:val="28"/>
        </w:rPr>
        <w:t>強化</w:t>
      </w:r>
      <w:r w:rsidR="00742646" w:rsidRPr="00D747C5">
        <w:rPr>
          <w:rFonts w:ascii="Times New Roman" w:eastAsia="標楷體" w:hAnsi="Times New Roman" w:cs="Times New Roman"/>
          <w:sz w:val="28"/>
          <w:szCs w:val="28"/>
        </w:rPr>
        <w:t>我對外整體關係</w:t>
      </w: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B1F9A" w:rsidRPr="00D747C5">
        <w:rPr>
          <w:rFonts w:ascii="Times New Roman" w:eastAsia="標楷體" w:hAnsi="Times New Roman" w:cs="Times New Roman" w:hint="eastAsia"/>
          <w:sz w:val="28"/>
          <w:szCs w:val="28"/>
        </w:rPr>
        <w:t>特訂定本作業要點</w:t>
      </w:r>
      <w:r w:rsidR="00742646" w:rsidRPr="00D747C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96A3889" w14:textId="77777777" w:rsidR="00742646" w:rsidRPr="00220759" w:rsidRDefault="00B23E33" w:rsidP="00942553">
      <w:pPr>
        <w:pStyle w:val="a3"/>
        <w:numPr>
          <w:ilvl w:val="0"/>
          <w:numId w:val="1"/>
        </w:numPr>
        <w:spacing w:line="600" w:lineRule="exact"/>
        <w:ind w:leftChars="0" w:left="851" w:hanging="62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EA363C" w:rsidRPr="00D747C5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EA363C" w:rsidRPr="00D747C5">
        <w:rPr>
          <w:rFonts w:ascii="Times New Roman" w:eastAsia="標楷體" w:hAnsi="Times New Roman" w:cs="Times New Roman"/>
          <w:sz w:val="28"/>
          <w:szCs w:val="28"/>
        </w:rPr>
        <w:t>地域司負責協調聯繫工作，</w:t>
      </w:r>
      <w:r w:rsidR="000E5518" w:rsidRPr="00D747C5">
        <w:rPr>
          <w:rFonts w:ascii="Times New Roman" w:eastAsia="標楷體" w:hAnsi="Times New Roman" w:cs="Times New Roman" w:hint="eastAsia"/>
          <w:sz w:val="28"/>
          <w:szCs w:val="28"/>
        </w:rPr>
        <w:t>為確實</w:t>
      </w:r>
      <w:r w:rsidR="00742646" w:rsidRPr="00D747C5">
        <w:rPr>
          <w:rFonts w:ascii="Times New Roman" w:eastAsia="標楷體" w:hAnsi="Times New Roman" w:cs="Times New Roman"/>
          <w:sz w:val="28"/>
          <w:szCs w:val="28"/>
        </w:rPr>
        <w:t>掌握</w:t>
      </w:r>
      <w:r w:rsidR="00146EA4" w:rsidRPr="00D747C5">
        <w:rPr>
          <w:rFonts w:ascii="Times New Roman" w:eastAsia="標楷體" w:hAnsi="Times New Roman" w:cs="Times New Roman" w:hint="eastAsia"/>
          <w:sz w:val="28"/>
          <w:szCs w:val="28"/>
        </w:rPr>
        <w:t>直轄市</w:t>
      </w:r>
      <w:r w:rsidR="00742646" w:rsidRPr="00D747C5">
        <w:rPr>
          <w:rFonts w:ascii="Times New Roman" w:eastAsia="標楷體" w:hAnsi="Times New Roman" w:cs="Times New Roman"/>
          <w:sz w:val="28"/>
          <w:szCs w:val="28"/>
        </w:rPr>
        <w:t>市長出訪消息，</w:t>
      </w:r>
      <w:r w:rsidR="00EA363C" w:rsidRPr="00D747C5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742646" w:rsidRPr="00D747C5">
        <w:rPr>
          <w:rFonts w:ascii="Times New Roman" w:eastAsia="標楷體" w:hAnsi="Times New Roman" w:cs="Times New Roman" w:hint="eastAsia"/>
          <w:sz w:val="28"/>
          <w:szCs w:val="28"/>
        </w:rPr>
        <w:t>儘量</w:t>
      </w:r>
      <w:r w:rsidR="00146EA4" w:rsidRPr="00D747C5">
        <w:rPr>
          <w:rFonts w:ascii="Times New Roman" w:eastAsia="標楷體" w:hAnsi="Times New Roman" w:cs="Times New Roman"/>
          <w:sz w:val="28"/>
          <w:szCs w:val="28"/>
        </w:rPr>
        <w:t>主</w:t>
      </w:r>
      <w:r w:rsidR="00146EA4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動聯絡</w:t>
      </w:r>
      <w:r w:rsidR="00146EA4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直轄</w:t>
      </w:r>
      <w:r w:rsidR="00742646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市政府</w:t>
      </w:r>
      <w:r w:rsidR="00742646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（以下簡稱市府）</w:t>
      </w:r>
      <w:r w:rsidR="00146EA4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表達協助意願</w:t>
      </w:r>
      <w:r w:rsidR="00146EA4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，及</w:t>
      </w:r>
      <w:r w:rsidR="00E91609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="00146EA4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市府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就出訪宗旨及</w:t>
      </w:r>
      <w:r w:rsidR="000E77D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="0094255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</w:t>
      </w:r>
      <w:r w:rsidR="00050DEA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協助</w:t>
      </w:r>
      <w:r w:rsidR="00146EA4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事項</w:t>
      </w:r>
      <w:r w:rsidR="00942553" w:rsidRPr="00220759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（</w:t>
      </w:r>
      <w:r w:rsidR="000E5518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包含請駐外機構洽排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之拜會</w:t>
      </w:r>
      <w:r w:rsidR="000E5518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行程</w:t>
      </w:r>
      <w:r w:rsidR="00942553" w:rsidRPr="00220759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）</w:t>
      </w:r>
      <w:r w:rsidR="00146EA4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0E5518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以公函具體敘明</w:t>
      </w:r>
      <w:r w:rsidR="00146EA4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4B078DC6" w14:textId="77777777" w:rsidR="00D50B0F" w:rsidRPr="00220759" w:rsidRDefault="00B23E33" w:rsidP="00AD2B5B">
      <w:pPr>
        <w:pStyle w:val="a3"/>
        <w:numPr>
          <w:ilvl w:val="0"/>
          <w:numId w:val="1"/>
        </w:numPr>
        <w:spacing w:line="600" w:lineRule="exact"/>
        <w:ind w:leftChars="0" w:left="851" w:hanging="62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="00857AE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部</w:t>
      </w:r>
      <w:r w:rsidR="00742646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接獲市府</w:t>
      </w:r>
      <w:r w:rsidR="00857AE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公函</w:t>
      </w:r>
      <w:r w:rsidR="00742646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</w:t>
      </w:r>
      <w:r w:rsidR="0094255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依下列</w:t>
      </w:r>
      <w:r w:rsidR="00FF4598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94255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="00D50B0F" w:rsidRPr="002207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14:paraId="7BD6D2FF" w14:textId="77777777" w:rsidR="00742646" w:rsidRPr="00D747C5" w:rsidRDefault="00742646" w:rsidP="00D50B0F">
      <w:pPr>
        <w:pStyle w:val="a3"/>
        <w:numPr>
          <w:ilvl w:val="0"/>
          <w:numId w:val="8"/>
        </w:numPr>
        <w:spacing w:line="600" w:lineRule="exact"/>
        <w:ind w:leftChars="0"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地域司應迅</w:t>
      </w:r>
      <w:r w:rsidR="00857AE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速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</w:t>
      </w:r>
      <w:r w:rsidR="00857AE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駐外機構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57AE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由駐外機構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斟酌自身人力配置，儘量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行政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協助，包括接</w:t>
      </w:r>
      <w:r w:rsidR="00857AEE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（轉）</w:t>
      </w:r>
      <w:r w:rsidR="00857AEE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機、通關便利、行程洽排、代訂交通</w:t>
      </w:r>
      <w:r w:rsidR="00894A9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57AEE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住宿</w:t>
      </w:r>
      <w:r w:rsidR="00894A9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派員陪同等，並請相關</w:t>
      </w:r>
      <w:r w:rsidR="00857AE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駐外機構</w:t>
      </w:r>
      <w:r w:rsidR="00857AEE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提供承辦人聯絡資訊</w:t>
      </w:r>
      <w:r w:rsidR="005815B8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及相關須</w:t>
      </w:r>
      <w:r w:rsidR="00237D49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由市府自</w:t>
      </w:r>
      <w:r w:rsidR="00237D49" w:rsidRPr="00D045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行負擔之費用</w:t>
      </w:r>
      <w:r w:rsidRPr="00D747C5">
        <w:rPr>
          <w:rFonts w:ascii="Times New Roman" w:eastAsia="標楷體" w:hAnsi="Times New Roman" w:cs="Times New Roman"/>
          <w:sz w:val="28"/>
          <w:szCs w:val="28"/>
        </w:rPr>
        <w:t>轉</w:t>
      </w:r>
      <w:r w:rsidR="00857AEE" w:rsidRPr="00D747C5">
        <w:rPr>
          <w:rFonts w:ascii="Times New Roman" w:eastAsia="標楷體" w:hAnsi="Times New Roman" w:cs="Times New Roman" w:hint="eastAsia"/>
          <w:sz w:val="28"/>
          <w:szCs w:val="28"/>
        </w:rPr>
        <w:t>知</w:t>
      </w:r>
      <w:r w:rsidRPr="00D747C5">
        <w:rPr>
          <w:rFonts w:ascii="Times New Roman" w:eastAsia="標楷體" w:hAnsi="Times New Roman" w:cs="Times New Roman"/>
          <w:sz w:val="28"/>
          <w:szCs w:val="28"/>
        </w:rPr>
        <w:t>市府參處。</w:t>
      </w:r>
    </w:p>
    <w:p w14:paraId="7B697A51" w14:textId="0BFD2FD6" w:rsidR="00D50B0F" w:rsidRPr="00D747C5" w:rsidRDefault="00B23E33" w:rsidP="00C55B93">
      <w:pPr>
        <w:pStyle w:val="a3"/>
        <w:numPr>
          <w:ilvl w:val="0"/>
          <w:numId w:val="8"/>
        </w:numPr>
        <w:spacing w:line="600" w:lineRule="exact"/>
        <w:ind w:leftChars="0" w:left="1418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5F1409" w:rsidRPr="00D747C5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5F1409" w:rsidRPr="00D747C5">
        <w:rPr>
          <w:rFonts w:ascii="Times New Roman" w:eastAsia="標楷體" w:hAnsi="Times New Roman" w:cs="Times New Roman"/>
          <w:sz w:val="28"/>
          <w:szCs w:val="28"/>
        </w:rPr>
        <w:t>及</w:t>
      </w:r>
      <w:r w:rsidR="005F1409" w:rsidRPr="00D747C5">
        <w:rPr>
          <w:rFonts w:ascii="Times New Roman" w:eastAsia="標楷體" w:hAnsi="Times New Roman" w:cs="Times New Roman" w:hint="eastAsia"/>
          <w:sz w:val="28"/>
          <w:szCs w:val="28"/>
        </w:rPr>
        <w:t>駐外機</w:t>
      </w:r>
      <w:r w:rsidR="005F1409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構</w:t>
      </w:r>
      <w:r w:rsidR="005F1409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在秉持行政中立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及符合該團出訪宗旨</w:t>
      </w:r>
      <w:r w:rsidR="005F1409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原則下，可應市府所請</w:t>
      </w:r>
      <w:r w:rsidR="005F1409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酌情</w:t>
      </w:r>
      <w:r w:rsidR="005F1409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洽排行程及派員陪同</w:t>
      </w:r>
      <w:r w:rsidR="009A076B" w:rsidRPr="002207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5F1409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原則上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</w:t>
      </w:r>
      <w:r w:rsidR="005F1409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安排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或涉入</w:t>
      </w:r>
      <w:r w:rsidR="00496B71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市府訪團</w:t>
      </w:r>
      <w:r w:rsidR="009A076B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</w:t>
      </w:r>
      <w:r w:rsidR="005F1409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駐地</w:t>
      </w:r>
      <w:r w:rsidR="005F1409" w:rsidRPr="00D045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僑界、政黨</w:t>
      </w:r>
      <w:r w:rsidR="00894A93" w:rsidRPr="00D045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F1409" w:rsidRPr="00D045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後援會</w:t>
      </w:r>
      <w:r w:rsidR="00894A93" w:rsidRPr="00D045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或募款餐會等</w:t>
      </w:r>
      <w:r w:rsidR="005F1409" w:rsidRPr="00D045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政治</w:t>
      </w:r>
      <w:r w:rsidR="005F1409" w:rsidRPr="00D747C5">
        <w:rPr>
          <w:rFonts w:ascii="Times New Roman" w:eastAsia="標楷體" w:hAnsi="Times New Roman" w:cs="Times New Roman"/>
          <w:sz w:val="28"/>
          <w:szCs w:val="28"/>
        </w:rPr>
        <w:t>性或造勢有關之活動。</w:t>
      </w:r>
    </w:p>
    <w:p w14:paraId="18867508" w14:textId="77777777" w:rsidR="00742646" w:rsidRPr="00220759" w:rsidRDefault="00742646" w:rsidP="00AD2B5B">
      <w:pPr>
        <w:pStyle w:val="a3"/>
        <w:numPr>
          <w:ilvl w:val="0"/>
          <w:numId w:val="1"/>
        </w:numPr>
        <w:spacing w:line="600" w:lineRule="exact"/>
        <w:ind w:leftChars="0" w:left="851" w:hanging="62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747C5">
        <w:rPr>
          <w:rFonts w:ascii="Times New Roman" w:eastAsia="標楷體" w:hAnsi="Times New Roman" w:cs="Times New Roman"/>
          <w:sz w:val="28"/>
          <w:szCs w:val="28"/>
        </w:rPr>
        <w:t>駐在國政府</w:t>
      </w:r>
      <w:r w:rsidR="00857AEE" w:rsidRPr="00D747C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57AEE" w:rsidRPr="00D747C5">
        <w:rPr>
          <w:rFonts w:ascii="Times New Roman" w:eastAsia="標楷體" w:hAnsi="Times New Roman" w:cs="Times New Roman"/>
          <w:sz w:val="28"/>
          <w:szCs w:val="28"/>
        </w:rPr>
        <w:t>市府</w:t>
      </w: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或相關單位</w:t>
      </w:r>
      <w:r w:rsidR="00857AEE" w:rsidRPr="00D747C5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857AEE" w:rsidRPr="00D747C5">
        <w:rPr>
          <w:rFonts w:ascii="Times New Roman" w:eastAsia="標楷體" w:hAnsi="Times New Roman" w:cs="Times New Roman"/>
          <w:sz w:val="28"/>
          <w:szCs w:val="28"/>
        </w:rPr>
        <w:t>先</w:t>
      </w:r>
      <w:r w:rsidRPr="00D747C5">
        <w:rPr>
          <w:rFonts w:ascii="Times New Roman" w:eastAsia="標楷體" w:hAnsi="Times New Roman" w:cs="Times New Roman"/>
          <w:sz w:val="28"/>
          <w:szCs w:val="28"/>
        </w:rPr>
        <w:t>與</w:t>
      </w:r>
      <w:r w:rsidR="00857AEE" w:rsidRPr="00D747C5">
        <w:rPr>
          <w:rFonts w:ascii="Times New Roman" w:eastAsia="標楷體" w:hAnsi="Times New Roman" w:cs="Times New Roman" w:hint="eastAsia"/>
          <w:sz w:val="28"/>
          <w:szCs w:val="28"/>
        </w:rPr>
        <w:t>駐外機構取得</w:t>
      </w:r>
      <w:r w:rsidRPr="00D747C5">
        <w:rPr>
          <w:rFonts w:ascii="Times New Roman" w:eastAsia="標楷體" w:hAnsi="Times New Roman" w:cs="Times New Roman"/>
          <w:sz w:val="28"/>
          <w:szCs w:val="28"/>
        </w:rPr>
        <w:t>聯繫並要求</w:t>
      </w:r>
      <w:r w:rsidR="00857AEE" w:rsidRPr="00D747C5">
        <w:rPr>
          <w:rFonts w:ascii="Times New Roman" w:eastAsia="標楷體" w:hAnsi="Times New Roman" w:cs="Times New Roman"/>
          <w:sz w:val="28"/>
          <w:szCs w:val="28"/>
        </w:rPr>
        <w:t>提供</w:t>
      </w:r>
      <w:r w:rsidRPr="00D747C5">
        <w:rPr>
          <w:rFonts w:ascii="Times New Roman" w:eastAsia="標楷體" w:hAnsi="Times New Roman" w:cs="Times New Roman"/>
          <w:sz w:val="28"/>
          <w:szCs w:val="28"/>
        </w:rPr>
        <w:t>協助，</w:t>
      </w:r>
      <w:r w:rsidR="00857AEE" w:rsidRPr="00D747C5">
        <w:rPr>
          <w:rFonts w:ascii="Times New Roman" w:eastAsia="標楷體" w:hAnsi="Times New Roman" w:cs="Times New Roman" w:hint="eastAsia"/>
          <w:sz w:val="28"/>
          <w:szCs w:val="28"/>
        </w:rPr>
        <w:t>駐外機構</w:t>
      </w:r>
      <w:r w:rsidR="001F7E20" w:rsidRPr="00D747C5">
        <w:rPr>
          <w:rFonts w:ascii="Times New Roman" w:eastAsia="標楷體" w:hAnsi="Times New Roman" w:cs="Times New Roman"/>
          <w:sz w:val="28"/>
          <w:szCs w:val="28"/>
        </w:rPr>
        <w:t>應立即通報</w:t>
      </w:r>
      <w:r w:rsidR="00B23E33" w:rsidRPr="00D747C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1F7E20" w:rsidRPr="00D747C5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1F7E20" w:rsidRPr="00D747C5">
        <w:rPr>
          <w:rFonts w:ascii="Times New Roman" w:eastAsia="標楷體" w:hAnsi="Times New Roman" w:cs="Times New Roman"/>
          <w:sz w:val="28"/>
          <w:szCs w:val="28"/>
        </w:rPr>
        <w:t>，</w:t>
      </w:r>
      <w:r w:rsidRPr="00D747C5">
        <w:rPr>
          <w:rFonts w:ascii="Times New Roman" w:eastAsia="標楷體" w:hAnsi="Times New Roman" w:cs="Times New Roman"/>
          <w:sz w:val="28"/>
          <w:szCs w:val="28"/>
        </w:rPr>
        <w:t>由相關地域司依</w:t>
      </w: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第二點規定</w:t>
      </w:r>
      <w:r w:rsidR="00857AE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但如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時效迫近，</w:t>
      </w:r>
      <w:r w:rsidR="001F7E20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駐外機構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可酌情先行提供必要協助，並即時</w:t>
      </w:r>
      <w:r w:rsidR="00D04510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陳報</w:t>
      </w:r>
      <w:r w:rsidR="00B23E3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="001F7E20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部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9447444" w14:textId="08B44FC2" w:rsidR="00AD2B5B" w:rsidRPr="00220759" w:rsidRDefault="007F148F" w:rsidP="00B23E33">
      <w:pPr>
        <w:pStyle w:val="a3"/>
        <w:numPr>
          <w:ilvl w:val="0"/>
          <w:numId w:val="1"/>
        </w:numPr>
        <w:snapToGrid w:val="0"/>
        <w:spacing w:line="600" w:lineRule="exact"/>
        <w:ind w:leftChars="0" w:left="851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="00213518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市府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指定新聞聯繫窗口，就出訪</w:t>
      </w:r>
      <w:r w:rsidR="00213518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行程及內容，</w:t>
      </w:r>
      <w:r w:rsidR="00742646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由市府自行向</w:t>
      </w:r>
      <w:r w:rsidR="00742646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媒體公布說明。</w:t>
      </w:r>
      <w:r w:rsidR="009A25F2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但駐外機構</w:t>
      </w:r>
      <w:r w:rsidR="00742646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可視情</w:t>
      </w:r>
      <w:r w:rsidR="00742646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況</w:t>
      </w:r>
      <w:r w:rsidR="00742646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向媒體澄清。</w:t>
      </w:r>
    </w:p>
    <w:p w14:paraId="522D5607" w14:textId="77777777" w:rsidR="00AD2B5B" w:rsidRPr="00220759" w:rsidRDefault="009A25F2" w:rsidP="00AD2B5B">
      <w:pPr>
        <w:pStyle w:val="a3"/>
        <w:numPr>
          <w:ilvl w:val="0"/>
          <w:numId w:val="1"/>
        </w:numPr>
        <w:snapToGrid w:val="0"/>
        <w:spacing w:line="600" w:lineRule="exact"/>
        <w:ind w:leftChars="0" w:hanging="1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駐外機構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接待</w:t>
      </w:r>
      <w:r w:rsidR="00610185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市府訪團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下列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事項：</w:t>
      </w:r>
    </w:p>
    <w:p w14:paraId="304A382A" w14:textId="77777777" w:rsidR="00AD2B5B" w:rsidRPr="00220759" w:rsidRDefault="00AD2B5B" w:rsidP="00AD2B5B">
      <w:pPr>
        <w:pStyle w:val="a3"/>
        <w:numPr>
          <w:ilvl w:val="0"/>
          <w:numId w:val="6"/>
        </w:numPr>
        <w:snapToGrid w:val="0"/>
        <w:spacing w:line="600" w:lineRule="exact"/>
        <w:ind w:leftChars="0" w:left="1560" w:hanging="90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館長應親自或指派適當層級館員負責接</w:t>
      </w:r>
      <w:r w:rsidR="007F148F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（轉）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機，並提供必要之行政協助。</w:t>
      </w:r>
    </w:p>
    <w:p w14:paraId="2A597322" w14:textId="77777777" w:rsidR="00AD2B5B" w:rsidRPr="00D747C5" w:rsidRDefault="00AD2B5B" w:rsidP="00AD2B5B">
      <w:pPr>
        <w:pStyle w:val="a3"/>
        <w:numPr>
          <w:ilvl w:val="0"/>
          <w:numId w:val="6"/>
        </w:numPr>
        <w:snapToGrid w:val="0"/>
        <w:spacing w:line="600" w:lineRule="exact"/>
        <w:ind w:leftChars="0" w:left="1560" w:hanging="9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館長可依「駐外機構財務收支權責劃分及經費支用應行注意事項」酌予款宴。</w:t>
      </w:r>
    </w:p>
    <w:p w14:paraId="44A2AAF4" w14:textId="08647343" w:rsidR="00AD2B5B" w:rsidRPr="00220759" w:rsidRDefault="00AD2B5B" w:rsidP="00AD2B5B">
      <w:pPr>
        <w:pStyle w:val="a3"/>
        <w:numPr>
          <w:ilvl w:val="0"/>
          <w:numId w:val="6"/>
        </w:numPr>
        <w:snapToGrid w:val="0"/>
        <w:spacing w:line="600" w:lineRule="exact"/>
        <w:ind w:leftChars="0" w:left="1560" w:hanging="90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747C5">
        <w:rPr>
          <w:rFonts w:ascii="Times New Roman" w:eastAsia="標楷體" w:hAnsi="Times New Roman" w:cs="Times New Roman"/>
          <w:sz w:val="28"/>
          <w:szCs w:val="28"/>
        </w:rPr>
        <w:t>館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長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視場合需要或依市府所請，指派館員陪同。</w:t>
      </w:r>
    </w:p>
    <w:p w14:paraId="2F85370C" w14:textId="77777777" w:rsidR="00AD2B5B" w:rsidRPr="00D747C5" w:rsidRDefault="00AD2B5B" w:rsidP="00AD2B5B">
      <w:pPr>
        <w:pStyle w:val="a3"/>
        <w:numPr>
          <w:ilvl w:val="0"/>
          <w:numId w:val="6"/>
        </w:numPr>
        <w:snapToGrid w:val="0"/>
        <w:spacing w:line="600" w:lineRule="exact"/>
        <w:ind w:leftChars="0" w:left="1560" w:hanging="9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市府</w:t>
      </w:r>
      <w:r w:rsidR="00610185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訪</w:t>
      </w:r>
      <w:r w:rsidR="00610185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</w:t>
      </w:r>
      <w:r w:rsidR="004B2FF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B23E33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</w:t>
      </w:r>
      <w:r w:rsidR="00B23E33" w:rsidRPr="00D747C5">
        <w:rPr>
          <w:rFonts w:ascii="Times New Roman" w:eastAsia="標楷體" w:hAnsi="Times New Roman" w:cs="Times New Roman"/>
          <w:sz w:val="28"/>
          <w:szCs w:val="28"/>
        </w:rPr>
        <w:t>部分行程</w:t>
      </w:r>
      <w:r w:rsidR="00B23E33" w:rsidRPr="00D747C5">
        <w:rPr>
          <w:rFonts w:ascii="Times New Roman" w:eastAsia="標楷體" w:hAnsi="Times New Roman" w:cs="Times New Roman" w:hint="eastAsia"/>
          <w:sz w:val="28"/>
          <w:szCs w:val="28"/>
        </w:rPr>
        <w:t>無須</w:t>
      </w:r>
      <w:r w:rsidR="004B2FFE" w:rsidRPr="00D747C5">
        <w:rPr>
          <w:rFonts w:ascii="Times New Roman" w:eastAsia="標楷體" w:hAnsi="Times New Roman" w:cs="Times New Roman" w:hint="eastAsia"/>
          <w:sz w:val="28"/>
          <w:szCs w:val="28"/>
        </w:rPr>
        <w:t>派</w:t>
      </w:r>
      <w:r w:rsidR="004B2FFE" w:rsidRPr="00D747C5">
        <w:rPr>
          <w:rFonts w:ascii="Times New Roman" w:eastAsia="標楷體" w:hAnsi="Times New Roman" w:cs="Times New Roman"/>
          <w:sz w:val="28"/>
          <w:szCs w:val="28"/>
        </w:rPr>
        <w:t>員陪同，</w:t>
      </w:r>
      <w:r w:rsidR="004B2FFE" w:rsidRPr="00D747C5">
        <w:rPr>
          <w:rFonts w:ascii="Times New Roman" w:eastAsia="標楷體" w:hAnsi="Times New Roman" w:cs="Times New Roman" w:hint="eastAsia"/>
          <w:sz w:val="28"/>
          <w:szCs w:val="28"/>
        </w:rPr>
        <w:t>駐外機構</w:t>
      </w:r>
      <w:r w:rsidRPr="00D747C5">
        <w:rPr>
          <w:rFonts w:ascii="Times New Roman" w:eastAsia="標楷體" w:hAnsi="Times New Roman" w:cs="Times New Roman"/>
          <w:sz w:val="28"/>
          <w:szCs w:val="28"/>
        </w:rPr>
        <w:t>應</w:t>
      </w:r>
      <w:r w:rsidRPr="007F14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予</w:t>
      </w:r>
      <w:r w:rsidR="00D04510" w:rsidRPr="007F14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尊重並</w:t>
      </w:r>
      <w:r w:rsidRPr="00D747C5">
        <w:rPr>
          <w:rFonts w:ascii="Times New Roman" w:eastAsia="標楷體" w:hAnsi="Times New Roman" w:cs="Times New Roman"/>
          <w:sz w:val="28"/>
          <w:szCs w:val="28"/>
        </w:rPr>
        <w:t>配合。</w:t>
      </w:r>
    </w:p>
    <w:p w14:paraId="32DBDAA9" w14:textId="77777777" w:rsidR="00220759" w:rsidRPr="00220759" w:rsidRDefault="00894A93" w:rsidP="00220759">
      <w:pPr>
        <w:pStyle w:val="a3"/>
        <w:numPr>
          <w:ilvl w:val="0"/>
          <w:numId w:val="6"/>
        </w:numPr>
        <w:snapToGrid w:val="0"/>
        <w:spacing w:line="600" w:lineRule="exact"/>
        <w:ind w:leftChars="0" w:left="1560" w:hanging="90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45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駐外機構</w:t>
      </w:r>
      <w:r w:rsidR="00AD2B5B" w:rsidRPr="00D045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應堅守</w:t>
      </w:r>
      <w:r w:rsidR="00AD2B5B" w:rsidRPr="00D747C5">
        <w:rPr>
          <w:rFonts w:ascii="Times New Roman" w:eastAsia="標楷體" w:hAnsi="Times New Roman" w:cs="Times New Roman"/>
          <w:sz w:val="28"/>
          <w:szCs w:val="28"/>
        </w:rPr>
        <w:t>行政中立，原則上不涉入駐地僑界、政黨</w:t>
      </w:r>
      <w:r w:rsidRPr="00D045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AD2B5B" w:rsidRPr="00D045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後援會</w:t>
      </w:r>
      <w:r w:rsidRPr="00D045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或募款餐會等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造勢活動</w:t>
      </w:r>
      <w:r w:rsidR="004B2FFE" w:rsidRPr="0022075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AD2B5B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但如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僑界邀請參加歡迎餐會，館長可酌</w:t>
      </w:r>
      <w:r w:rsidR="004B2FF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情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親自或指派館員出席。</w:t>
      </w:r>
    </w:p>
    <w:p w14:paraId="0CF05E99" w14:textId="37605113" w:rsidR="00742646" w:rsidRPr="00220759" w:rsidRDefault="00AD2B5B" w:rsidP="00220759">
      <w:pPr>
        <w:pStyle w:val="a3"/>
        <w:numPr>
          <w:ilvl w:val="0"/>
          <w:numId w:val="6"/>
        </w:numPr>
        <w:snapToGrid w:val="0"/>
        <w:spacing w:line="600" w:lineRule="exact"/>
        <w:ind w:leftChars="0" w:left="1560" w:hanging="9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市府出訪之膳宿、交通、</w:t>
      </w:r>
      <w:r w:rsidR="004B2FFE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翻</w:t>
      </w:r>
      <w:r w:rsidR="004B2FFE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（傳）</w:t>
      </w:r>
      <w:r w:rsidR="004B2FFE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譯</w:t>
      </w:r>
      <w:r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、活動辦理</w:t>
      </w:r>
      <w:r w:rsidR="007F148F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7F148F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自行洽排之餐會或酒會</w:t>
      </w:r>
      <w:r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及機場貴</w:t>
      </w:r>
      <w:r w:rsidRPr="00220759">
        <w:rPr>
          <w:rFonts w:ascii="Times New Roman" w:eastAsia="標楷體" w:hAnsi="Times New Roman" w:cs="Times New Roman" w:hint="eastAsia"/>
          <w:sz w:val="28"/>
          <w:szCs w:val="28"/>
        </w:rPr>
        <w:t>賓室使用或通關便利</w:t>
      </w:r>
      <w:r w:rsidRPr="00220759">
        <w:rPr>
          <w:rFonts w:ascii="Times New Roman" w:eastAsia="標楷體" w:hAnsi="Times New Roman" w:cs="Times New Roman"/>
          <w:sz w:val="28"/>
          <w:szCs w:val="28"/>
        </w:rPr>
        <w:t>等費用，均應由市府自行負擔。</w:t>
      </w:r>
    </w:p>
    <w:p w14:paraId="7C69BB24" w14:textId="2979CA85" w:rsidR="00AD2B5B" w:rsidRPr="00D747C5" w:rsidRDefault="00E620A2" w:rsidP="008E451D">
      <w:pPr>
        <w:pStyle w:val="a3"/>
        <w:numPr>
          <w:ilvl w:val="0"/>
          <w:numId w:val="1"/>
        </w:numPr>
        <w:spacing w:line="600" w:lineRule="exact"/>
        <w:ind w:leftChars="0" w:left="851" w:hanging="6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駐外機構</w:t>
      </w:r>
      <w:r w:rsidRPr="00D747C5">
        <w:rPr>
          <w:rFonts w:ascii="Times New Roman" w:eastAsia="標楷體" w:hAnsi="Times New Roman" w:cs="Times New Roman"/>
          <w:sz w:val="28"/>
          <w:szCs w:val="28"/>
        </w:rPr>
        <w:t>代墊訪團之旅館、交通等費用，</w:t>
      </w:r>
      <w:r w:rsidR="00AD2B5B" w:rsidRPr="00D747C5">
        <w:rPr>
          <w:rFonts w:ascii="Times New Roman" w:eastAsia="標楷體" w:hAnsi="Times New Roman" w:cs="Times New Roman"/>
          <w:sz w:val="28"/>
          <w:szCs w:val="28"/>
        </w:rPr>
        <w:t>市府</w:t>
      </w: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AD2B5B" w:rsidRPr="00D747C5">
        <w:rPr>
          <w:rFonts w:ascii="Times New Roman" w:eastAsia="標楷體" w:hAnsi="Times New Roman" w:cs="Times New Roman"/>
          <w:sz w:val="28"/>
          <w:szCs w:val="28"/>
        </w:rPr>
        <w:t>逕電匯</w:t>
      </w:r>
      <w:r w:rsidRPr="00D747C5">
        <w:rPr>
          <w:rFonts w:ascii="Times New Roman" w:eastAsia="標楷體" w:hAnsi="Times New Roman" w:cs="Times New Roman" w:hint="eastAsia"/>
          <w:sz w:val="28"/>
          <w:szCs w:val="28"/>
        </w:rPr>
        <w:t>駐外機構</w:t>
      </w:r>
      <w:r w:rsidR="00AD2B5B" w:rsidRPr="00D747C5">
        <w:rPr>
          <w:rFonts w:ascii="Times New Roman" w:eastAsia="標楷體" w:hAnsi="Times New Roman" w:cs="Times New Roman"/>
          <w:sz w:val="28"/>
          <w:szCs w:val="28"/>
        </w:rPr>
        <w:t>帳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</w:t>
      </w:r>
      <w:r w:rsidR="008A7E76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（須</w:t>
      </w:r>
      <w:r w:rsidR="00894A9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全額入帳）</w:t>
      </w:r>
      <w:r w:rsidR="00AD2B5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8774DB" w:rsidRPr="002207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電匯</w:t>
      </w:r>
      <w:r w:rsidR="00B23E33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="008774DB" w:rsidRPr="002207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部</w:t>
      </w:r>
      <w:r w:rsidR="00AD2B5B" w:rsidRPr="00D045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代轉</w:t>
      </w:r>
      <w:r w:rsidR="00210021" w:rsidRPr="00D045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，相關手續費等由市府負擔</w:t>
      </w:r>
      <w:r w:rsidR="00AD2B5B" w:rsidRPr="00D747C5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AD2B5B" w:rsidRPr="00D747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B5B7" w14:textId="77777777" w:rsidR="00CB4D76" w:rsidRDefault="00CB4D76" w:rsidP="00222FF4">
      <w:r>
        <w:separator/>
      </w:r>
    </w:p>
  </w:endnote>
  <w:endnote w:type="continuationSeparator" w:id="0">
    <w:p w14:paraId="3E26AA7D" w14:textId="77777777" w:rsidR="00CB4D76" w:rsidRDefault="00CB4D76" w:rsidP="0022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D6DC" w14:textId="77777777" w:rsidR="00CB4D76" w:rsidRDefault="00CB4D76" w:rsidP="00222FF4">
      <w:r>
        <w:separator/>
      </w:r>
    </w:p>
  </w:footnote>
  <w:footnote w:type="continuationSeparator" w:id="0">
    <w:p w14:paraId="58067F45" w14:textId="77777777" w:rsidR="00CB4D76" w:rsidRDefault="00CB4D76" w:rsidP="0022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F50"/>
    <w:multiLevelType w:val="hybridMultilevel"/>
    <w:tmpl w:val="868C3E10"/>
    <w:lvl w:ilvl="0" w:tplc="B03ED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F3B8D"/>
    <w:multiLevelType w:val="hybridMultilevel"/>
    <w:tmpl w:val="7AF47CEC"/>
    <w:lvl w:ilvl="0" w:tplc="A1A4996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b w:val="0"/>
      </w:rPr>
    </w:lvl>
    <w:lvl w:ilvl="1" w:tplc="07C686DC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D76687"/>
    <w:multiLevelType w:val="hybridMultilevel"/>
    <w:tmpl w:val="2210181E"/>
    <w:lvl w:ilvl="0" w:tplc="618A874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F362A69"/>
    <w:multiLevelType w:val="hybridMultilevel"/>
    <w:tmpl w:val="8D5ED0C6"/>
    <w:lvl w:ilvl="0" w:tplc="A1A4996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E121C"/>
    <w:multiLevelType w:val="hybridMultilevel"/>
    <w:tmpl w:val="9C6EA236"/>
    <w:lvl w:ilvl="0" w:tplc="7DB876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F9E6776">
      <w:start w:val="1"/>
      <w:numFmt w:val="taiwaneseCountingThousand"/>
      <w:lvlText w:val="(%2)"/>
      <w:lvlJc w:val="left"/>
      <w:pPr>
        <w:ind w:left="945" w:hanging="465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A7252C"/>
    <w:multiLevelType w:val="hybridMultilevel"/>
    <w:tmpl w:val="8D5ED0C6"/>
    <w:lvl w:ilvl="0" w:tplc="A1A4996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C400A8"/>
    <w:multiLevelType w:val="hybridMultilevel"/>
    <w:tmpl w:val="DE200A6C"/>
    <w:lvl w:ilvl="0" w:tplc="4724A3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373144"/>
    <w:multiLevelType w:val="hybridMultilevel"/>
    <w:tmpl w:val="68C4C314"/>
    <w:lvl w:ilvl="0" w:tplc="5380E950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C9"/>
    <w:rsid w:val="000064B9"/>
    <w:rsid w:val="000238F0"/>
    <w:rsid w:val="00034376"/>
    <w:rsid w:val="00050DEA"/>
    <w:rsid w:val="000E1440"/>
    <w:rsid w:val="000E5518"/>
    <w:rsid w:val="000E77DE"/>
    <w:rsid w:val="000F3689"/>
    <w:rsid w:val="001469BB"/>
    <w:rsid w:val="00146EA4"/>
    <w:rsid w:val="00171698"/>
    <w:rsid w:val="001F6617"/>
    <w:rsid w:val="001F7E20"/>
    <w:rsid w:val="00206F22"/>
    <w:rsid w:val="00210021"/>
    <w:rsid w:val="00213518"/>
    <w:rsid w:val="00220759"/>
    <w:rsid w:val="00221FFD"/>
    <w:rsid w:val="00222FF4"/>
    <w:rsid w:val="00237D49"/>
    <w:rsid w:val="00291DD2"/>
    <w:rsid w:val="002977A4"/>
    <w:rsid w:val="002E2AC9"/>
    <w:rsid w:val="00355EB9"/>
    <w:rsid w:val="003F2CD9"/>
    <w:rsid w:val="00496B71"/>
    <w:rsid w:val="004B2FFE"/>
    <w:rsid w:val="004B31BD"/>
    <w:rsid w:val="004F187C"/>
    <w:rsid w:val="005815B8"/>
    <w:rsid w:val="005C1835"/>
    <w:rsid w:val="005F1409"/>
    <w:rsid w:val="00610185"/>
    <w:rsid w:val="00742646"/>
    <w:rsid w:val="007E5D61"/>
    <w:rsid w:val="007F148F"/>
    <w:rsid w:val="00857AEE"/>
    <w:rsid w:val="008774DB"/>
    <w:rsid w:val="00894A93"/>
    <w:rsid w:val="008A43A1"/>
    <w:rsid w:val="008A7E76"/>
    <w:rsid w:val="008E451D"/>
    <w:rsid w:val="00910B64"/>
    <w:rsid w:val="00942553"/>
    <w:rsid w:val="00980448"/>
    <w:rsid w:val="00986F68"/>
    <w:rsid w:val="009A076B"/>
    <w:rsid w:val="009A1121"/>
    <w:rsid w:val="009A25F2"/>
    <w:rsid w:val="009A7F8D"/>
    <w:rsid w:val="009E5DB7"/>
    <w:rsid w:val="00A61789"/>
    <w:rsid w:val="00AC7829"/>
    <w:rsid w:val="00AD2B5B"/>
    <w:rsid w:val="00AD64CB"/>
    <w:rsid w:val="00AF1676"/>
    <w:rsid w:val="00B04091"/>
    <w:rsid w:val="00B21BA4"/>
    <w:rsid w:val="00B23E33"/>
    <w:rsid w:val="00B42668"/>
    <w:rsid w:val="00B517AA"/>
    <w:rsid w:val="00B60C3D"/>
    <w:rsid w:val="00BF3356"/>
    <w:rsid w:val="00C236B4"/>
    <w:rsid w:val="00C4652A"/>
    <w:rsid w:val="00C55B93"/>
    <w:rsid w:val="00C93546"/>
    <w:rsid w:val="00CB4D76"/>
    <w:rsid w:val="00CD7861"/>
    <w:rsid w:val="00D04510"/>
    <w:rsid w:val="00D37F8D"/>
    <w:rsid w:val="00D50B0F"/>
    <w:rsid w:val="00D747C5"/>
    <w:rsid w:val="00DD5DF9"/>
    <w:rsid w:val="00E130FC"/>
    <w:rsid w:val="00E620A2"/>
    <w:rsid w:val="00E91609"/>
    <w:rsid w:val="00EA363C"/>
    <w:rsid w:val="00EB1F9A"/>
    <w:rsid w:val="00EE27C8"/>
    <w:rsid w:val="00FF459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5A5CE"/>
  <w15:chartTrackingRefBased/>
  <w15:docId w15:val="{0CFC2C6E-1CAE-4BD3-B05A-C546FDD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46"/>
    <w:pPr>
      <w:ind w:leftChars="200" w:left="480"/>
    </w:pPr>
  </w:style>
  <w:style w:type="table" w:styleId="a4">
    <w:name w:val="Table Grid"/>
    <w:basedOn w:val="a1"/>
    <w:uiPriority w:val="39"/>
    <w:rsid w:val="0074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F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F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4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B16A-6BBD-489E-9971-C1835023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陳建馨</dc:creator>
  <cp:keywords/>
  <dc:description/>
  <cp:lastModifiedBy>徐孟琪</cp:lastModifiedBy>
  <cp:revision>4</cp:revision>
  <cp:lastPrinted>2019-08-26T02:00:00Z</cp:lastPrinted>
  <dcterms:created xsi:type="dcterms:W3CDTF">2019-09-05T08:59:00Z</dcterms:created>
  <dcterms:modified xsi:type="dcterms:W3CDTF">2019-09-17T04:21:00Z</dcterms:modified>
</cp:coreProperties>
</file>